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EF3D4" w14:textId="33AC21EF" w:rsidR="0066161B" w:rsidRDefault="00AA3F7F" w:rsidP="0066161B">
      <w:pPr>
        <w:rPr>
          <w:rFonts w:ascii="Arial" w:hAnsi="Arial" w:cs="Arial"/>
          <w:sz w:val="22"/>
          <w:szCs w:val="22"/>
        </w:rPr>
      </w:pPr>
      <w:r w:rsidRPr="00FA638F">
        <w:rPr>
          <w:rFonts w:ascii="Arial" w:hAnsi="Arial" w:cs="Arial"/>
          <w:sz w:val="22"/>
          <w:szCs w:val="22"/>
        </w:rPr>
        <w:t xml:space="preserve">The Bitter and Sweet Tastes of </w:t>
      </w:r>
      <w:r w:rsidR="00937AB7">
        <w:rPr>
          <w:rFonts w:ascii="Arial" w:hAnsi="Arial" w:cs="Arial"/>
          <w:sz w:val="22"/>
          <w:szCs w:val="22"/>
        </w:rPr>
        <w:t>Infection: Taste Receptors Regulate Nasal Immune Defenses</w:t>
      </w:r>
    </w:p>
    <w:p w14:paraId="2D971136" w14:textId="77777777" w:rsidR="00937AB7" w:rsidRPr="00FA638F" w:rsidRDefault="00937AB7" w:rsidP="0066161B">
      <w:pPr>
        <w:rPr>
          <w:rFonts w:ascii="Arial" w:hAnsi="Arial" w:cs="Arial"/>
          <w:sz w:val="22"/>
          <w:szCs w:val="22"/>
        </w:rPr>
      </w:pPr>
    </w:p>
    <w:p w14:paraId="313248A0" w14:textId="4AC02342" w:rsidR="00261CF1" w:rsidRDefault="00261CF1" w:rsidP="006616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Robert J. Lee, </w:t>
      </w:r>
    </w:p>
    <w:p w14:paraId="5CDDF9AC" w14:textId="77777777" w:rsidR="00261CF1" w:rsidRDefault="00261CF1" w:rsidP="0066161B">
      <w:pPr>
        <w:rPr>
          <w:rFonts w:ascii="Arial" w:hAnsi="Arial" w:cs="Arial"/>
          <w:sz w:val="22"/>
          <w:szCs w:val="22"/>
        </w:rPr>
      </w:pPr>
    </w:p>
    <w:p w14:paraId="217FC079" w14:textId="77777777" w:rsidR="001A200A" w:rsidRPr="001A200A" w:rsidRDefault="001A200A" w:rsidP="001A200A">
      <w:pPr>
        <w:rPr>
          <w:rFonts w:ascii="Arial" w:hAnsi="Arial" w:cs="Arial"/>
          <w:b/>
          <w:sz w:val="22"/>
          <w:szCs w:val="22"/>
        </w:rPr>
      </w:pPr>
      <w:r w:rsidRPr="001A200A">
        <w:rPr>
          <w:rFonts w:ascii="Arial" w:hAnsi="Arial" w:cs="Arial"/>
          <w:b/>
          <w:sz w:val="22"/>
          <w:szCs w:val="22"/>
        </w:rPr>
        <w:t xml:space="preserve">Original Article: </w:t>
      </w:r>
    </w:p>
    <w:p w14:paraId="3D07B55A" w14:textId="77777777" w:rsidR="001A200A" w:rsidRPr="001A200A" w:rsidRDefault="001A200A" w:rsidP="001A200A">
      <w:pPr>
        <w:rPr>
          <w:rFonts w:ascii="Times New Roman" w:eastAsia="Times New Roman" w:hAnsi="Times New Roman" w:cs="Times New Roman"/>
          <w:sz w:val="22"/>
          <w:szCs w:val="22"/>
        </w:rPr>
      </w:pPr>
      <w:r w:rsidRPr="001A200A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 xml:space="preserve">R.J. Lee, et al., Bacterial d-amino acids suppress sinonasal innate immunity through sweet taste receptors in solitary chemosensory cells.  </w:t>
      </w:r>
      <w:proofErr w:type="gramStart"/>
      <w:r w:rsidRPr="001A200A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 xml:space="preserve">Science Signaling, </w:t>
      </w:r>
      <w:r w:rsidRPr="001A200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10(495).</w:t>
      </w:r>
      <w:proofErr w:type="gramEnd"/>
      <w:r w:rsidRPr="001A200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1A200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pii</w:t>
      </w:r>
      <w:proofErr w:type="spellEnd"/>
      <w:proofErr w:type="gramEnd"/>
      <w:r w:rsidRPr="001A200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: eaam7703. </w:t>
      </w:r>
      <w:proofErr w:type="spellStart"/>
      <w:proofErr w:type="gramStart"/>
      <w:r w:rsidRPr="001A200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doi</w:t>
      </w:r>
      <w:proofErr w:type="spellEnd"/>
      <w:proofErr w:type="gramEnd"/>
      <w:r w:rsidRPr="001A200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 10.1126/scisignal.aam7703.</w:t>
      </w:r>
    </w:p>
    <w:p w14:paraId="40373883" w14:textId="77777777" w:rsidR="001A200A" w:rsidRDefault="001A200A" w:rsidP="0066161B">
      <w:pPr>
        <w:rPr>
          <w:rFonts w:ascii="Arial" w:hAnsi="Arial" w:cs="Arial"/>
          <w:sz w:val="22"/>
          <w:szCs w:val="22"/>
        </w:rPr>
      </w:pPr>
    </w:p>
    <w:p w14:paraId="7ECE55FA" w14:textId="057A7209" w:rsidR="00190434" w:rsidRDefault="00190434" w:rsidP="006616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&lt;&lt;Main text word </w:t>
      </w:r>
      <w:proofErr w:type="spellStart"/>
      <w:r>
        <w:rPr>
          <w:rFonts w:ascii="Arial" w:hAnsi="Arial" w:cs="Arial"/>
          <w:sz w:val="22"/>
          <w:szCs w:val="22"/>
        </w:rPr>
        <w:t>cound</w:t>
      </w:r>
      <w:proofErr w:type="spellEnd"/>
      <w:r>
        <w:rPr>
          <w:rFonts w:ascii="Arial" w:hAnsi="Arial" w:cs="Arial"/>
          <w:sz w:val="22"/>
          <w:szCs w:val="22"/>
        </w:rPr>
        <w:t>: 748&gt;&gt;</w:t>
      </w:r>
    </w:p>
    <w:p w14:paraId="4CC54DD5" w14:textId="77777777" w:rsidR="00190434" w:rsidRDefault="00190434" w:rsidP="0066161B">
      <w:pPr>
        <w:rPr>
          <w:rFonts w:ascii="Arial" w:hAnsi="Arial" w:cs="Arial"/>
          <w:sz w:val="22"/>
          <w:szCs w:val="22"/>
        </w:rPr>
      </w:pPr>
    </w:p>
    <w:p w14:paraId="6D099690" w14:textId="7A42A37E" w:rsidR="00B92832" w:rsidRPr="00FA638F" w:rsidRDefault="00B92832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upper respiratory tract (nose and sinuses) is </w:t>
      </w:r>
      <w:r w:rsidR="002677DB">
        <w:rPr>
          <w:rFonts w:ascii="Arial" w:hAnsi="Arial" w:cs="Arial"/>
          <w:color w:val="000000" w:themeColor="text1"/>
          <w:sz w:val="22"/>
          <w:szCs w:val="22"/>
        </w:rPr>
        <w:t xml:space="preserve">at 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 xml:space="preserve">the front line of </w:t>
      </w:r>
      <w:r w:rsidR="002677DB">
        <w:rPr>
          <w:rFonts w:ascii="Arial" w:hAnsi="Arial" w:cs="Arial"/>
          <w:color w:val="000000" w:themeColor="text1"/>
          <w:sz w:val="22"/>
          <w:szCs w:val="22"/>
        </w:rPr>
        <w:t xml:space="preserve">immune 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 xml:space="preserve">defense.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677DB">
        <w:rPr>
          <w:rFonts w:ascii="Arial" w:hAnsi="Arial" w:cs="Arial"/>
          <w:color w:val="000000" w:themeColor="text1"/>
          <w:sz w:val="22"/>
          <w:szCs w:val="22"/>
        </w:rPr>
        <w:t>Y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>ou inhale countless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bacterial and fungal spores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 xml:space="preserve"> and viruses</w:t>
      </w:r>
      <w:r w:rsidR="002677DB">
        <w:rPr>
          <w:rFonts w:ascii="Arial" w:hAnsi="Arial" w:cs="Arial"/>
          <w:color w:val="000000" w:themeColor="text1"/>
          <w:sz w:val="22"/>
          <w:szCs w:val="22"/>
        </w:rPr>
        <w:t xml:space="preserve"> with every </w:t>
      </w:r>
      <w:r w:rsidR="00261CF1">
        <w:rPr>
          <w:rFonts w:ascii="Arial" w:hAnsi="Arial" w:cs="Arial"/>
          <w:color w:val="000000" w:themeColor="text1"/>
          <w:sz w:val="22"/>
          <w:szCs w:val="22"/>
        </w:rPr>
        <w:t xml:space="preserve">single </w:t>
      </w:r>
      <w:r w:rsidR="002677DB">
        <w:rPr>
          <w:rFonts w:ascii="Arial" w:hAnsi="Arial" w:cs="Arial"/>
          <w:color w:val="000000" w:themeColor="text1"/>
          <w:sz w:val="22"/>
          <w:szCs w:val="22"/>
        </w:rPr>
        <w:t>breath</w:t>
      </w:r>
      <w:r>
        <w:rPr>
          <w:rFonts w:ascii="Arial" w:hAnsi="Arial" w:cs="Arial"/>
          <w:sz w:val="22"/>
          <w:szCs w:val="22"/>
        </w:rPr>
        <w:t>.</w:t>
      </w:r>
      <w:r w:rsidRPr="00FA638F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When </w:t>
      </w:r>
      <w:r w:rsidRPr="00FA638F">
        <w:rPr>
          <w:rFonts w:ascii="Arial" w:hAnsi="Arial" w:cs="Arial"/>
          <w:sz w:val="22"/>
          <w:szCs w:val="22"/>
        </w:rPr>
        <w:t>upper respiratory defenses</w:t>
      </w:r>
      <w:r>
        <w:rPr>
          <w:rFonts w:ascii="Arial" w:hAnsi="Arial" w:cs="Arial"/>
          <w:sz w:val="22"/>
          <w:szCs w:val="22"/>
        </w:rPr>
        <w:t xml:space="preserve"> fail, this can lead to</w:t>
      </w:r>
      <w:r w:rsidRPr="00FA638F">
        <w:rPr>
          <w:rFonts w:ascii="Arial" w:hAnsi="Arial" w:cs="Arial"/>
          <w:sz w:val="22"/>
          <w:szCs w:val="22"/>
        </w:rPr>
        <w:t xml:space="preserve"> chronic </w:t>
      </w:r>
      <w:proofErr w:type="spellStart"/>
      <w:r w:rsidRPr="00FA638F">
        <w:rPr>
          <w:rFonts w:ascii="Arial" w:hAnsi="Arial" w:cs="Arial"/>
          <w:sz w:val="22"/>
          <w:szCs w:val="22"/>
        </w:rPr>
        <w:t>rhinosinusitis</w:t>
      </w:r>
      <w:proofErr w:type="spellEnd"/>
      <w:r w:rsidRPr="00FA638F">
        <w:rPr>
          <w:rFonts w:ascii="Arial" w:hAnsi="Arial" w:cs="Arial"/>
          <w:sz w:val="22"/>
          <w:szCs w:val="22"/>
        </w:rPr>
        <w:t xml:space="preserve"> (CRS), a syndrome of unrelenting sinus infection and inflammation affecting &gt;35 million </w:t>
      </w:r>
      <w:r>
        <w:rPr>
          <w:rFonts w:ascii="Arial" w:hAnsi="Arial" w:cs="Arial"/>
          <w:sz w:val="22"/>
          <w:szCs w:val="22"/>
        </w:rPr>
        <w:t xml:space="preserve">people </w:t>
      </w:r>
      <w:r w:rsidRPr="00FA638F">
        <w:rPr>
          <w:rFonts w:ascii="Arial" w:hAnsi="Arial" w:cs="Arial"/>
          <w:sz w:val="22"/>
          <w:szCs w:val="22"/>
        </w:rPr>
        <w:t>in the US alone.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 xml:space="preserve">Chronic bacterial infections and biofilm formation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cause 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 xml:space="preserve">difficult-to-treat CRS requiring prolonged courses of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antibiotics and anti-inflammatory 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>steroids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  <w:r w:rsidR="00471FD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0349C">
        <w:rPr>
          <w:rFonts w:ascii="Arial" w:hAnsi="Arial" w:cs="Arial"/>
          <w:sz w:val="22"/>
          <w:szCs w:val="22"/>
        </w:rPr>
        <w:t xml:space="preserve">Upper respiratory infections can also seed lung infections and cause life-threatening complications.  </w:t>
      </w:r>
      <w:r>
        <w:rPr>
          <w:rFonts w:ascii="Arial" w:hAnsi="Arial" w:cs="Arial"/>
          <w:sz w:val="22"/>
          <w:szCs w:val="22"/>
        </w:rPr>
        <w:t>CRS</w:t>
      </w:r>
      <w:r w:rsidRPr="00FA638F">
        <w:rPr>
          <w:rFonts w:ascii="Arial" w:hAnsi="Arial" w:cs="Arial"/>
          <w:sz w:val="22"/>
          <w:szCs w:val="22"/>
        </w:rPr>
        <w:t xml:space="preserve"> accounts for </w:t>
      </w:r>
      <w:r w:rsidR="002677DB">
        <w:rPr>
          <w:rFonts w:ascii="Arial" w:hAnsi="Arial" w:cs="Arial"/>
          <w:sz w:val="22"/>
          <w:szCs w:val="22"/>
        </w:rPr>
        <w:t>20% of</w:t>
      </w:r>
      <w:r w:rsidRPr="00FA638F">
        <w:rPr>
          <w:rFonts w:ascii="Arial" w:hAnsi="Arial" w:cs="Arial"/>
          <w:sz w:val="22"/>
          <w:szCs w:val="22"/>
        </w:rPr>
        <w:t xml:space="preserve"> adult antibiotic prescription</w:t>
      </w:r>
      <w:r>
        <w:rPr>
          <w:rFonts w:ascii="Arial" w:hAnsi="Arial" w:cs="Arial"/>
          <w:sz w:val="22"/>
          <w:szCs w:val="22"/>
        </w:rPr>
        <w:t xml:space="preserve">s, contributing to the </w:t>
      </w:r>
      <w:r w:rsidR="0030349C">
        <w:rPr>
          <w:rFonts w:ascii="Arial" w:hAnsi="Arial" w:cs="Arial"/>
          <w:sz w:val="22"/>
          <w:szCs w:val="22"/>
        </w:rPr>
        <w:t>crisis of</w:t>
      </w:r>
      <w:r>
        <w:rPr>
          <w:rFonts w:ascii="Arial" w:hAnsi="Arial" w:cs="Arial"/>
          <w:sz w:val="22"/>
          <w:szCs w:val="22"/>
        </w:rPr>
        <w:t xml:space="preserve"> </w:t>
      </w:r>
      <w:r w:rsidRPr="00FA638F">
        <w:rPr>
          <w:rFonts w:ascii="Arial" w:hAnsi="Arial" w:cs="Arial"/>
          <w:sz w:val="22"/>
          <w:szCs w:val="22"/>
        </w:rPr>
        <w:t xml:space="preserve">antibiotic </w:t>
      </w:r>
      <w:r w:rsidR="0030349C">
        <w:rPr>
          <w:rFonts w:ascii="Arial" w:hAnsi="Arial" w:cs="Arial"/>
          <w:sz w:val="22"/>
          <w:szCs w:val="22"/>
        </w:rPr>
        <w:t>resistance</w:t>
      </w:r>
      <w:r>
        <w:rPr>
          <w:rFonts w:ascii="Arial" w:hAnsi="Arial" w:cs="Arial"/>
          <w:sz w:val="22"/>
          <w:szCs w:val="22"/>
        </w:rPr>
        <w:t xml:space="preserve">, </w:t>
      </w:r>
      <w:r w:rsidRPr="00FA638F">
        <w:rPr>
          <w:rFonts w:ascii="Arial" w:hAnsi="Arial" w:cs="Arial"/>
          <w:color w:val="000000" w:themeColor="text1"/>
          <w:sz w:val="22"/>
          <w:szCs w:val="22"/>
        </w:rPr>
        <w:t>called “arguably the greatest risk…to human health”</w:t>
      </w:r>
      <w:r w:rsidRPr="00FA638F">
        <w:rPr>
          <w:rFonts w:ascii="Arial" w:hAnsi="Arial" w:cs="Arial"/>
          <w:sz w:val="22"/>
          <w:szCs w:val="22"/>
        </w:rPr>
        <w:t xml:space="preserve"> by the World Economic Forum</w:t>
      </w:r>
      <w:r>
        <w:rPr>
          <w:rFonts w:ascii="Arial" w:hAnsi="Arial" w:cs="Arial"/>
          <w:sz w:val="22"/>
          <w:szCs w:val="22"/>
        </w:rPr>
        <w:t>.</w:t>
      </w:r>
      <w:r w:rsidR="00261CF1">
        <w:rPr>
          <w:rFonts w:ascii="Arial" w:hAnsi="Arial" w:cs="Arial"/>
          <w:sz w:val="22"/>
          <w:szCs w:val="22"/>
        </w:rPr>
        <w:t xml:space="preserve"> Finding alternative therapies for CRS would help reduce antibiotic use.  </w:t>
      </w:r>
    </w:p>
    <w:p w14:paraId="12DDD122" w14:textId="5E80C8EA" w:rsidR="00B92832" w:rsidRDefault="002677DB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92832">
        <w:rPr>
          <w:rFonts w:ascii="Arial" w:hAnsi="Arial" w:cs="Arial"/>
          <w:sz w:val="22"/>
          <w:szCs w:val="22"/>
        </w:rPr>
        <w:t xml:space="preserve"> </w:t>
      </w:r>
      <w:r w:rsidR="00B92832" w:rsidRPr="00FA638F">
        <w:rPr>
          <w:rFonts w:ascii="Arial" w:hAnsi="Arial" w:cs="Arial"/>
          <w:sz w:val="22"/>
          <w:szCs w:val="22"/>
        </w:rPr>
        <w:t>new way to treat CRS</w:t>
      </w:r>
      <w:r>
        <w:rPr>
          <w:rFonts w:ascii="Arial" w:hAnsi="Arial" w:cs="Arial"/>
          <w:sz w:val="22"/>
          <w:szCs w:val="22"/>
        </w:rPr>
        <w:t xml:space="preserve"> </w:t>
      </w:r>
      <w:r w:rsidR="00B92832" w:rsidRPr="00FA638F">
        <w:rPr>
          <w:rFonts w:ascii="Arial" w:hAnsi="Arial" w:cs="Arial"/>
          <w:sz w:val="22"/>
          <w:szCs w:val="22"/>
        </w:rPr>
        <w:t>might</w:t>
      </w:r>
      <w:r>
        <w:rPr>
          <w:rFonts w:ascii="Arial" w:hAnsi="Arial" w:cs="Arial"/>
          <w:sz w:val="22"/>
          <w:szCs w:val="22"/>
        </w:rPr>
        <w:t xml:space="preserve"> be by</w:t>
      </w:r>
      <w:r w:rsidR="00B92832" w:rsidRPr="00FA638F">
        <w:rPr>
          <w:rFonts w:ascii="Arial" w:hAnsi="Arial" w:cs="Arial"/>
          <w:sz w:val="22"/>
          <w:szCs w:val="22"/>
        </w:rPr>
        <w:t xml:space="preserve"> targeting</w:t>
      </w:r>
      <w:r w:rsidR="00B92832">
        <w:rPr>
          <w:rFonts w:ascii="Arial" w:hAnsi="Arial" w:cs="Arial"/>
          <w:sz w:val="22"/>
          <w:szCs w:val="22"/>
        </w:rPr>
        <w:t xml:space="preserve"> special cells in the nose</w:t>
      </w:r>
      <w:r w:rsidR="00AA3F7F" w:rsidRPr="00FA638F">
        <w:rPr>
          <w:rFonts w:ascii="Arial" w:hAnsi="Arial" w:cs="Arial"/>
          <w:sz w:val="22"/>
          <w:szCs w:val="22"/>
        </w:rPr>
        <w:t xml:space="preserve"> called </w:t>
      </w:r>
      <w:r w:rsidR="00DB5F70">
        <w:rPr>
          <w:rFonts w:ascii="Arial" w:hAnsi="Arial" w:cs="Arial"/>
          <w:sz w:val="22"/>
          <w:szCs w:val="22"/>
        </w:rPr>
        <w:t>“</w:t>
      </w:r>
      <w:r w:rsidR="00AA3F7F" w:rsidRPr="00FA638F">
        <w:rPr>
          <w:rFonts w:ascii="Arial" w:hAnsi="Arial" w:cs="Arial"/>
          <w:sz w:val="22"/>
          <w:szCs w:val="22"/>
        </w:rPr>
        <w:t xml:space="preserve">solitary </w:t>
      </w:r>
      <w:r w:rsidR="00232EB5">
        <w:rPr>
          <w:rFonts w:ascii="Arial" w:hAnsi="Arial" w:cs="Arial"/>
          <w:sz w:val="22"/>
          <w:szCs w:val="22"/>
        </w:rPr>
        <w:t>chemosensory cells</w:t>
      </w:r>
      <w:r w:rsidR="00DB5F70">
        <w:rPr>
          <w:rFonts w:ascii="Arial" w:hAnsi="Arial" w:cs="Arial"/>
          <w:sz w:val="22"/>
          <w:szCs w:val="22"/>
        </w:rPr>
        <w:t>”</w:t>
      </w:r>
      <w:r w:rsidR="00232EB5">
        <w:rPr>
          <w:rFonts w:ascii="Arial" w:hAnsi="Arial" w:cs="Arial"/>
          <w:sz w:val="22"/>
          <w:szCs w:val="22"/>
        </w:rPr>
        <w:t xml:space="preserve"> (SCCs)</w:t>
      </w:r>
      <w:r w:rsidR="00AA3F7F" w:rsidRPr="00FA638F">
        <w:rPr>
          <w:rFonts w:ascii="Arial" w:hAnsi="Arial" w:cs="Arial"/>
          <w:sz w:val="22"/>
          <w:szCs w:val="22"/>
        </w:rPr>
        <w:t>.</w:t>
      </w:r>
      <w:r w:rsidR="002F733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937AB7">
        <w:rPr>
          <w:rFonts w:ascii="Arial" w:hAnsi="Arial" w:cs="Arial"/>
          <w:sz w:val="22"/>
          <w:szCs w:val="22"/>
        </w:rPr>
        <w:t>SCCs</w:t>
      </w:r>
      <w:r w:rsidR="00DB5F70">
        <w:rPr>
          <w:rFonts w:ascii="Arial" w:hAnsi="Arial" w:cs="Arial"/>
          <w:sz w:val="22"/>
          <w:szCs w:val="22"/>
        </w:rPr>
        <w:t xml:space="preserve"> a</w:t>
      </w:r>
      <w:r w:rsidR="00B92832">
        <w:rPr>
          <w:rFonts w:ascii="Arial" w:hAnsi="Arial" w:cs="Arial"/>
          <w:sz w:val="22"/>
          <w:szCs w:val="22"/>
        </w:rPr>
        <w:t xml:space="preserve">re named because they are dispersed </w:t>
      </w:r>
      <w:r w:rsidR="00937AB7">
        <w:rPr>
          <w:rFonts w:ascii="Arial" w:hAnsi="Arial" w:cs="Arial"/>
          <w:sz w:val="22"/>
          <w:szCs w:val="22"/>
        </w:rPr>
        <w:t>throughout</w:t>
      </w:r>
      <w:r w:rsidR="00261CF1">
        <w:rPr>
          <w:rFonts w:ascii="Arial" w:hAnsi="Arial" w:cs="Arial"/>
          <w:sz w:val="22"/>
          <w:szCs w:val="22"/>
        </w:rPr>
        <w:t xml:space="preserve"> the nose</w:t>
      </w:r>
      <w:r w:rsidR="00B92832">
        <w:rPr>
          <w:rFonts w:ascii="Arial" w:hAnsi="Arial" w:cs="Arial"/>
          <w:sz w:val="22"/>
          <w:szCs w:val="22"/>
        </w:rPr>
        <w:t>,</w:t>
      </w:r>
      <w:r w:rsidR="00261CF1">
        <w:rPr>
          <w:rFonts w:ascii="Arial" w:hAnsi="Arial" w:cs="Arial"/>
          <w:sz w:val="22"/>
          <w:szCs w:val="22"/>
        </w:rPr>
        <w:t xml:space="preserve"> </w:t>
      </w:r>
      <w:r w:rsidR="00937AB7">
        <w:rPr>
          <w:rFonts w:ascii="Arial" w:hAnsi="Arial" w:cs="Arial"/>
          <w:sz w:val="22"/>
          <w:szCs w:val="22"/>
        </w:rPr>
        <w:t xml:space="preserve">with 1 SCC </w:t>
      </w:r>
      <w:r w:rsidR="00261CF1">
        <w:rPr>
          <w:rFonts w:ascii="Arial" w:hAnsi="Arial" w:cs="Arial"/>
          <w:sz w:val="22"/>
          <w:szCs w:val="22"/>
        </w:rPr>
        <w:t>approximately</w:t>
      </w:r>
      <w:r w:rsidR="00937AB7">
        <w:rPr>
          <w:rFonts w:ascii="Arial" w:hAnsi="Arial" w:cs="Arial"/>
          <w:sz w:val="22"/>
          <w:szCs w:val="22"/>
        </w:rPr>
        <w:t xml:space="preserve"> every</w:t>
      </w:r>
      <w:r w:rsidR="00261CF1">
        <w:rPr>
          <w:rFonts w:ascii="Arial" w:hAnsi="Arial" w:cs="Arial"/>
          <w:sz w:val="22"/>
          <w:szCs w:val="22"/>
        </w:rPr>
        <w:t xml:space="preserve"> 100 cells.</w:t>
      </w:r>
      <w:r w:rsidR="00B92832">
        <w:rPr>
          <w:rFonts w:ascii="Arial" w:hAnsi="Arial" w:cs="Arial"/>
          <w:sz w:val="22"/>
          <w:szCs w:val="22"/>
        </w:rPr>
        <w:t xml:space="preserve"> </w:t>
      </w:r>
      <w:r w:rsidR="00261CF1">
        <w:rPr>
          <w:rFonts w:ascii="Arial" w:hAnsi="Arial" w:cs="Arial"/>
          <w:sz w:val="22"/>
          <w:szCs w:val="22"/>
        </w:rPr>
        <w:t xml:space="preserve"> </w:t>
      </w:r>
      <w:r w:rsidR="0030349C">
        <w:rPr>
          <w:rFonts w:ascii="Arial" w:hAnsi="Arial" w:cs="Arial"/>
          <w:sz w:val="22"/>
          <w:szCs w:val="22"/>
        </w:rPr>
        <w:t>SCCs</w:t>
      </w:r>
      <w:r w:rsidR="00B92832">
        <w:rPr>
          <w:rFonts w:ascii="Arial" w:hAnsi="Arial" w:cs="Arial"/>
          <w:sz w:val="22"/>
          <w:szCs w:val="22"/>
        </w:rPr>
        <w:t xml:space="preserve"> serve an important immune sensory function. </w:t>
      </w:r>
      <w:r w:rsidR="002F733C">
        <w:rPr>
          <w:rFonts w:ascii="Arial" w:hAnsi="Arial" w:cs="Arial"/>
          <w:sz w:val="22"/>
          <w:szCs w:val="22"/>
        </w:rPr>
        <w:t xml:space="preserve"> </w:t>
      </w:r>
      <w:r w:rsidR="00232EB5">
        <w:rPr>
          <w:rFonts w:ascii="Arial" w:hAnsi="Arial" w:cs="Arial"/>
          <w:sz w:val="22"/>
          <w:szCs w:val="22"/>
        </w:rPr>
        <w:t>SCCs</w:t>
      </w:r>
      <w:r w:rsidR="00AA3F7F" w:rsidRPr="00FA638F">
        <w:rPr>
          <w:rFonts w:ascii="Arial" w:hAnsi="Arial" w:cs="Arial"/>
          <w:sz w:val="22"/>
          <w:szCs w:val="22"/>
        </w:rPr>
        <w:t xml:space="preserve"> use </w:t>
      </w:r>
      <w:r w:rsidR="00B92832">
        <w:rPr>
          <w:rFonts w:ascii="Arial" w:hAnsi="Arial" w:cs="Arial"/>
          <w:sz w:val="22"/>
          <w:szCs w:val="22"/>
        </w:rPr>
        <w:t xml:space="preserve">the same </w:t>
      </w:r>
      <w:r w:rsidR="00AA3F7F" w:rsidRPr="00FA638F">
        <w:rPr>
          <w:rFonts w:ascii="Arial" w:hAnsi="Arial" w:cs="Arial"/>
          <w:sz w:val="22"/>
          <w:szCs w:val="22"/>
        </w:rPr>
        <w:t>bitter taste receptors</w:t>
      </w:r>
      <w:r w:rsidR="00B92832">
        <w:rPr>
          <w:rFonts w:ascii="Arial" w:hAnsi="Arial" w:cs="Arial"/>
          <w:sz w:val="22"/>
          <w:szCs w:val="22"/>
        </w:rPr>
        <w:t xml:space="preserve"> that your tongue uses to d</w:t>
      </w:r>
      <w:r>
        <w:rPr>
          <w:rFonts w:ascii="Arial" w:hAnsi="Arial" w:cs="Arial"/>
          <w:sz w:val="22"/>
          <w:szCs w:val="22"/>
        </w:rPr>
        <w:t>etect bitter food</w:t>
      </w:r>
      <w:r w:rsidR="0030349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 but</w:t>
      </w:r>
      <w:r w:rsidR="00B92832">
        <w:rPr>
          <w:rFonts w:ascii="Arial" w:hAnsi="Arial" w:cs="Arial"/>
          <w:sz w:val="22"/>
          <w:szCs w:val="22"/>
        </w:rPr>
        <w:t xml:space="preserve"> SCCs</w:t>
      </w:r>
      <w:r w:rsidR="00AA3F7F" w:rsidRPr="00FA638F">
        <w:rPr>
          <w:rFonts w:ascii="Arial" w:hAnsi="Arial" w:cs="Arial"/>
          <w:sz w:val="22"/>
          <w:szCs w:val="22"/>
        </w:rPr>
        <w:t xml:space="preserve"> </w:t>
      </w:r>
      <w:r w:rsidR="0030349C">
        <w:rPr>
          <w:rFonts w:ascii="Arial" w:hAnsi="Arial" w:cs="Arial"/>
          <w:sz w:val="22"/>
          <w:szCs w:val="22"/>
        </w:rPr>
        <w:t xml:space="preserve">instead </w:t>
      </w:r>
      <w:r w:rsidR="00B92832">
        <w:rPr>
          <w:rFonts w:ascii="Arial" w:hAnsi="Arial" w:cs="Arial"/>
          <w:sz w:val="22"/>
          <w:szCs w:val="22"/>
        </w:rPr>
        <w:t xml:space="preserve">use these receptors to </w:t>
      </w:r>
      <w:r w:rsidR="00AA3F7F" w:rsidRPr="00FA638F">
        <w:rPr>
          <w:rFonts w:ascii="Arial" w:hAnsi="Arial" w:cs="Arial"/>
          <w:sz w:val="22"/>
          <w:szCs w:val="22"/>
        </w:rPr>
        <w:t xml:space="preserve">detect chemicals </w:t>
      </w:r>
      <w:r w:rsidR="002F733C">
        <w:rPr>
          <w:rFonts w:ascii="Arial" w:hAnsi="Arial" w:cs="Arial"/>
          <w:sz w:val="22"/>
          <w:szCs w:val="22"/>
        </w:rPr>
        <w:t>produced</w:t>
      </w:r>
      <w:r w:rsidR="00AA3F7F" w:rsidRPr="00FA638F">
        <w:rPr>
          <w:rFonts w:ascii="Arial" w:hAnsi="Arial" w:cs="Arial"/>
          <w:sz w:val="22"/>
          <w:szCs w:val="22"/>
        </w:rPr>
        <w:t xml:space="preserve"> by bacteria</w:t>
      </w:r>
      <w:r>
        <w:rPr>
          <w:rFonts w:ascii="Arial" w:hAnsi="Arial" w:cs="Arial"/>
          <w:sz w:val="22"/>
          <w:szCs w:val="22"/>
        </w:rPr>
        <w:t>.  SCCs then</w:t>
      </w:r>
      <w:r w:rsidR="00AA3F7F" w:rsidRPr="00FA638F">
        <w:rPr>
          <w:rFonts w:ascii="Arial" w:hAnsi="Arial" w:cs="Arial"/>
          <w:sz w:val="22"/>
          <w:szCs w:val="22"/>
        </w:rPr>
        <w:t xml:space="preserve"> </w:t>
      </w:r>
      <w:r w:rsidR="002F733C">
        <w:rPr>
          <w:rFonts w:ascii="Arial" w:hAnsi="Arial" w:cs="Arial"/>
          <w:sz w:val="22"/>
          <w:szCs w:val="22"/>
        </w:rPr>
        <w:t>signal</w:t>
      </w:r>
      <w:r w:rsidR="00DB5F70">
        <w:rPr>
          <w:rFonts w:ascii="Arial" w:hAnsi="Arial" w:cs="Arial"/>
          <w:sz w:val="22"/>
          <w:szCs w:val="22"/>
        </w:rPr>
        <w:t xml:space="preserve"> to </w:t>
      </w:r>
      <w:proofErr w:type="gramStart"/>
      <w:r w:rsidR="00ED27D7" w:rsidRPr="00FA638F">
        <w:rPr>
          <w:rFonts w:ascii="Arial" w:hAnsi="Arial" w:cs="Arial"/>
          <w:sz w:val="22"/>
          <w:szCs w:val="22"/>
        </w:rPr>
        <w:t>surrounding</w:t>
      </w:r>
      <w:proofErr w:type="gramEnd"/>
      <w:r w:rsidR="00ED27D7" w:rsidRPr="00FA638F">
        <w:rPr>
          <w:rFonts w:ascii="Arial" w:hAnsi="Arial" w:cs="Arial"/>
          <w:sz w:val="22"/>
          <w:szCs w:val="22"/>
        </w:rPr>
        <w:t xml:space="preserve"> </w:t>
      </w:r>
      <w:r w:rsidR="00E5244B">
        <w:rPr>
          <w:rFonts w:ascii="Arial" w:hAnsi="Arial" w:cs="Arial"/>
          <w:sz w:val="22"/>
          <w:szCs w:val="22"/>
        </w:rPr>
        <w:t xml:space="preserve">nasal </w:t>
      </w:r>
      <w:r w:rsidR="00ED27D7" w:rsidRPr="00FA638F">
        <w:rPr>
          <w:rFonts w:ascii="Arial" w:hAnsi="Arial" w:cs="Arial"/>
          <w:sz w:val="22"/>
          <w:szCs w:val="22"/>
        </w:rPr>
        <w:t>cells to release</w:t>
      </w:r>
      <w:r w:rsidR="00B9283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small </w:t>
      </w:r>
      <w:r w:rsidR="00B92832">
        <w:rPr>
          <w:rFonts w:ascii="Arial" w:hAnsi="Arial" w:cs="Arial"/>
          <w:sz w:val="22"/>
          <w:szCs w:val="22"/>
        </w:rPr>
        <w:t>proteins called</w:t>
      </w:r>
      <w:r w:rsidR="00ED27D7" w:rsidRPr="00FA63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27D7" w:rsidRPr="00FA638F">
        <w:rPr>
          <w:rFonts w:ascii="Arial" w:hAnsi="Arial" w:cs="Arial"/>
          <w:sz w:val="22"/>
          <w:szCs w:val="22"/>
        </w:rPr>
        <w:t>defensins</w:t>
      </w:r>
      <w:proofErr w:type="spellEnd"/>
      <w:r w:rsidR="00471FDD">
        <w:rPr>
          <w:rFonts w:ascii="Arial" w:hAnsi="Arial" w:cs="Arial"/>
          <w:sz w:val="22"/>
          <w:szCs w:val="22"/>
        </w:rPr>
        <w:t xml:space="preserve"> </w:t>
      </w:r>
      <w:r w:rsidR="0030349C">
        <w:rPr>
          <w:rFonts w:ascii="Arial" w:hAnsi="Arial" w:cs="Arial"/>
          <w:sz w:val="22"/>
          <w:szCs w:val="22"/>
        </w:rPr>
        <w:t>that kill bacteria</w:t>
      </w:r>
      <w:r w:rsidR="00937AB7">
        <w:rPr>
          <w:rFonts w:ascii="Arial" w:hAnsi="Arial" w:cs="Arial"/>
          <w:sz w:val="22"/>
          <w:szCs w:val="22"/>
        </w:rPr>
        <w:t xml:space="preserve"> and other pathogens</w:t>
      </w:r>
      <w:r w:rsidR="00232EB5">
        <w:rPr>
          <w:rFonts w:ascii="Arial" w:hAnsi="Arial" w:cs="Arial"/>
          <w:sz w:val="22"/>
          <w:szCs w:val="22"/>
        </w:rPr>
        <w:t>.</w:t>
      </w:r>
      <w:r w:rsidR="00471FDD">
        <w:rPr>
          <w:rFonts w:ascii="Arial" w:hAnsi="Arial" w:cs="Arial"/>
          <w:sz w:val="22"/>
          <w:szCs w:val="22"/>
        </w:rPr>
        <w:t xml:space="preserve"> </w:t>
      </w:r>
      <w:r w:rsidR="00B92832">
        <w:rPr>
          <w:rFonts w:ascii="Arial" w:hAnsi="Arial" w:cs="Arial"/>
          <w:sz w:val="22"/>
          <w:szCs w:val="22"/>
        </w:rPr>
        <w:t xml:space="preserve"> </w:t>
      </w:r>
      <w:r w:rsidR="00937AB7">
        <w:rPr>
          <w:rFonts w:ascii="Arial" w:hAnsi="Arial" w:cs="Arial"/>
          <w:sz w:val="22"/>
          <w:szCs w:val="22"/>
        </w:rPr>
        <w:t>Drugs that a</w:t>
      </w:r>
      <w:r w:rsidR="00B92832">
        <w:rPr>
          <w:rFonts w:ascii="Arial" w:hAnsi="Arial" w:cs="Arial"/>
          <w:sz w:val="22"/>
          <w:szCs w:val="22"/>
        </w:rPr>
        <w:t xml:space="preserve">ctivating </w:t>
      </w:r>
      <w:r>
        <w:rPr>
          <w:rFonts w:ascii="Arial" w:hAnsi="Arial" w:cs="Arial"/>
          <w:sz w:val="22"/>
          <w:szCs w:val="22"/>
        </w:rPr>
        <w:t>SCCs</w:t>
      </w:r>
      <w:r w:rsidR="0030349C">
        <w:rPr>
          <w:rFonts w:ascii="Arial" w:hAnsi="Arial" w:cs="Arial"/>
          <w:sz w:val="22"/>
          <w:szCs w:val="22"/>
        </w:rPr>
        <w:t xml:space="preserve"> </w:t>
      </w:r>
      <w:r w:rsidR="00937AB7">
        <w:rPr>
          <w:rFonts w:ascii="Arial" w:hAnsi="Arial" w:cs="Arial"/>
          <w:sz w:val="22"/>
          <w:szCs w:val="22"/>
        </w:rPr>
        <w:t>could</w:t>
      </w:r>
      <w:r w:rsidR="00B92832" w:rsidRPr="00FA638F">
        <w:rPr>
          <w:rFonts w:ascii="Arial" w:hAnsi="Arial" w:cs="Arial"/>
          <w:sz w:val="22"/>
          <w:szCs w:val="22"/>
        </w:rPr>
        <w:t xml:space="preserve"> </w:t>
      </w:r>
      <w:r w:rsidR="00E5244B">
        <w:rPr>
          <w:rFonts w:ascii="Arial" w:hAnsi="Arial" w:cs="Arial"/>
          <w:sz w:val="22"/>
          <w:szCs w:val="22"/>
        </w:rPr>
        <w:t xml:space="preserve">stimulate </w:t>
      </w:r>
      <w:proofErr w:type="spellStart"/>
      <w:r>
        <w:rPr>
          <w:rFonts w:ascii="Arial" w:hAnsi="Arial" w:cs="Arial"/>
          <w:sz w:val="22"/>
          <w:szCs w:val="22"/>
        </w:rPr>
        <w:t>defensin</w:t>
      </w:r>
      <w:proofErr w:type="spellEnd"/>
      <w:r w:rsidR="00E5244B">
        <w:rPr>
          <w:rFonts w:ascii="Arial" w:hAnsi="Arial" w:cs="Arial"/>
          <w:sz w:val="22"/>
          <w:szCs w:val="22"/>
        </w:rPr>
        <w:t xml:space="preserve"> release</w:t>
      </w:r>
      <w:r w:rsidR="00B92832" w:rsidRPr="00FA63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 w:rsidR="00B92832" w:rsidRPr="00FA638F">
        <w:rPr>
          <w:rFonts w:ascii="Arial" w:hAnsi="Arial" w:cs="Arial"/>
          <w:sz w:val="22"/>
          <w:szCs w:val="22"/>
        </w:rPr>
        <w:t xml:space="preserve"> kill pathogens without antibiotics. </w:t>
      </w:r>
      <w:r w:rsidR="00B92832">
        <w:rPr>
          <w:rFonts w:ascii="Arial" w:hAnsi="Arial" w:cs="Arial"/>
          <w:sz w:val="22"/>
          <w:szCs w:val="22"/>
        </w:rPr>
        <w:t xml:space="preserve"> </w:t>
      </w:r>
      <w:r w:rsidR="00ED27D7" w:rsidRPr="00FA638F">
        <w:rPr>
          <w:rFonts w:ascii="Arial" w:hAnsi="Arial" w:cs="Arial"/>
          <w:sz w:val="22"/>
          <w:szCs w:val="22"/>
        </w:rPr>
        <w:t xml:space="preserve"> </w:t>
      </w:r>
    </w:p>
    <w:p w14:paraId="5E837271" w14:textId="2869D1F5" w:rsidR="00E5244B" w:rsidRDefault="00E5244B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However, </w:t>
      </w:r>
      <w:r w:rsidR="00261CF1">
        <w:rPr>
          <w:rFonts w:ascii="Arial" w:hAnsi="Arial" w:cs="Arial"/>
          <w:sz w:val="22"/>
          <w:szCs w:val="22"/>
        </w:rPr>
        <w:t xml:space="preserve">we found that </w:t>
      </w:r>
      <w:r w:rsidRPr="00FA638F">
        <w:rPr>
          <w:rFonts w:ascii="Arial" w:hAnsi="Arial" w:cs="Arial"/>
          <w:sz w:val="22"/>
          <w:szCs w:val="22"/>
        </w:rPr>
        <w:t>sweet taste receptor</w:t>
      </w:r>
      <w:r w:rsidR="002677DB">
        <w:rPr>
          <w:rFonts w:ascii="Arial" w:hAnsi="Arial" w:cs="Arial"/>
          <w:sz w:val="22"/>
          <w:szCs w:val="22"/>
        </w:rPr>
        <w:t>s</w:t>
      </w:r>
      <w:r w:rsidRPr="00FA638F">
        <w:rPr>
          <w:rFonts w:ascii="Arial" w:hAnsi="Arial" w:cs="Arial"/>
          <w:sz w:val="22"/>
          <w:szCs w:val="22"/>
        </w:rPr>
        <w:t xml:space="preserve"> in these </w:t>
      </w:r>
      <w:r>
        <w:rPr>
          <w:rFonts w:ascii="Arial" w:hAnsi="Arial" w:cs="Arial"/>
          <w:sz w:val="22"/>
          <w:szCs w:val="22"/>
        </w:rPr>
        <w:t>SCCs</w:t>
      </w:r>
      <w:r w:rsidRPr="00FA638F">
        <w:rPr>
          <w:rFonts w:ascii="Arial" w:hAnsi="Arial" w:cs="Arial"/>
          <w:sz w:val="22"/>
          <w:szCs w:val="22"/>
        </w:rPr>
        <w:t xml:space="preserve"> </w:t>
      </w:r>
      <w:r w:rsidR="002677DB">
        <w:rPr>
          <w:rFonts w:ascii="Arial" w:hAnsi="Arial" w:cs="Arial"/>
          <w:sz w:val="22"/>
          <w:szCs w:val="22"/>
        </w:rPr>
        <w:t>inhibit</w:t>
      </w:r>
      <w:r w:rsidRPr="00FA638F">
        <w:rPr>
          <w:rFonts w:ascii="Arial" w:hAnsi="Arial" w:cs="Arial"/>
          <w:sz w:val="22"/>
          <w:szCs w:val="22"/>
        </w:rPr>
        <w:t xml:space="preserve"> the bitte</w:t>
      </w:r>
      <w:r w:rsidR="00261CF1">
        <w:rPr>
          <w:rFonts w:ascii="Arial" w:hAnsi="Arial" w:cs="Arial"/>
          <w:sz w:val="22"/>
          <w:szCs w:val="22"/>
        </w:rPr>
        <w:t>r receptor</w:t>
      </w:r>
      <w:r>
        <w:rPr>
          <w:rFonts w:ascii="Arial" w:hAnsi="Arial" w:cs="Arial"/>
          <w:sz w:val="22"/>
          <w:szCs w:val="22"/>
        </w:rPr>
        <w:t>s</w:t>
      </w:r>
      <w:r w:rsidRPr="00FA638F">
        <w:rPr>
          <w:rFonts w:ascii="Arial" w:hAnsi="Arial" w:cs="Arial"/>
          <w:sz w:val="22"/>
          <w:szCs w:val="22"/>
        </w:rPr>
        <w:t>.</w:t>
      </w:r>
      <w:r w:rsidR="00471FDD">
        <w:rPr>
          <w:rFonts w:ascii="Arial" w:hAnsi="Arial" w:cs="Arial"/>
          <w:sz w:val="22"/>
          <w:szCs w:val="22"/>
        </w:rPr>
        <w:t xml:space="preserve"> </w:t>
      </w:r>
      <w:r w:rsidRPr="00FA638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61CF1">
        <w:rPr>
          <w:rFonts w:ascii="Arial" w:hAnsi="Arial" w:cs="Arial"/>
          <w:sz w:val="22"/>
          <w:szCs w:val="22"/>
        </w:rPr>
        <w:t>S</w:t>
      </w:r>
      <w:r w:rsidRPr="00FA638F">
        <w:rPr>
          <w:rFonts w:ascii="Arial" w:hAnsi="Arial" w:cs="Arial"/>
          <w:sz w:val="22"/>
          <w:szCs w:val="22"/>
        </w:rPr>
        <w:t xml:space="preserve">weet taste receptors </w:t>
      </w:r>
      <w:r>
        <w:rPr>
          <w:rFonts w:ascii="Arial" w:hAnsi="Arial" w:cs="Arial"/>
          <w:sz w:val="22"/>
          <w:szCs w:val="22"/>
        </w:rPr>
        <w:t xml:space="preserve">in SCCs </w:t>
      </w:r>
      <w:r w:rsidRPr="00FA638F">
        <w:rPr>
          <w:rFonts w:ascii="Arial" w:hAnsi="Arial" w:cs="Arial"/>
          <w:sz w:val="22"/>
          <w:szCs w:val="22"/>
        </w:rPr>
        <w:t xml:space="preserve">are activated by </w:t>
      </w:r>
      <w:r>
        <w:rPr>
          <w:rFonts w:ascii="Arial" w:hAnsi="Arial" w:cs="Arial"/>
          <w:sz w:val="22"/>
          <w:szCs w:val="22"/>
        </w:rPr>
        <w:t xml:space="preserve">levels of glucose, the same sugar in your blood, </w:t>
      </w:r>
      <w:r w:rsidR="00877CB1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>contained</w:t>
      </w:r>
      <w:r w:rsidRPr="00FA638F">
        <w:rPr>
          <w:rFonts w:ascii="Arial" w:hAnsi="Arial" w:cs="Arial"/>
          <w:sz w:val="22"/>
          <w:szCs w:val="22"/>
        </w:rPr>
        <w:t xml:space="preserve"> </w:t>
      </w:r>
      <w:r w:rsidR="00937AB7">
        <w:rPr>
          <w:rFonts w:ascii="Arial" w:hAnsi="Arial" w:cs="Arial"/>
          <w:sz w:val="22"/>
          <w:szCs w:val="22"/>
        </w:rPr>
        <w:t>in nasal mucus</w:t>
      </w:r>
      <w:proofErr w:type="gramEnd"/>
      <w:r>
        <w:rPr>
          <w:rFonts w:ascii="Arial" w:hAnsi="Arial" w:cs="Arial"/>
          <w:sz w:val="22"/>
          <w:szCs w:val="22"/>
        </w:rPr>
        <w:t xml:space="preserve">.  We </w:t>
      </w:r>
      <w:r w:rsidR="00937AB7">
        <w:rPr>
          <w:rFonts w:ascii="Arial" w:hAnsi="Arial" w:cs="Arial"/>
          <w:sz w:val="22"/>
          <w:szCs w:val="22"/>
        </w:rPr>
        <w:t>believe</w:t>
      </w:r>
      <w:r w:rsidRPr="00FA638F">
        <w:rPr>
          <w:rFonts w:ascii="Arial" w:hAnsi="Arial" w:cs="Arial"/>
          <w:sz w:val="22"/>
          <w:szCs w:val="22"/>
        </w:rPr>
        <w:t xml:space="preserve"> that sweet taste receptors ke</w:t>
      </w:r>
      <w:r>
        <w:rPr>
          <w:rFonts w:ascii="Arial" w:hAnsi="Arial" w:cs="Arial"/>
          <w:sz w:val="22"/>
          <w:szCs w:val="22"/>
        </w:rPr>
        <w:t>ep</w:t>
      </w:r>
      <w:r w:rsidRPr="00FA638F">
        <w:rPr>
          <w:rFonts w:ascii="Arial" w:hAnsi="Arial" w:cs="Arial"/>
          <w:sz w:val="22"/>
          <w:szCs w:val="22"/>
        </w:rPr>
        <w:t xml:space="preserve"> the </w:t>
      </w:r>
      <w:r w:rsidR="00877CB1">
        <w:rPr>
          <w:rFonts w:ascii="Arial" w:hAnsi="Arial" w:cs="Arial"/>
          <w:sz w:val="22"/>
          <w:szCs w:val="22"/>
        </w:rPr>
        <w:t xml:space="preserve">bitter receptors </w:t>
      </w:r>
      <w:r w:rsidRPr="00FA638F">
        <w:rPr>
          <w:rFonts w:ascii="Arial" w:hAnsi="Arial" w:cs="Arial"/>
          <w:sz w:val="22"/>
          <w:szCs w:val="22"/>
        </w:rPr>
        <w:t xml:space="preserve">in check during healthy times to prevent the nose from completely killing off the </w:t>
      </w:r>
      <w:r>
        <w:rPr>
          <w:rFonts w:ascii="Arial" w:hAnsi="Arial" w:cs="Arial"/>
          <w:sz w:val="22"/>
          <w:szCs w:val="22"/>
        </w:rPr>
        <w:t xml:space="preserve">normal </w:t>
      </w:r>
      <w:r w:rsidRPr="00FA638F">
        <w:rPr>
          <w:rFonts w:ascii="Arial" w:hAnsi="Arial" w:cs="Arial"/>
          <w:sz w:val="22"/>
          <w:szCs w:val="22"/>
        </w:rPr>
        <w:t xml:space="preserve">nasal </w:t>
      </w:r>
      <w:proofErr w:type="spellStart"/>
      <w:r w:rsidRPr="00FA638F">
        <w:rPr>
          <w:rFonts w:ascii="Arial" w:hAnsi="Arial" w:cs="Arial"/>
          <w:sz w:val="22"/>
          <w:szCs w:val="22"/>
        </w:rPr>
        <w:t>microbiome</w:t>
      </w:r>
      <w:proofErr w:type="spellEnd"/>
      <w:r w:rsidRPr="00FA638F">
        <w:rPr>
          <w:rFonts w:ascii="Arial" w:hAnsi="Arial" w:cs="Arial"/>
          <w:sz w:val="22"/>
          <w:szCs w:val="22"/>
        </w:rPr>
        <w:t xml:space="preserve"> of “good” bacteria.</w:t>
      </w:r>
      <w:r>
        <w:rPr>
          <w:rFonts w:ascii="Arial" w:hAnsi="Arial" w:cs="Arial"/>
          <w:sz w:val="22"/>
          <w:szCs w:val="22"/>
        </w:rPr>
        <w:t xml:space="preserve">  During infection, when bacteria multiply and consume the nas</w:t>
      </w:r>
      <w:r w:rsidR="00937AB7">
        <w:rPr>
          <w:rFonts w:ascii="Arial" w:hAnsi="Arial" w:cs="Arial"/>
          <w:sz w:val="22"/>
          <w:szCs w:val="22"/>
        </w:rPr>
        <w:t xml:space="preserve">al mucus glucose, </w:t>
      </w:r>
      <w:proofErr w:type="gramStart"/>
      <w:r w:rsidR="00937AB7">
        <w:rPr>
          <w:rFonts w:ascii="Arial" w:hAnsi="Arial" w:cs="Arial"/>
          <w:sz w:val="22"/>
          <w:szCs w:val="22"/>
        </w:rPr>
        <w:t>SCCs c</w:t>
      </w:r>
      <w:r w:rsidR="00877CB1">
        <w:rPr>
          <w:rFonts w:ascii="Arial" w:hAnsi="Arial" w:cs="Arial"/>
          <w:sz w:val="22"/>
          <w:szCs w:val="22"/>
        </w:rPr>
        <w:t>an then be</w:t>
      </w:r>
      <w:r>
        <w:rPr>
          <w:rFonts w:ascii="Arial" w:hAnsi="Arial" w:cs="Arial"/>
          <w:sz w:val="22"/>
          <w:szCs w:val="22"/>
        </w:rPr>
        <w:t xml:space="preserve"> activated</w:t>
      </w:r>
      <w:r w:rsidR="00877CB1">
        <w:rPr>
          <w:rFonts w:ascii="Arial" w:hAnsi="Arial" w:cs="Arial"/>
          <w:sz w:val="22"/>
          <w:szCs w:val="22"/>
        </w:rPr>
        <w:t xml:space="preserve"> by bitter bacterial molecules</w:t>
      </w:r>
      <w:proofErr w:type="gramEnd"/>
      <w:r>
        <w:rPr>
          <w:rFonts w:ascii="Arial" w:hAnsi="Arial" w:cs="Arial"/>
          <w:sz w:val="22"/>
          <w:szCs w:val="22"/>
        </w:rPr>
        <w:t xml:space="preserve">.     </w:t>
      </w:r>
      <w:r w:rsidRPr="00FA638F">
        <w:rPr>
          <w:rFonts w:ascii="Arial" w:hAnsi="Arial" w:cs="Arial"/>
          <w:sz w:val="22"/>
          <w:szCs w:val="22"/>
        </w:rPr>
        <w:t xml:space="preserve">   </w:t>
      </w:r>
    </w:p>
    <w:p w14:paraId="2C18BA7F" w14:textId="386A6611" w:rsidR="00ED27D7" w:rsidRPr="00FA638F" w:rsidRDefault="00DB5F70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r</w:t>
      </w:r>
      <w:r w:rsidR="00ED27D7" w:rsidRPr="00FA638F">
        <w:rPr>
          <w:rFonts w:ascii="Arial" w:hAnsi="Arial" w:cs="Arial"/>
          <w:sz w:val="22"/>
          <w:szCs w:val="22"/>
        </w:rPr>
        <w:t>ecent research</w:t>
      </w:r>
      <w:r w:rsidR="0030349C">
        <w:rPr>
          <w:rFonts w:ascii="Arial" w:hAnsi="Arial" w:cs="Arial"/>
          <w:sz w:val="22"/>
          <w:szCs w:val="22"/>
        </w:rPr>
        <w:t xml:space="preserve"> </w:t>
      </w:r>
      <w:r w:rsidR="00232EB5">
        <w:rPr>
          <w:rFonts w:ascii="Arial" w:hAnsi="Arial" w:cs="Arial"/>
          <w:sz w:val="22"/>
          <w:szCs w:val="22"/>
        </w:rPr>
        <w:t>showed</w:t>
      </w:r>
      <w:r w:rsidR="00ED27D7" w:rsidRPr="00FA638F">
        <w:rPr>
          <w:rFonts w:ascii="Arial" w:hAnsi="Arial" w:cs="Arial"/>
          <w:sz w:val="22"/>
          <w:szCs w:val="22"/>
        </w:rPr>
        <w:t xml:space="preserve"> that these </w:t>
      </w:r>
      <w:r w:rsidR="00232EB5">
        <w:rPr>
          <w:rFonts w:ascii="Arial" w:hAnsi="Arial" w:cs="Arial"/>
          <w:sz w:val="22"/>
          <w:szCs w:val="22"/>
        </w:rPr>
        <w:t>SCCs</w:t>
      </w:r>
      <w:r w:rsidR="00ED27D7" w:rsidRPr="00FA638F">
        <w:rPr>
          <w:rFonts w:ascii="Arial" w:hAnsi="Arial" w:cs="Arial"/>
          <w:sz w:val="22"/>
          <w:szCs w:val="22"/>
        </w:rPr>
        <w:t xml:space="preserve"> also express sweet taste receptors that </w:t>
      </w:r>
      <w:r w:rsidR="00B7359D" w:rsidRPr="00FA638F">
        <w:rPr>
          <w:rFonts w:ascii="Arial" w:hAnsi="Arial" w:cs="Arial"/>
          <w:sz w:val="22"/>
          <w:szCs w:val="22"/>
        </w:rPr>
        <w:t xml:space="preserve">are also activated by </w:t>
      </w:r>
      <w:r w:rsidR="00ED27D7" w:rsidRPr="00FA638F">
        <w:rPr>
          <w:rFonts w:ascii="Arial" w:hAnsi="Arial" w:cs="Arial"/>
          <w:sz w:val="22"/>
          <w:szCs w:val="22"/>
        </w:rPr>
        <w:t>bacteria</w:t>
      </w:r>
      <w:r w:rsidR="0030349C">
        <w:rPr>
          <w:rFonts w:ascii="Arial" w:hAnsi="Arial" w:cs="Arial"/>
          <w:sz w:val="22"/>
          <w:szCs w:val="22"/>
        </w:rPr>
        <w:t>l products</w:t>
      </w:r>
      <w:r w:rsidR="00E5244B">
        <w:rPr>
          <w:rFonts w:ascii="Arial" w:hAnsi="Arial" w:cs="Arial"/>
          <w:sz w:val="22"/>
          <w:szCs w:val="22"/>
        </w:rPr>
        <w:t>.  Using cells isolated from residual surgical tissue taken from CRS patients and grown in the lab, w</w:t>
      </w:r>
      <w:r w:rsidR="00ED27D7" w:rsidRPr="00FA638F">
        <w:rPr>
          <w:rFonts w:ascii="Arial" w:hAnsi="Arial" w:cs="Arial"/>
          <w:sz w:val="22"/>
          <w:szCs w:val="22"/>
        </w:rPr>
        <w:t xml:space="preserve">e found that </w:t>
      </w:r>
      <w:r w:rsidR="00E5244B">
        <w:rPr>
          <w:rFonts w:ascii="Arial" w:hAnsi="Arial" w:cs="Arial"/>
          <w:sz w:val="22"/>
          <w:szCs w:val="22"/>
        </w:rPr>
        <w:t xml:space="preserve">the </w:t>
      </w:r>
      <w:r w:rsidR="00ED27D7" w:rsidRPr="00FA638F">
        <w:rPr>
          <w:rFonts w:ascii="Arial" w:hAnsi="Arial" w:cs="Arial"/>
          <w:sz w:val="22"/>
          <w:szCs w:val="22"/>
        </w:rPr>
        <w:t xml:space="preserve">sweet taste receptors in </w:t>
      </w:r>
      <w:r w:rsidR="00191484">
        <w:rPr>
          <w:rFonts w:ascii="Arial" w:hAnsi="Arial" w:cs="Arial"/>
          <w:sz w:val="22"/>
          <w:szCs w:val="22"/>
        </w:rPr>
        <w:t>SCCs</w:t>
      </w:r>
      <w:r w:rsidR="00ED27D7" w:rsidRPr="00FA638F">
        <w:rPr>
          <w:rFonts w:ascii="Arial" w:hAnsi="Arial" w:cs="Arial"/>
          <w:sz w:val="22"/>
          <w:szCs w:val="22"/>
        </w:rPr>
        <w:t xml:space="preserve"> </w:t>
      </w:r>
      <w:r w:rsidR="0030349C">
        <w:rPr>
          <w:rFonts w:ascii="Arial" w:hAnsi="Arial" w:cs="Arial"/>
          <w:sz w:val="22"/>
          <w:szCs w:val="22"/>
        </w:rPr>
        <w:t>are</w:t>
      </w:r>
      <w:r w:rsidR="00B7359D" w:rsidRPr="00FA638F">
        <w:rPr>
          <w:rFonts w:ascii="Arial" w:hAnsi="Arial" w:cs="Arial"/>
          <w:sz w:val="22"/>
          <w:szCs w:val="22"/>
        </w:rPr>
        <w:t xml:space="preserve"> acti</w:t>
      </w:r>
      <w:r w:rsidR="002F733C">
        <w:rPr>
          <w:rFonts w:ascii="Arial" w:hAnsi="Arial" w:cs="Arial"/>
          <w:sz w:val="22"/>
          <w:szCs w:val="22"/>
        </w:rPr>
        <w:t>vated by certain D stereoisomer</w:t>
      </w:r>
      <w:r w:rsidR="00ED27D7" w:rsidRPr="00FA638F">
        <w:rPr>
          <w:rFonts w:ascii="Arial" w:hAnsi="Arial" w:cs="Arial"/>
          <w:sz w:val="22"/>
          <w:szCs w:val="22"/>
        </w:rPr>
        <w:t xml:space="preserve"> amino acids</w:t>
      </w:r>
      <w:r w:rsidR="0030349C">
        <w:rPr>
          <w:rFonts w:ascii="Arial" w:hAnsi="Arial" w:cs="Arial"/>
          <w:sz w:val="22"/>
          <w:szCs w:val="22"/>
        </w:rPr>
        <w:t xml:space="preserve"> (D-amino acids)</w:t>
      </w:r>
      <w:r w:rsidR="00ED27D7" w:rsidRPr="00FA638F">
        <w:rPr>
          <w:rFonts w:ascii="Arial" w:hAnsi="Arial" w:cs="Arial"/>
          <w:sz w:val="22"/>
          <w:szCs w:val="22"/>
        </w:rPr>
        <w:t xml:space="preserve">.  While almost all proteins are built from L-amino acids, bacteria secrete </w:t>
      </w:r>
      <w:r w:rsidR="0030349C">
        <w:rPr>
          <w:rFonts w:ascii="Arial" w:hAnsi="Arial" w:cs="Arial"/>
          <w:sz w:val="22"/>
          <w:szCs w:val="22"/>
        </w:rPr>
        <w:t xml:space="preserve">certain </w:t>
      </w:r>
      <w:r w:rsidR="00ED27D7" w:rsidRPr="00FA638F">
        <w:rPr>
          <w:rFonts w:ascii="Arial" w:hAnsi="Arial" w:cs="Arial"/>
          <w:sz w:val="22"/>
          <w:szCs w:val="22"/>
        </w:rPr>
        <w:t>D-amino acids to communicate</w:t>
      </w:r>
      <w:r w:rsidR="00B7359D" w:rsidRPr="00FA638F">
        <w:rPr>
          <w:rFonts w:ascii="Arial" w:hAnsi="Arial" w:cs="Arial"/>
          <w:sz w:val="22"/>
          <w:szCs w:val="22"/>
        </w:rPr>
        <w:t xml:space="preserve">. </w:t>
      </w:r>
      <w:r w:rsidR="00191484">
        <w:rPr>
          <w:rFonts w:ascii="Arial" w:hAnsi="Arial" w:cs="Arial"/>
          <w:sz w:val="22"/>
          <w:szCs w:val="22"/>
        </w:rPr>
        <w:t xml:space="preserve">Some D-amino acids </w:t>
      </w:r>
      <w:r w:rsidR="0030349C">
        <w:rPr>
          <w:rFonts w:ascii="Arial" w:hAnsi="Arial" w:cs="Arial"/>
          <w:sz w:val="22"/>
          <w:szCs w:val="22"/>
        </w:rPr>
        <w:t>taste sweet by activating the sweet taste receptor</w:t>
      </w:r>
      <w:r w:rsidR="00B7359D" w:rsidRPr="00FA638F">
        <w:rPr>
          <w:rFonts w:ascii="Arial" w:hAnsi="Arial" w:cs="Arial"/>
          <w:sz w:val="22"/>
          <w:szCs w:val="22"/>
        </w:rPr>
        <w:t xml:space="preserve">. We </w:t>
      </w:r>
      <w:r w:rsidR="002F733C">
        <w:rPr>
          <w:rFonts w:ascii="Arial" w:hAnsi="Arial" w:cs="Arial"/>
          <w:sz w:val="22"/>
          <w:szCs w:val="22"/>
        </w:rPr>
        <w:t>hypothesized</w:t>
      </w:r>
      <w:r w:rsidR="00B7359D" w:rsidRPr="00FA638F">
        <w:rPr>
          <w:rFonts w:ascii="Arial" w:hAnsi="Arial" w:cs="Arial"/>
          <w:sz w:val="22"/>
          <w:szCs w:val="22"/>
        </w:rPr>
        <w:t xml:space="preserve"> that, if bacteria secrete sweet</w:t>
      </w:r>
      <w:r w:rsidR="00877CB1">
        <w:rPr>
          <w:rFonts w:ascii="Arial" w:hAnsi="Arial" w:cs="Arial"/>
          <w:sz w:val="22"/>
          <w:szCs w:val="22"/>
        </w:rPr>
        <w:t xml:space="preserve"> D-amino acids, this might impair </w:t>
      </w:r>
      <w:r w:rsidR="00B7359D" w:rsidRPr="00FA638F">
        <w:rPr>
          <w:rFonts w:ascii="Arial" w:hAnsi="Arial" w:cs="Arial"/>
          <w:sz w:val="22"/>
          <w:szCs w:val="22"/>
        </w:rPr>
        <w:t xml:space="preserve">how </w:t>
      </w:r>
      <w:r w:rsidR="00877CB1">
        <w:rPr>
          <w:rFonts w:ascii="Arial" w:hAnsi="Arial" w:cs="Arial"/>
          <w:sz w:val="22"/>
          <w:szCs w:val="22"/>
        </w:rPr>
        <w:t xml:space="preserve">well </w:t>
      </w:r>
      <w:r w:rsidR="00B7359D" w:rsidRPr="00FA638F">
        <w:rPr>
          <w:rFonts w:ascii="Arial" w:hAnsi="Arial" w:cs="Arial"/>
          <w:sz w:val="22"/>
          <w:szCs w:val="22"/>
        </w:rPr>
        <w:t xml:space="preserve">they are sensed by </w:t>
      </w:r>
      <w:r w:rsidR="00191484">
        <w:rPr>
          <w:rFonts w:ascii="Arial" w:hAnsi="Arial" w:cs="Arial"/>
          <w:sz w:val="22"/>
          <w:szCs w:val="22"/>
        </w:rPr>
        <w:t>nasal</w:t>
      </w:r>
      <w:r w:rsidR="00B7359D" w:rsidRPr="00FA638F">
        <w:rPr>
          <w:rFonts w:ascii="Arial" w:hAnsi="Arial" w:cs="Arial"/>
          <w:sz w:val="22"/>
          <w:szCs w:val="22"/>
        </w:rPr>
        <w:t xml:space="preserve"> </w:t>
      </w:r>
      <w:r w:rsidR="00191484">
        <w:rPr>
          <w:rFonts w:ascii="Arial" w:hAnsi="Arial" w:cs="Arial"/>
          <w:sz w:val="22"/>
          <w:szCs w:val="22"/>
        </w:rPr>
        <w:t>SCCs</w:t>
      </w:r>
      <w:r w:rsidR="00B7359D" w:rsidRPr="00FA638F">
        <w:rPr>
          <w:rFonts w:ascii="Arial" w:hAnsi="Arial" w:cs="Arial"/>
          <w:sz w:val="22"/>
          <w:szCs w:val="22"/>
        </w:rPr>
        <w:t xml:space="preserve">.        </w:t>
      </w:r>
      <w:r w:rsidR="00ED27D7" w:rsidRPr="00FA638F">
        <w:rPr>
          <w:rFonts w:ascii="Arial" w:hAnsi="Arial" w:cs="Arial"/>
          <w:sz w:val="22"/>
          <w:szCs w:val="22"/>
        </w:rPr>
        <w:t xml:space="preserve">  </w:t>
      </w:r>
    </w:p>
    <w:p w14:paraId="690EAB8C" w14:textId="373C0727" w:rsidR="00877CB1" w:rsidRDefault="00B7359D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 w:rsidRPr="00FA638F">
        <w:rPr>
          <w:rFonts w:ascii="Arial" w:hAnsi="Arial" w:cs="Arial"/>
          <w:sz w:val="22"/>
          <w:szCs w:val="22"/>
        </w:rPr>
        <w:t xml:space="preserve">We </w:t>
      </w:r>
      <w:r w:rsidR="00E5244B">
        <w:rPr>
          <w:rFonts w:ascii="Arial" w:hAnsi="Arial" w:cs="Arial"/>
          <w:sz w:val="22"/>
          <w:szCs w:val="22"/>
        </w:rPr>
        <w:t xml:space="preserve">isolated and grew </w:t>
      </w:r>
      <w:r w:rsidR="00CB3459" w:rsidRPr="00FA638F">
        <w:rPr>
          <w:rFonts w:ascii="Arial" w:hAnsi="Arial" w:cs="Arial"/>
          <w:sz w:val="22"/>
          <w:szCs w:val="22"/>
        </w:rPr>
        <w:t xml:space="preserve">both </w:t>
      </w:r>
      <w:r w:rsidR="00CB3459" w:rsidRPr="00FA638F">
        <w:rPr>
          <w:rFonts w:ascii="Arial" w:hAnsi="Arial" w:cs="Arial"/>
          <w:i/>
          <w:sz w:val="22"/>
          <w:szCs w:val="22"/>
        </w:rPr>
        <w:t xml:space="preserve">Staphylococcus </w:t>
      </w:r>
      <w:proofErr w:type="spellStart"/>
      <w:r w:rsidR="00CB3459" w:rsidRPr="00FA638F">
        <w:rPr>
          <w:rFonts w:ascii="Arial" w:hAnsi="Arial" w:cs="Arial"/>
          <w:i/>
          <w:sz w:val="22"/>
          <w:szCs w:val="22"/>
        </w:rPr>
        <w:t>aureus</w:t>
      </w:r>
      <w:proofErr w:type="spellEnd"/>
      <w:r w:rsidR="00CB3459" w:rsidRPr="00FA638F">
        <w:rPr>
          <w:rFonts w:ascii="Arial" w:hAnsi="Arial" w:cs="Arial"/>
          <w:sz w:val="22"/>
          <w:szCs w:val="22"/>
        </w:rPr>
        <w:t xml:space="preserve"> and </w:t>
      </w:r>
      <w:r w:rsidR="00CB3459" w:rsidRPr="00FA638F">
        <w:rPr>
          <w:rFonts w:ascii="Arial" w:hAnsi="Arial" w:cs="Arial"/>
          <w:i/>
          <w:sz w:val="22"/>
          <w:szCs w:val="22"/>
        </w:rPr>
        <w:t xml:space="preserve">Staphylococcus </w:t>
      </w:r>
      <w:proofErr w:type="spellStart"/>
      <w:r w:rsidR="00CB3459" w:rsidRPr="00FA638F">
        <w:rPr>
          <w:rFonts w:ascii="Arial" w:hAnsi="Arial" w:cs="Arial"/>
          <w:i/>
          <w:sz w:val="22"/>
          <w:szCs w:val="22"/>
        </w:rPr>
        <w:t>epidermidis</w:t>
      </w:r>
      <w:proofErr w:type="spellEnd"/>
      <w:r w:rsidR="00ED27D7" w:rsidRPr="00FA638F">
        <w:rPr>
          <w:rFonts w:ascii="Arial" w:hAnsi="Arial" w:cs="Arial"/>
          <w:sz w:val="22"/>
          <w:szCs w:val="22"/>
        </w:rPr>
        <w:t xml:space="preserve"> </w:t>
      </w:r>
      <w:r w:rsidR="00877CB1">
        <w:rPr>
          <w:rFonts w:ascii="Arial" w:hAnsi="Arial" w:cs="Arial"/>
          <w:sz w:val="22"/>
          <w:szCs w:val="22"/>
        </w:rPr>
        <w:t xml:space="preserve">bacteria </w:t>
      </w:r>
      <w:r w:rsidR="00232EB5" w:rsidRPr="00FA638F">
        <w:rPr>
          <w:rFonts w:ascii="Arial" w:hAnsi="Arial" w:cs="Arial"/>
          <w:sz w:val="22"/>
          <w:szCs w:val="22"/>
        </w:rPr>
        <w:t xml:space="preserve">from the sinuses of </w:t>
      </w:r>
      <w:r w:rsidR="00191484">
        <w:rPr>
          <w:rFonts w:ascii="Arial" w:hAnsi="Arial" w:cs="Arial"/>
          <w:sz w:val="22"/>
          <w:szCs w:val="22"/>
        </w:rPr>
        <w:t>CRS</w:t>
      </w:r>
      <w:r w:rsidR="00E5244B">
        <w:rPr>
          <w:rFonts w:ascii="Arial" w:hAnsi="Arial" w:cs="Arial"/>
          <w:sz w:val="22"/>
          <w:szCs w:val="22"/>
        </w:rPr>
        <w:t xml:space="preserve"> patients and found that they produce at </w:t>
      </w:r>
      <w:r w:rsidR="00E5244B">
        <w:rPr>
          <w:rFonts w:ascii="Arial" w:hAnsi="Arial" w:cs="Arial"/>
          <w:sz w:val="22"/>
          <w:szCs w:val="22"/>
        </w:rPr>
        <w:lastRenderedPageBreak/>
        <w:t>least</w:t>
      </w:r>
      <w:r w:rsidR="00ED27D7" w:rsidRPr="00FA638F">
        <w:rPr>
          <w:rFonts w:ascii="Arial" w:hAnsi="Arial" w:cs="Arial"/>
          <w:sz w:val="22"/>
          <w:szCs w:val="22"/>
        </w:rPr>
        <w:t xml:space="preserve"> two </w:t>
      </w:r>
      <w:r w:rsidR="00232EB5">
        <w:rPr>
          <w:rFonts w:ascii="Arial" w:hAnsi="Arial" w:cs="Arial"/>
          <w:sz w:val="22"/>
          <w:szCs w:val="22"/>
        </w:rPr>
        <w:t xml:space="preserve">sweet </w:t>
      </w:r>
      <w:r w:rsidR="00ED27D7" w:rsidRPr="00FA638F">
        <w:rPr>
          <w:rFonts w:ascii="Arial" w:hAnsi="Arial" w:cs="Arial"/>
          <w:sz w:val="22"/>
          <w:szCs w:val="22"/>
        </w:rPr>
        <w:t>D-amino acids, D-Phe</w:t>
      </w:r>
      <w:r w:rsidRPr="00FA638F">
        <w:rPr>
          <w:rFonts w:ascii="Arial" w:hAnsi="Arial" w:cs="Arial"/>
          <w:sz w:val="22"/>
          <w:szCs w:val="22"/>
        </w:rPr>
        <w:t>nylalanine</w:t>
      </w:r>
      <w:r w:rsidR="00ED27D7" w:rsidRPr="00FA638F">
        <w:rPr>
          <w:rFonts w:ascii="Arial" w:hAnsi="Arial" w:cs="Arial"/>
          <w:sz w:val="22"/>
          <w:szCs w:val="22"/>
        </w:rPr>
        <w:t xml:space="preserve"> and D-</w:t>
      </w:r>
      <w:proofErr w:type="spellStart"/>
      <w:r w:rsidR="00ED27D7" w:rsidRPr="00FA638F">
        <w:rPr>
          <w:rFonts w:ascii="Arial" w:hAnsi="Arial" w:cs="Arial"/>
          <w:sz w:val="22"/>
          <w:szCs w:val="22"/>
        </w:rPr>
        <w:t>Leu</w:t>
      </w:r>
      <w:r w:rsidRPr="00FA638F">
        <w:rPr>
          <w:rFonts w:ascii="Arial" w:hAnsi="Arial" w:cs="Arial"/>
          <w:sz w:val="22"/>
          <w:szCs w:val="22"/>
        </w:rPr>
        <w:t>cine</w:t>
      </w:r>
      <w:proofErr w:type="spellEnd"/>
      <w:r w:rsidR="00877CB1">
        <w:rPr>
          <w:rFonts w:ascii="Arial" w:hAnsi="Arial" w:cs="Arial"/>
          <w:sz w:val="22"/>
          <w:szCs w:val="22"/>
        </w:rPr>
        <w:t>, which</w:t>
      </w:r>
      <w:r w:rsidR="00191484">
        <w:rPr>
          <w:rFonts w:ascii="Arial" w:hAnsi="Arial" w:cs="Arial"/>
          <w:sz w:val="22"/>
          <w:szCs w:val="22"/>
        </w:rPr>
        <w:t xml:space="preserve"> </w:t>
      </w:r>
      <w:r w:rsidR="00ED27D7" w:rsidRPr="00FA638F">
        <w:rPr>
          <w:rFonts w:ascii="Arial" w:hAnsi="Arial" w:cs="Arial"/>
          <w:sz w:val="22"/>
          <w:szCs w:val="22"/>
        </w:rPr>
        <w:t xml:space="preserve">inhibited </w:t>
      </w:r>
      <w:r w:rsidR="00877CB1">
        <w:rPr>
          <w:rFonts w:ascii="Arial" w:hAnsi="Arial" w:cs="Arial"/>
          <w:sz w:val="22"/>
          <w:szCs w:val="22"/>
        </w:rPr>
        <w:t xml:space="preserve">bitter-receptor activated </w:t>
      </w:r>
      <w:proofErr w:type="spellStart"/>
      <w:r w:rsidR="00877CB1">
        <w:rPr>
          <w:rFonts w:ascii="Arial" w:hAnsi="Arial" w:cs="Arial"/>
          <w:sz w:val="22"/>
          <w:szCs w:val="22"/>
        </w:rPr>
        <w:t>defensin</w:t>
      </w:r>
      <w:proofErr w:type="spellEnd"/>
      <w:r w:rsidR="00877CB1">
        <w:rPr>
          <w:rFonts w:ascii="Arial" w:hAnsi="Arial" w:cs="Arial"/>
          <w:sz w:val="22"/>
          <w:szCs w:val="22"/>
        </w:rPr>
        <w:t xml:space="preserve"> release</w:t>
      </w:r>
      <w:r w:rsidR="00ED27D7" w:rsidRPr="00FA638F">
        <w:rPr>
          <w:rFonts w:ascii="Arial" w:hAnsi="Arial" w:cs="Arial"/>
          <w:sz w:val="22"/>
          <w:szCs w:val="22"/>
        </w:rPr>
        <w:t xml:space="preserve"> from primary human </w:t>
      </w:r>
      <w:r w:rsidRPr="00FA638F">
        <w:rPr>
          <w:rFonts w:ascii="Arial" w:hAnsi="Arial" w:cs="Arial"/>
          <w:sz w:val="22"/>
          <w:szCs w:val="22"/>
        </w:rPr>
        <w:t>nasal</w:t>
      </w:r>
      <w:r w:rsidR="00ED27D7" w:rsidRPr="00FA638F">
        <w:rPr>
          <w:rFonts w:ascii="Arial" w:hAnsi="Arial" w:cs="Arial"/>
          <w:sz w:val="22"/>
          <w:szCs w:val="22"/>
        </w:rPr>
        <w:t xml:space="preserve"> cells</w:t>
      </w:r>
      <w:r w:rsidR="00877CB1">
        <w:rPr>
          <w:rFonts w:ascii="Arial" w:hAnsi="Arial" w:cs="Arial"/>
          <w:sz w:val="22"/>
          <w:szCs w:val="22"/>
        </w:rPr>
        <w:t xml:space="preserve"> by activating SCC sweet taste receptors</w:t>
      </w:r>
      <w:r w:rsidR="00ED27D7" w:rsidRPr="00FA638F">
        <w:rPr>
          <w:rFonts w:ascii="Arial" w:hAnsi="Arial" w:cs="Arial"/>
          <w:sz w:val="22"/>
          <w:szCs w:val="22"/>
        </w:rPr>
        <w:t xml:space="preserve">.  When </w:t>
      </w:r>
      <w:r w:rsidR="00877CB1">
        <w:rPr>
          <w:rFonts w:ascii="Arial" w:hAnsi="Arial" w:cs="Arial"/>
          <w:sz w:val="22"/>
          <w:szCs w:val="22"/>
        </w:rPr>
        <w:t>we infected</w:t>
      </w:r>
      <w:r w:rsidR="00E5244B">
        <w:rPr>
          <w:rFonts w:ascii="Arial" w:hAnsi="Arial" w:cs="Arial"/>
          <w:sz w:val="22"/>
          <w:szCs w:val="22"/>
        </w:rPr>
        <w:t xml:space="preserve"> </w:t>
      </w:r>
      <w:r w:rsidR="00ED27D7" w:rsidRPr="00FA638F">
        <w:rPr>
          <w:rFonts w:ascii="Arial" w:hAnsi="Arial" w:cs="Arial"/>
          <w:sz w:val="22"/>
          <w:szCs w:val="22"/>
        </w:rPr>
        <w:t xml:space="preserve">primary human </w:t>
      </w:r>
      <w:r w:rsidR="00E5244B">
        <w:rPr>
          <w:rFonts w:ascii="Arial" w:hAnsi="Arial" w:cs="Arial"/>
          <w:sz w:val="22"/>
          <w:szCs w:val="22"/>
        </w:rPr>
        <w:t>nasal cell</w:t>
      </w:r>
      <w:r w:rsidR="00ED27D7" w:rsidRPr="00FA638F">
        <w:rPr>
          <w:rFonts w:ascii="Arial" w:hAnsi="Arial" w:cs="Arial"/>
          <w:sz w:val="22"/>
          <w:szCs w:val="22"/>
        </w:rPr>
        <w:t xml:space="preserve">s </w:t>
      </w:r>
      <w:r w:rsidR="00E5244B">
        <w:rPr>
          <w:rFonts w:ascii="Arial" w:hAnsi="Arial" w:cs="Arial"/>
          <w:sz w:val="22"/>
          <w:szCs w:val="22"/>
        </w:rPr>
        <w:t xml:space="preserve">with </w:t>
      </w:r>
      <w:r w:rsidR="00CB3459" w:rsidRPr="00FA638F">
        <w:rPr>
          <w:rFonts w:ascii="Arial" w:hAnsi="Arial" w:cs="Arial"/>
          <w:sz w:val="22"/>
          <w:szCs w:val="22"/>
        </w:rPr>
        <w:t xml:space="preserve">methicillin-resistant </w:t>
      </w:r>
      <w:r w:rsidR="00CB3459" w:rsidRPr="00FA638F">
        <w:rPr>
          <w:rFonts w:ascii="Arial" w:hAnsi="Arial" w:cs="Arial"/>
          <w:i/>
          <w:sz w:val="22"/>
          <w:szCs w:val="22"/>
        </w:rPr>
        <w:t>Staphylococcus</w:t>
      </w:r>
      <w:r w:rsidR="00ED27D7" w:rsidRPr="00FA63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ED27D7" w:rsidRPr="00FA638F">
        <w:rPr>
          <w:rFonts w:ascii="Arial" w:hAnsi="Arial" w:cs="Arial"/>
          <w:i/>
          <w:sz w:val="22"/>
          <w:szCs w:val="22"/>
        </w:rPr>
        <w:t>aureus</w:t>
      </w:r>
      <w:proofErr w:type="spellEnd"/>
      <w:r w:rsidR="00E5244B">
        <w:rPr>
          <w:rFonts w:ascii="Arial" w:hAnsi="Arial" w:cs="Arial"/>
          <w:i/>
          <w:sz w:val="22"/>
          <w:szCs w:val="22"/>
        </w:rPr>
        <w:t xml:space="preserve"> </w:t>
      </w:r>
      <w:r w:rsidR="00E5244B">
        <w:rPr>
          <w:rFonts w:ascii="Arial" w:hAnsi="Arial" w:cs="Arial"/>
          <w:sz w:val="22"/>
          <w:szCs w:val="22"/>
        </w:rPr>
        <w:t>(MRSA)</w:t>
      </w:r>
      <w:r w:rsidR="002677DB">
        <w:rPr>
          <w:rFonts w:ascii="Arial" w:hAnsi="Arial" w:cs="Arial"/>
          <w:sz w:val="22"/>
          <w:szCs w:val="22"/>
        </w:rPr>
        <w:t xml:space="preserve"> in the absence of D-amino acids</w:t>
      </w:r>
      <w:r w:rsidR="00ED27D7" w:rsidRPr="00FA638F">
        <w:rPr>
          <w:rFonts w:ascii="Arial" w:hAnsi="Arial" w:cs="Arial"/>
          <w:sz w:val="22"/>
          <w:szCs w:val="22"/>
        </w:rPr>
        <w:t>,</w:t>
      </w:r>
      <w:r w:rsidR="00E5244B">
        <w:rPr>
          <w:rFonts w:ascii="Arial" w:hAnsi="Arial" w:cs="Arial"/>
          <w:sz w:val="22"/>
          <w:szCs w:val="22"/>
        </w:rPr>
        <w:t xml:space="preserve"> bitter compounds stimulated the cells to </w:t>
      </w:r>
      <w:r w:rsidR="002677DB">
        <w:rPr>
          <w:rFonts w:ascii="Arial" w:hAnsi="Arial" w:cs="Arial"/>
          <w:sz w:val="22"/>
          <w:szCs w:val="22"/>
        </w:rPr>
        <w:t xml:space="preserve">secrete </w:t>
      </w:r>
      <w:proofErr w:type="spellStart"/>
      <w:r w:rsidR="002677DB">
        <w:rPr>
          <w:rFonts w:ascii="Arial" w:hAnsi="Arial" w:cs="Arial"/>
          <w:sz w:val="22"/>
          <w:szCs w:val="22"/>
        </w:rPr>
        <w:t>defensins</w:t>
      </w:r>
      <w:proofErr w:type="spellEnd"/>
      <w:r w:rsidR="002677DB">
        <w:rPr>
          <w:rFonts w:ascii="Arial" w:hAnsi="Arial" w:cs="Arial"/>
          <w:sz w:val="22"/>
          <w:szCs w:val="22"/>
        </w:rPr>
        <w:t xml:space="preserve"> and </w:t>
      </w:r>
      <w:r w:rsidR="00E5244B">
        <w:rPr>
          <w:rFonts w:ascii="Arial" w:hAnsi="Arial" w:cs="Arial"/>
          <w:sz w:val="22"/>
          <w:szCs w:val="22"/>
        </w:rPr>
        <w:t xml:space="preserve">kill the bacteria.  </w:t>
      </w:r>
      <w:r w:rsidR="002677DB">
        <w:rPr>
          <w:rFonts w:ascii="Arial" w:hAnsi="Arial" w:cs="Arial"/>
          <w:sz w:val="22"/>
          <w:szCs w:val="22"/>
        </w:rPr>
        <w:t>However, in the presence of</w:t>
      </w:r>
      <w:r w:rsidR="00E5244B">
        <w:rPr>
          <w:rFonts w:ascii="Arial" w:hAnsi="Arial" w:cs="Arial"/>
          <w:sz w:val="22"/>
          <w:szCs w:val="22"/>
        </w:rPr>
        <w:t xml:space="preserve"> D-amino acids</w:t>
      </w:r>
      <w:r w:rsidR="002677D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677DB">
        <w:rPr>
          <w:rFonts w:ascii="Arial" w:hAnsi="Arial" w:cs="Arial"/>
          <w:sz w:val="22"/>
          <w:szCs w:val="22"/>
        </w:rPr>
        <w:t>defensin</w:t>
      </w:r>
      <w:proofErr w:type="spellEnd"/>
      <w:r w:rsidR="002677DB">
        <w:rPr>
          <w:rFonts w:ascii="Arial" w:hAnsi="Arial" w:cs="Arial"/>
          <w:sz w:val="22"/>
          <w:szCs w:val="22"/>
        </w:rPr>
        <w:t xml:space="preserve"> secretion was impaired </w:t>
      </w:r>
      <w:r w:rsidR="0030349C">
        <w:rPr>
          <w:rFonts w:ascii="Arial" w:hAnsi="Arial" w:cs="Arial"/>
          <w:sz w:val="22"/>
          <w:szCs w:val="22"/>
        </w:rPr>
        <w:t xml:space="preserve">and </w:t>
      </w:r>
      <w:r w:rsidR="00877CB1">
        <w:rPr>
          <w:rFonts w:ascii="Arial" w:hAnsi="Arial" w:cs="Arial"/>
          <w:sz w:val="22"/>
          <w:szCs w:val="22"/>
        </w:rPr>
        <w:t>~</w:t>
      </w:r>
      <w:r w:rsidR="002677DB">
        <w:rPr>
          <w:rFonts w:ascii="Arial" w:hAnsi="Arial" w:cs="Arial"/>
          <w:sz w:val="22"/>
          <w:szCs w:val="22"/>
        </w:rPr>
        <w:t>50% of the human cells</w:t>
      </w:r>
      <w:r w:rsidR="0030349C">
        <w:rPr>
          <w:rFonts w:ascii="Arial" w:hAnsi="Arial" w:cs="Arial"/>
          <w:sz w:val="22"/>
          <w:szCs w:val="22"/>
        </w:rPr>
        <w:t xml:space="preserve"> died</w:t>
      </w:r>
      <w:r w:rsidR="002677DB">
        <w:rPr>
          <w:rFonts w:ascii="Arial" w:hAnsi="Arial" w:cs="Arial"/>
          <w:sz w:val="22"/>
          <w:szCs w:val="22"/>
        </w:rPr>
        <w:t>.</w:t>
      </w:r>
      <w:r w:rsidR="00877CB1" w:rsidRPr="00877CB1">
        <w:rPr>
          <w:rFonts w:ascii="Arial" w:hAnsi="Arial" w:cs="Arial"/>
          <w:sz w:val="22"/>
          <w:szCs w:val="22"/>
        </w:rPr>
        <w:t xml:space="preserve"> </w:t>
      </w:r>
    </w:p>
    <w:p w14:paraId="56C3971A" w14:textId="1DFE136D" w:rsidR="002677DB" w:rsidRDefault="00877CB1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 w:rsidRPr="00FA638F">
        <w:rPr>
          <w:rFonts w:ascii="Arial" w:hAnsi="Arial" w:cs="Arial"/>
          <w:sz w:val="22"/>
          <w:szCs w:val="22"/>
        </w:rPr>
        <w:t xml:space="preserve">It is unclear if these sweet </w:t>
      </w:r>
      <w:r>
        <w:rPr>
          <w:rFonts w:ascii="Arial" w:hAnsi="Arial" w:cs="Arial"/>
          <w:sz w:val="22"/>
          <w:szCs w:val="22"/>
        </w:rPr>
        <w:t>D-</w:t>
      </w:r>
      <w:r w:rsidRPr="00FA638F">
        <w:rPr>
          <w:rFonts w:ascii="Arial" w:hAnsi="Arial" w:cs="Arial"/>
          <w:sz w:val="22"/>
          <w:szCs w:val="22"/>
        </w:rPr>
        <w:t xml:space="preserve">amino acids suppress airway defenses to prevent airway cells from killing </w:t>
      </w:r>
      <w:r>
        <w:rPr>
          <w:rFonts w:ascii="Arial" w:hAnsi="Arial" w:cs="Arial"/>
          <w:sz w:val="22"/>
          <w:szCs w:val="22"/>
        </w:rPr>
        <w:t>good</w:t>
      </w:r>
      <w:r w:rsidRPr="00FA63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commensal</w:t>
      </w:r>
      <w:r w:rsidRPr="00FA638F">
        <w:rPr>
          <w:rFonts w:ascii="Arial" w:hAnsi="Arial" w:cs="Arial"/>
          <w:sz w:val="22"/>
          <w:szCs w:val="22"/>
        </w:rPr>
        <w:t xml:space="preserve"> bacteria or pathogenic bacteria</w:t>
      </w:r>
      <w:r w:rsidR="0030349C">
        <w:rPr>
          <w:rFonts w:ascii="Arial" w:hAnsi="Arial" w:cs="Arial"/>
          <w:sz w:val="22"/>
          <w:szCs w:val="22"/>
        </w:rPr>
        <w:t xml:space="preserve"> use this to</w:t>
      </w:r>
      <w:r w:rsidRPr="00FA638F">
        <w:rPr>
          <w:rFonts w:ascii="Arial" w:hAnsi="Arial" w:cs="Arial"/>
          <w:sz w:val="22"/>
          <w:szCs w:val="22"/>
        </w:rPr>
        <w:t xml:space="preserve"> evade</w:t>
      </w:r>
      <w:r>
        <w:rPr>
          <w:rFonts w:ascii="Arial" w:hAnsi="Arial" w:cs="Arial"/>
          <w:sz w:val="22"/>
          <w:szCs w:val="22"/>
        </w:rPr>
        <w:t xml:space="preserve"> detection</w:t>
      </w:r>
      <w:r w:rsidRPr="00FA638F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T</w:t>
      </w:r>
      <w:r w:rsidRPr="00FA638F">
        <w:rPr>
          <w:rFonts w:ascii="Arial" w:hAnsi="Arial" w:cs="Arial"/>
          <w:sz w:val="22"/>
          <w:szCs w:val="22"/>
        </w:rPr>
        <w:t xml:space="preserve">he relationship between </w:t>
      </w:r>
      <w:r w:rsidRPr="00FA638F">
        <w:rPr>
          <w:rFonts w:ascii="Arial" w:hAnsi="Arial" w:cs="Arial"/>
          <w:i/>
          <w:sz w:val="22"/>
          <w:szCs w:val="22"/>
        </w:rPr>
        <w:t>Staphylococcus</w:t>
      </w:r>
      <w:r w:rsidRPr="00FA638F">
        <w:rPr>
          <w:rFonts w:ascii="Arial" w:hAnsi="Arial" w:cs="Arial"/>
          <w:sz w:val="22"/>
          <w:szCs w:val="22"/>
        </w:rPr>
        <w:t xml:space="preserve"> and humans is complicated.  Both </w:t>
      </w:r>
      <w:r w:rsidRPr="00FA638F">
        <w:rPr>
          <w:rFonts w:ascii="Arial" w:hAnsi="Arial" w:cs="Arial"/>
          <w:i/>
          <w:sz w:val="22"/>
          <w:szCs w:val="22"/>
        </w:rPr>
        <w:t xml:space="preserve">Staphylococcus </w:t>
      </w:r>
      <w:proofErr w:type="spellStart"/>
      <w:r w:rsidRPr="00FA638F">
        <w:rPr>
          <w:rFonts w:ascii="Arial" w:hAnsi="Arial" w:cs="Arial"/>
          <w:i/>
          <w:sz w:val="22"/>
          <w:szCs w:val="22"/>
        </w:rPr>
        <w:t>aureus</w:t>
      </w:r>
      <w:proofErr w:type="spellEnd"/>
      <w:r w:rsidRPr="00FA638F">
        <w:rPr>
          <w:rFonts w:ascii="Arial" w:hAnsi="Arial" w:cs="Arial"/>
          <w:sz w:val="22"/>
          <w:szCs w:val="22"/>
        </w:rPr>
        <w:t xml:space="preserve"> and </w:t>
      </w:r>
      <w:r w:rsidRPr="00FA638F">
        <w:rPr>
          <w:rFonts w:ascii="Arial" w:hAnsi="Arial" w:cs="Arial"/>
          <w:i/>
          <w:sz w:val="22"/>
          <w:szCs w:val="22"/>
        </w:rPr>
        <w:t xml:space="preserve">Staphylococcus </w:t>
      </w:r>
      <w:proofErr w:type="spellStart"/>
      <w:r w:rsidRPr="00FA638F">
        <w:rPr>
          <w:rFonts w:ascii="Arial" w:hAnsi="Arial" w:cs="Arial"/>
          <w:i/>
          <w:sz w:val="22"/>
          <w:szCs w:val="22"/>
        </w:rPr>
        <w:t>epidermidis</w:t>
      </w:r>
      <w:proofErr w:type="spellEnd"/>
      <w:r w:rsidRPr="00FA638F">
        <w:rPr>
          <w:rFonts w:ascii="Arial" w:hAnsi="Arial" w:cs="Arial"/>
          <w:sz w:val="22"/>
          <w:szCs w:val="22"/>
        </w:rPr>
        <w:t xml:space="preserve"> can be commensal bacteria, meaning they can </w:t>
      </w:r>
      <w:r>
        <w:rPr>
          <w:rFonts w:ascii="Arial" w:hAnsi="Arial" w:cs="Arial"/>
          <w:sz w:val="22"/>
          <w:szCs w:val="22"/>
        </w:rPr>
        <w:t xml:space="preserve">often </w:t>
      </w:r>
      <w:r w:rsidRPr="00FA638F">
        <w:rPr>
          <w:rFonts w:ascii="Arial" w:hAnsi="Arial" w:cs="Arial"/>
          <w:sz w:val="22"/>
          <w:szCs w:val="22"/>
        </w:rPr>
        <w:t xml:space="preserve">be found in healthy noses.  However, </w:t>
      </w:r>
      <w:r w:rsidRPr="00FA638F">
        <w:rPr>
          <w:rFonts w:ascii="Arial" w:hAnsi="Arial" w:cs="Arial"/>
          <w:i/>
          <w:sz w:val="22"/>
          <w:szCs w:val="22"/>
        </w:rPr>
        <w:t xml:space="preserve">Staphylococcus </w:t>
      </w:r>
      <w:proofErr w:type="spellStart"/>
      <w:proofErr w:type="gramStart"/>
      <w:r w:rsidRPr="00FA638F">
        <w:rPr>
          <w:rFonts w:ascii="Arial" w:hAnsi="Arial" w:cs="Arial"/>
          <w:i/>
          <w:sz w:val="22"/>
          <w:szCs w:val="22"/>
        </w:rPr>
        <w:t>aureus</w:t>
      </w:r>
      <w:proofErr w:type="spellEnd"/>
      <w:proofErr w:type="gramEnd"/>
      <w:r w:rsidRPr="00FA638F">
        <w:rPr>
          <w:rFonts w:ascii="Arial" w:hAnsi="Arial" w:cs="Arial"/>
          <w:sz w:val="22"/>
          <w:szCs w:val="22"/>
        </w:rPr>
        <w:t xml:space="preserve"> </w:t>
      </w:r>
      <w:r w:rsidR="0030349C">
        <w:rPr>
          <w:rFonts w:ascii="Arial" w:hAnsi="Arial" w:cs="Arial"/>
          <w:sz w:val="22"/>
          <w:szCs w:val="22"/>
        </w:rPr>
        <w:t>causes</w:t>
      </w:r>
      <w:r>
        <w:rPr>
          <w:rFonts w:ascii="Arial" w:hAnsi="Arial" w:cs="Arial"/>
          <w:sz w:val="22"/>
          <w:szCs w:val="22"/>
        </w:rPr>
        <w:t xml:space="preserve"> infections under the right circumstances, making it an “opportunistic pathogen.” </w:t>
      </w:r>
    </w:p>
    <w:p w14:paraId="70A640F4" w14:textId="0E3950BC" w:rsidR="002677DB" w:rsidRDefault="00877CB1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2677DB">
        <w:rPr>
          <w:rFonts w:ascii="Arial" w:hAnsi="Arial" w:cs="Arial"/>
          <w:sz w:val="22"/>
          <w:szCs w:val="22"/>
        </w:rPr>
        <w:t>hese</w:t>
      </w:r>
      <w:r w:rsidR="002677DB" w:rsidRPr="00FA638F">
        <w:rPr>
          <w:rFonts w:ascii="Arial" w:hAnsi="Arial" w:cs="Arial"/>
          <w:sz w:val="22"/>
          <w:szCs w:val="22"/>
        </w:rPr>
        <w:t xml:space="preserve"> sweet D-amino acids may also </w:t>
      </w:r>
      <w:r w:rsidR="002677DB">
        <w:rPr>
          <w:rFonts w:ascii="Arial" w:hAnsi="Arial" w:cs="Arial"/>
          <w:sz w:val="22"/>
          <w:szCs w:val="22"/>
        </w:rPr>
        <w:t>be involved in</w:t>
      </w:r>
      <w:r w:rsidR="002677DB" w:rsidRPr="00FA638F">
        <w:rPr>
          <w:rFonts w:ascii="Arial" w:hAnsi="Arial" w:cs="Arial"/>
          <w:sz w:val="22"/>
          <w:szCs w:val="22"/>
        </w:rPr>
        <w:t xml:space="preserve"> bacterial competition.  The </w:t>
      </w:r>
      <w:r w:rsidR="00937AB7">
        <w:rPr>
          <w:rFonts w:ascii="Arial" w:hAnsi="Arial" w:cs="Arial"/>
          <w:sz w:val="22"/>
          <w:szCs w:val="22"/>
        </w:rPr>
        <w:t>D-amino acids</w:t>
      </w:r>
      <w:r w:rsidR="002677DB" w:rsidRPr="00FA638F">
        <w:rPr>
          <w:rFonts w:ascii="Arial" w:hAnsi="Arial" w:cs="Arial"/>
          <w:sz w:val="22"/>
          <w:szCs w:val="22"/>
        </w:rPr>
        <w:t xml:space="preserve"> secreted by </w:t>
      </w:r>
      <w:r w:rsidR="002677DB" w:rsidRPr="00FA638F">
        <w:rPr>
          <w:rFonts w:ascii="Arial" w:hAnsi="Arial" w:cs="Arial"/>
          <w:i/>
          <w:sz w:val="22"/>
          <w:szCs w:val="22"/>
        </w:rPr>
        <w:t>Staphylococcus</w:t>
      </w:r>
      <w:r w:rsidR="002677DB" w:rsidRPr="00FA638F">
        <w:rPr>
          <w:rFonts w:ascii="Arial" w:hAnsi="Arial" w:cs="Arial"/>
          <w:sz w:val="22"/>
          <w:szCs w:val="22"/>
        </w:rPr>
        <w:t xml:space="preserve"> bacteria, as well as growth media from cultures of respiratory isolates of </w:t>
      </w:r>
      <w:r w:rsidR="002677DB" w:rsidRPr="00FA638F">
        <w:rPr>
          <w:rFonts w:ascii="Arial" w:hAnsi="Arial" w:cs="Arial"/>
          <w:i/>
          <w:sz w:val="22"/>
          <w:szCs w:val="22"/>
        </w:rPr>
        <w:t>Staphylococcus</w:t>
      </w:r>
      <w:r w:rsidR="002677DB" w:rsidRPr="00FA638F">
        <w:rPr>
          <w:rFonts w:ascii="Arial" w:hAnsi="Arial" w:cs="Arial"/>
          <w:sz w:val="22"/>
          <w:szCs w:val="22"/>
        </w:rPr>
        <w:t xml:space="preserve">, inhibited the </w:t>
      </w:r>
      <w:r w:rsidR="00471FDD">
        <w:rPr>
          <w:rFonts w:ascii="Arial" w:hAnsi="Arial" w:cs="Arial"/>
          <w:sz w:val="22"/>
          <w:szCs w:val="22"/>
        </w:rPr>
        <w:t>growth of</w:t>
      </w:r>
      <w:r w:rsidR="002677DB" w:rsidRPr="00FA638F">
        <w:rPr>
          <w:rFonts w:ascii="Arial" w:hAnsi="Arial" w:cs="Arial"/>
          <w:sz w:val="22"/>
          <w:szCs w:val="22"/>
        </w:rPr>
        <w:t xml:space="preserve"> </w:t>
      </w:r>
      <w:r w:rsidR="002677DB" w:rsidRPr="00FA638F">
        <w:rPr>
          <w:rFonts w:ascii="Arial" w:hAnsi="Arial" w:cs="Arial"/>
          <w:i/>
          <w:sz w:val="22"/>
          <w:szCs w:val="22"/>
        </w:rPr>
        <w:t xml:space="preserve">Pseudomonas </w:t>
      </w:r>
      <w:proofErr w:type="spellStart"/>
      <w:r w:rsidR="002677DB" w:rsidRPr="00FA638F">
        <w:rPr>
          <w:rFonts w:ascii="Arial" w:hAnsi="Arial" w:cs="Arial"/>
          <w:i/>
          <w:sz w:val="22"/>
          <w:szCs w:val="22"/>
        </w:rPr>
        <w:t>aeruginosa</w:t>
      </w:r>
      <w:proofErr w:type="spellEnd"/>
      <w:r w:rsidR="002677DB" w:rsidRPr="00FA638F">
        <w:rPr>
          <w:rFonts w:ascii="Arial" w:hAnsi="Arial" w:cs="Arial"/>
          <w:sz w:val="22"/>
          <w:szCs w:val="22"/>
        </w:rPr>
        <w:t xml:space="preserve">, another </w:t>
      </w:r>
      <w:r w:rsidR="002677DB">
        <w:rPr>
          <w:rFonts w:ascii="Arial" w:hAnsi="Arial" w:cs="Arial"/>
          <w:sz w:val="22"/>
          <w:szCs w:val="22"/>
        </w:rPr>
        <w:t>opportunistic</w:t>
      </w:r>
      <w:r w:rsidR="002677DB" w:rsidRPr="00FA63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nasal </w:t>
      </w:r>
      <w:r w:rsidR="002677DB" w:rsidRPr="00FA638F">
        <w:rPr>
          <w:rFonts w:ascii="Arial" w:hAnsi="Arial" w:cs="Arial"/>
          <w:sz w:val="22"/>
          <w:szCs w:val="22"/>
        </w:rPr>
        <w:t>pathogen</w:t>
      </w:r>
      <w:r w:rsidR="002677DB">
        <w:rPr>
          <w:rFonts w:ascii="Arial" w:hAnsi="Arial" w:cs="Arial"/>
          <w:sz w:val="22"/>
          <w:szCs w:val="22"/>
        </w:rPr>
        <w:t xml:space="preserve">, suggesting </w:t>
      </w:r>
      <w:r w:rsidR="002677DB" w:rsidRPr="00FA638F">
        <w:rPr>
          <w:rFonts w:ascii="Arial" w:hAnsi="Arial" w:cs="Arial"/>
          <w:i/>
          <w:sz w:val="22"/>
          <w:szCs w:val="22"/>
        </w:rPr>
        <w:t>Staphylococcus</w:t>
      </w:r>
      <w:r w:rsidR="002677DB" w:rsidRPr="00FA638F">
        <w:rPr>
          <w:rFonts w:ascii="Arial" w:hAnsi="Arial" w:cs="Arial"/>
          <w:sz w:val="22"/>
          <w:szCs w:val="22"/>
        </w:rPr>
        <w:t xml:space="preserve"> </w:t>
      </w:r>
      <w:r w:rsidR="002677DB">
        <w:rPr>
          <w:rFonts w:ascii="Arial" w:hAnsi="Arial" w:cs="Arial"/>
          <w:sz w:val="22"/>
          <w:szCs w:val="22"/>
        </w:rPr>
        <w:t xml:space="preserve">might </w:t>
      </w:r>
      <w:r w:rsidR="002677DB" w:rsidRPr="00FA638F">
        <w:rPr>
          <w:rFonts w:ascii="Arial" w:hAnsi="Arial" w:cs="Arial"/>
          <w:sz w:val="22"/>
          <w:szCs w:val="22"/>
        </w:rPr>
        <w:t xml:space="preserve">secrete D-amino acids </w:t>
      </w:r>
      <w:r w:rsidR="002677DB">
        <w:rPr>
          <w:rFonts w:ascii="Arial" w:hAnsi="Arial" w:cs="Arial"/>
          <w:sz w:val="22"/>
          <w:szCs w:val="22"/>
        </w:rPr>
        <w:t xml:space="preserve">to prevent </w:t>
      </w:r>
      <w:r w:rsidR="002677DB" w:rsidRPr="00FA638F">
        <w:rPr>
          <w:rFonts w:ascii="Arial" w:hAnsi="Arial" w:cs="Arial"/>
          <w:i/>
          <w:sz w:val="22"/>
          <w:szCs w:val="22"/>
        </w:rPr>
        <w:t>Pseudomonas</w:t>
      </w:r>
      <w:r w:rsidR="002677DB">
        <w:rPr>
          <w:rFonts w:ascii="Arial" w:hAnsi="Arial" w:cs="Arial"/>
          <w:sz w:val="22"/>
          <w:szCs w:val="22"/>
        </w:rPr>
        <w:t xml:space="preserve"> from competing with them.</w:t>
      </w:r>
      <w:r w:rsidR="00937AB7">
        <w:rPr>
          <w:rFonts w:ascii="Arial" w:hAnsi="Arial" w:cs="Arial"/>
          <w:sz w:val="22"/>
          <w:szCs w:val="22"/>
        </w:rPr>
        <w:t xml:space="preserve"> </w:t>
      </w:r>
      <w:r w:rsidRPr="00877CB1">
        <w:rPr>
          <w:rFonts w:ascii="Arial" w:hAnsi="Arial" w:cs="Arial"/>
          <w:i/>
          <w:sz w:val="22"/>
          <w:szCs w:val="22"/>
        </w:rPr>
        <w:t>Pseudomonas</w:t>
      </w:r>
      <w:r>
        <w:rPr>
          <w:rFonts w:ascii="Arial" w:hAnsi="Arial" w:cs="Arial"/>
          <w:sz w:val="22"/>
          <w:szCs w:val="22"/>
        </w:rPr>
        <w:t xml:space="preserve"> grown from patient sinuses did not produce </w:t>
      </w:r>
      <w:r w:rsidR="00937AB7">
        <w:rPr>
          <w:rFonts w:ascii="Arial" w:hAnsi="Arial" w:cs="Arial"/>
          <w:sz w:val="22"/>
          <w:szCs w:val="22"/>
        </w:rPr>
        <w:t xml:space="preserve">these same </w:t>
      </w:r>
      <w:r>
        <w:rPr>
          <w:rFonts w:ascii="Arial" w:hAnsi="Arial" w:cs="Arial"/>
          <w:sz w:val="22"/>
          <w:szCs w:val="22"/>
        </w:rPr>
        <w:t xml:space="preserve">D-amino acids.  </w:t>
      </w:r>
      <w:r w:rsidR="002677DB">
        <w:rPr>
          <w:rFonts w:ascii="Arial" w:hAnsi="Arial" w:cs="Arial"/>
          <w:sz w:val="22"/>
          <w:szCs w:val="22"/>
        </w:rPr>
        <w:t xml:space="preserve"> </w:t>
      </w:r>
    </w:p>
    <w:p w14:paraId="05E39C29" w14:textId="1F7C5941" w:rsidR="00ED27D7" w:rsidRPr="00FA638F" w:rsidRDefault="00B92832" w:rsidP="001A200A">
      <w:pPr>
        <w:spacing w:before="120"/>
        <w:ind w:firstLine="720"/>
        <w:rPr>
          <w:rFonts w:ascii="Arial" w:hAnsi="Arial" w:cs="Arial"/>
          <w:sz w:val="22"/>
          <w:szCs w:val="22"/>
        </w:rPr>
      </w:pPr>
      <w:r w:rsidRPr="00FA638F">
        <w:rPr>
          <w:rFonts w:ascii="Arial" w:hAnsi="Arial" w:cs="Arial"/>
          <w:sz w:val="22"/>
          <w:szCs w:val="22"/>
        </w:rPr>
        <w:t xml:space="preserve">The immune system has been referred to as our “sixth sense,” because it detects </w:t>
      </w:r>
      <w:r w:rsidR="00877CB1">
        <w:rPr>
          <w:rFonts w:ascii="Arial" w:hAnsi="Arial" w:cs="Arial"/>
          <w:sz w:val="22"/>
          <w:szCs w:val="22"/>
        </w:rPr>
        <w:t>invading</w:t>
      </w:r>
      <w:r w:rsidRPr="00FA638F">
        <w:rPr>
          <w:rFonts w:ascii="Arial" w:hAnsi="Arial" w:cs="Arial"/>
          <w:sz w:val="22"/>
          <w:szCs w:val="22"/>
        </w:rPr>
        <w:t xml:space="preserve"> microbes similarl</w:t>
      </w:r>
      <w:r w:rsidR="00877CB1">
        <w:rPr>
          <w:rFonts w:ascii="Arial" w:hAnsi="Arial" w:cs="Arial"/>
          <w:sz w:val="22"/>
          <w:szCs w:val="22"/>
        </w:rPr>
        <w:t xml:space="preserve">y to how our senses allow us to </w:t>
      </w:r>
      <w:r w:rsidRPr="00FA638F">
        <w:rPr>
          <w:rFonts w:ascii="Arial" w:hAnsi="Arial" w:cs="Arial"/>
          <w:sz w:val="22"/>
          <w:szCs w:val="22"/>
        </w:rPr>
        <w:t>per</w:t>
      </w:r>
      <w:r>
        <w:rPr>
          <w:rFonts w:ascii="Arial" w:hAnsi="Arial" w:cs="Arial"/>
          <w:sz w:val="22"/>
          <w:szCs w:val="22"/>
        </w:rPr>
        <w:t>ceive our external environment.</w:t>
      </w:r>
      <w:r w:rsidR="00877CB1">
        <w:rPr>
          <w:rFonts w:ascii="Arial" w:hAnsi="Arial" w:cs="Arial"/>
          <w:sz w:val="22"/>
          <w:szCs w:val="22"/>
        </w:rPr>
        <w:t xml:space="preserve"> We now know </w:t>
      </w:r>
      <w:r w:rsidR="002677DB">
        <w:rPr>
          <w:rFonts w:ascii="Arial" w:hAnsi="Arial" w:cs="Arial"/>
          <w:sz w:val="22"/>
          <w:szCs w:val="22"/>
        </w:rPr>
        <w:t xml:space="preserve">our immune system </w:t>
      </w:r>
      <w:r w:rsidR="00877CB1">
        <w:rPr>
          <w:rFonts w:ascii="Arial" w:hAnsi="Arial" w:cs="Arial"/>
          <w:sz w:val="22"/>
          <w:szCs w:val="22"/>
        </w:rPr>
        <w:t>can use</w:t>
      </w:r>
      <w:r w:rsidR="00ED27D7" w:rsidRPr="00FA638F">
        <w:rPr>
          <w:rFonts w:ascii="Arial" w:hAnsi="Arial" w:cs="Arial"/>
          <w:sz w:val="22"/>
          <w:szCs w:val="22"/>
        </w:rPr>
        <w:t xml:space="preserve"> </w:t>
      </w:r>
      <w:r w:rsidR="002677DB">
        <w:rPr>
          <w:rFonts w:ascii="Arial" w:hAnsi="Arial" w:cs="Arial"/>
          <w:sz w:val="22"/>
          <w:szCs w:val="22"/>
        </w:rPr>
        <w:t>the same taste receptors used by</w:t>
      </w:r>
      <w:r w:rsidR="00877CB1">
        <w:rPr>
          <w:rFonts w:ascii="Arial" w:hAnsi="Arial" w:cs="Arial"/>
          <w:sz w:val="22"/>
          <w:szCs w:val="22"/>
        </w:rPr>
        <w:t xml:space="preserve"> our tongue, but </w:t>
      </w:r>
      <w:r w:rsidR="0030349C">
        <w:rPr>
          <w:rFonts w:ascii="Arial" w:hAnsi="Arial" w:cs="Arial"/>
          <w:sz w:val="22"/>
          <w:szCs w:val="22"/>
        </w:rPr>
        <w:t>we still need to understand</w:t>
      </w:r>
      <w:r w:rsidR="00877CB1">
        <w:rPr>
          <w:rFonts w:ascii="Arial" w:hAnsi="Arial" w:cs="Arial"/>
          <w:sz w:val="22"/>
          <w:szCs w:val="22"/>
        </w:rPr>
        <w:t xml:space="preserve"> how to leverage them therapeutically.  </w:t>
      </w:r>
      <w:r w:rsidR="00937AB7">
        <w:rPr>
          <w:rFonts w:ascii="Arial" w:hAnsi="Arial" w:cs="Arial"/>
          <w:sz w:val="22"/>
          <w:szCs w:val="22"/>
        </w:rPr>
        <w:t>Our study suggests</w:t>
      </w:r>
      <w:bookmarkStart w:id="0" w:name="_GoBack"/>
      <w:bookmarkEnd w:id="0"/>
      <w:r w:rsidR="00937AB7">
        <w:rPr>
          <w:rFonts w:ascii="Arial" w:hAnsi="Arial" w:cs="Arial"/>
          <w:sz w:val="22"/>
          <w:szCs w:val="22"/>
        </w:rPr>
        <w:t xml:space="preserve"> that s</w:t>
      </w:r>
      <w:r w:rsidR="00ED27D7" w:rsidRPr="00FA638F">
        <w:rPr>
          <w:rFonts w:ascii="Arial" w:hAnsi="Arial" w:cs="Arial"/>
          <w:sz w:val="22"/>
          <w:szCs w:val="22"/>
        </w:rPr>
        <w:t xml:space="preserve">weet-receptor </w:t>
      </w:r>
      <w:r w:rsidR="0030349C">
        <w:rPr>
          <w:rFonts w:ascii="Arial" w:hAnsi="Arial" w:cs="Arial"/>
          <w:sz w:val="22"/>
          <w:szCs w:val="22"/>
        </w:rPr>
        <w:t>inhibitors</w:t>
      </w:r>
      <w:r w:rsidR="000D7BF8" w:rsidRPr="00FA638F">
        <w:rPr>
          <w:rFonts w:ascii="Arial" w:hAnsi="Arial" w:cs="Arial"/>
          <w:sz w:val="22"/>
          <w:szCs w:val="22"/>
        </w:rPr>
        <w:t xml:space="preserve">, such as the compound </w:t>
      </w:r>
      <w:proofErr w:type="spellStart"/>
      <w:r w:rsidR="000D7BF8" w:rsidRPr="00FA638F">
        <w:rPr>
          <w:rFonts w:ascii="Arial" w:hAnsi="Arial" w:cs="Arial"/>
          <w:sz w:val="22"/>
          <w:szCs w:val="22"/>
        </w:rPr>
        <w:t>lactisole</w:t>
      </w:r>
      <w:proofErr w:type="spellEnd"/>
      <w:r w:rsidR="00937AB7">
        <w:rPr>
          <w:rFonts w:ascii="Arial" w:hAnsi="Arial" w:cs="Arial"/>
          <w:sz w:val="22"/>
          <w:szCs w:val="22"/>
        </w:rPr>
        <w:t xml:space="preserve"> isolated</w:t>
      </w:r>
      <w:r w:rsidR="000D7BF8" w:rsidRPr="00FA638F">
        <w:rPr>
          <w:rFonts w:ascii="Arial" w:hAnsi="Arial" w:cs="Arial"/>
          <w:sz w:val="22"/>
          <w:szCs w:val="22"/>
        </w:rPr>
        <w:t xml:space="preserve"> from coffee beans</w:t>
      </w:r>
      <w:r w:rsidR="00937AB7">
        <w:rPr>
          <w:rFonts w:ascii="Arial" w:hAnsi="Arial" w:cs="Arial"/>
          <w:sz w:val="22"/>
          <w:szCs w:val="22"/>
        </w:rPr>
        <w:t xml:space="preserve"> and used in some food products</w:t>
      </w:r>
      <w:r w:rsidR="000D7BF8" w:rsidRPr="00FA638F">
        <w:rPr>
          <w:rFonts w:ascii="Arial" w:hAnsi="Arial" w:cs="Arial"/>
          <w:sz w:val="22"/>
          <w:szCs w:val="22"/>
        </w:rPr>
        <w:t xml:space="preserve">, </w:t>
      </w:r>
      <w:r w:rsidR="00ED27D7" w:rsidRPr="00FA638F">
        <w:rPr>
          <w:rFonts w:ascii="Arial" w:hAnsi="Arial" w:cs="Arial"/>
          <w:sz w:val="22"/>
          <w:szCs w:val="22"/>
        </w:rPr>
        <w:t xml:space="preserve">may be useful to block activation of </w:t>
      </w:r>
      <w:r w:rsidR="000D7BF8" w:rsidRPr="00FA638F">
        <w:rPr>
          <w:rFonts w:ascii="Arial" w:hAnsi="Arial" w:cs="Arial"/>
          <w:sz w:val="22"/>
          <w:szCs w:val="22"/>
        </w:rPr>
        <w:t>sweet receptors by bacterial D-amino acids</w:t>
      </w:r>
      <w:r w:rsidR="00ED27D7" w:rsidRPr="00FA638F">
        <w:rPr>
          <w:rFonts w:ascii="Arial" w:hAnsi="Arial" w:cs="Arial"/>
          <w:sz w:val="22"/>
          <w:szCs w:val="22"/>
        </w:rPr>
        <w:t xml:space="preserve"> </w:t>
      </w:r>
      <w:r w:rsidR="000D7BF8" w:rsidRPr="00FA638F">
        <w:rPr>
          <w:rFonts w:ascii="Arial" w:hAnsi="Arial" w:cs="Arial"/>
          <w:sz w:val="22"/>
          <w:szCs w:val="22"/>
        </w:rPr>
        <w:t>to</w:t>
      </w:r>
      <w:r w:rsidR="00ED27D7" w:rsidRPr="00FA638F">
        <w:rPr>
          <w:rFonts w:ascii="Arial" w:hAnsi="Arial" w:cs="Arial"/>
          <w:sz w:val="22"/>
          <w:szCs w:val="22"/>
        </w:rPr>
        <w:t xml:space="preserve"> allow </w:t>
      </w:r>
      <w:r w:rsidR="00937AB7">
        <w:rPr>
          <w:rFonts w:ascii="Arial" w:hAnsi="Arial" w:cs="Arial"/>
          <w:sz w:val="22"/>
          <w:szCs w:val="22"/>
        </w:rPr>
        <w:t>SCC</w:t>
      </w:r>
      <w:r w:rsidR="002677DB">
        <w:rPr>
          <w:rFonts w:ascii="Arial" w:hAnsi="Arial" w:cs="Arial"/>
          <w:sz w:val="22"/>
          <w:szCs w:val="22"/>
        </w:rPr>
        <w:t xml:space="preserve"> </w:t>
      </w:r>
      <w:r w:rsidR="00ED27D7" w:rsidRPr="00FA638F">
        <w:rPr>
          <w:rFonts w:ascii="Arial" w:hAnsi="Arial" w:cs="Arial"/>
          <w:sz w:val="22"/>
          <w:szCs w:val="22"/>
        </w:rPr>
        <w:t>defense</w:t>
      </w:r>
      <w:r w:rsidR="000D7BF8" w:rsidRPr="00FA638F">
        <w:rPr>
          <w:rFonts w:ascii="Arial" w:hAnsi="Arial" w:cs="Arial"/>
          <w:sz w:val="22"/>
          <w:szCs w:val="22"/>
        </w:rPr>
        <w:t>s</w:t>
      </w:r>
      <w:r w:rsidR="00ED27D7" w:rsidRPr="00FA638F">
        <w:rPr>
          <w:rFonts w:ascii="Arial" w:hAnsi="Arial" w:cs="Arial"/>
          <w:sz w:val="22"/>
          <w:szCs w:val="22"/>
        </w:rPr>
        <w:t xml:space="preserve"> to function</w:t>
      </w:r>
      <w:r w:rsidR="000D7BF8" w:rsidRPr="00FA638F">
        <w:rPr>
          <w:rFonts w:ascii="Arial" w:hAnsi="Arial" w:cs="Arial"/>
          <w:sz w:val="22"/>
          <w:szCs w:val="22"/>
        </w:rPr>
        <w:t>.</w:t>
      </w:r>
      <w:r w:rsidR="00ED27D7" w:rsidRPr="00FA638F">
        <w:rPr>
          <w:rFonts w:ascii="Arial" w:hAnsi="Arial" w:cs="Arial"/>
          <w:sz w:val="22"/>
          <w:szCs w:val="22"/>
        </w:rPr>
        <w:t xml:space="preserve">  This may help re</w:t>
      </w:r>
      <w:r w:rsidR="000D7BF8" w:rsidRPr="00FA638F">
        <w:rPr>
          <w:rFonts w:ascii="Arial" w:hAnsi="Arial" w:cs="Arial"/>
          <w:sz w:val="22"/>
          <w:szCs w:val="22"/>
        </w:rPr>
        <w:t>duce</w:t>
      </w:r>
      <w:r w:rsidR="00ED27D7" w:rsidRPr="00FA638F">
        <w:rPr>
          <w:rFonts w:ascii="Arial" w:hAnsi="Arial" w:cs="Arial"/>
          <w:sz w:val="22"/>
          <w:szCs w:val="22"/>
        </w:rPr>
        <w:t xml:space="preserve"> bacterial growth </w:t>
      </w:r>
      <w:r w:rsidR="000D7BF8" w:rsidRPr="00FA638F">
        <w:rPr>
          <w:rFonts w:ascii="Arial" w:hAnsi="Arial" w:cs="Arial"/>
          <w:sz w:val="22"/>
          <w:szCs w:val="22"/>
        </w:rPr>
        <w:t>and</w:t>
      </w:r>
      <w:r w:rsidR="00ED27D7" w:rsidRPr="00FA638F">
        <w:rPr>
          <w:rFonts w:ascii="Arial" w:hAnsi="Arial" w:cs="Arial"/>
          <w:sz w:val="22"/>
          <w:szCs w:val="22"/>
        </w:rPr>
        <w:t xml:space="preserve"> chronic infections in </w:t>
      </w:r>
      <w:r w:rsidR="002677DB">
        <w:rPr>
          <w:rFonts w:ascii="Arial" w:hAnsi="Arial" w:cs="Arial"/>
          <w:sz w:val="22"/>
          <w:szCs w:val="22"/>
        </w:rPr>
        <w:t>CRS</w:t>
      </w:r>
      <w:r w:rsidR="00ED27D7" w:rsidRPr="00FA638F">
        <w:rPr>
          <w:rFonts w:ascii="Arial" w:hAnsi="Arial" w:cs="Arial"/>
          <w:sz w:val="22"/>
          <w:szCs w:val="22"/>
        </w:rPr>
        <w:t>.</w:t>
      </w:r>
    </w:p>
    <w:p w14:paraId="352B87EA" w14:textId="77777777" w:rsidR="00ED27D7" w:rsidRPr="00FA638F" w:rsidRDefault="00ED27D7" w:rsidP="001A200A">
      <w:pPr>
        <w:spacing w:before="120"/>
        <w:rPr>
          <w:rFonts w:ascii="Arial" w:hAnsi="Arial" w:cs="Arial"/>
          <w:sz w:val="22"/>
          <w:szCs w:val="22"/>
        </w:rPr>
      </w:pPr>
    </w:p>
    <w:p w14:paraId="10529F3B" w14:textId="77777777" w:rsidR="00820DA5" w:rsidRPr="00FA638F" w:rsidRDefault="00820DA5" w:rsidP="0066161B">
      <w:pPr>
        <w:rPr>
          <w:rFonts w:ascii="Arial" w:hAnsi="Arial" w:cs="Arial"/>
          <w:sz w:val="22"/>
          <w:szCs w:val="22"/>
        </w:rPr>
      </w:pPr>
    </w:p>
    <w:p w14:paraId="32EB5DFA" w14:textId="128E7940" w:rsidR="00DB5F70" w:rsidRDefault="00F425B7" w:rsidP="0066161B">
      <w:pPr>
        <w:rPr>
          <w:rFonts w:ascii="Arial" w:hAnsi="Arial" w:cs="Arial"/>
          <w:sz w:val="22"/>
          <w:szCs w:val="22"/>
        </w:rPr>
      </w:pPr>
      <w:r w:rsidRPr="00FA638F">
        <w:rPr>
          <w:rFonts w:ascii="Arial" w:hAnsi="Arial" w:cs="Arial"/>
          <w:sz w:val="22"/>
          <w:szCs w:val="22"/>
        </w:rPr>
        <w:t xml:space="preserve">Robert </w:t>
      </w:r>
      <w:r w:rsidR="00261CF1">
        <w:rPr>
          <w:rFonts w:ascii="Arial" w:hAnsi="Arial" w:cs="Arial"/>
          <w:sz w:val="22"/>
          <w:szCs w:val="22"/>
        </w:rPr>
        <w:t xml:space="preserve">J. </w:t>
      </w:r>
      <w:r w:rsidRPr="00FA638F">
        <w:rPr>
          <w:rFonts w:ascii="Arial" w:hAnsi="Arial" w:cs="Arial"/>
          <w:sz w:val="22"/>
          <w:szCs w:val="22"/>
        </w:rPr>
        <w:t xml:space="preserve">Lee </w:t>
      </w:r>
      <w:r w:rsidR="00261CF1" w:rsidRPr="00FA638F">
        <w:rPr>
          <w:rFonts w:ascii="Arial" w:hAnsi="Arial" w:cs="Arial"/>
          <w:sz w:val="22"/>
          <w:szCs w:val="22"/>
        </w:rPr>
        <w:t>(</w:t>
      </w:r>
      <w:hyperlink r:id="rId5" w:history="1">
        <w:r w:rsidR="00261CF1" w:rsidRPr="00FA638F">
          <w:rPr>
            <w:rStyle w:val="Hyperlink"/>
            <w:rFonts w:ascii="Arial" w:hAnsi="Arial" w:cs="Arial"/>
            <w:sz w:val="22"/>
            <w:szCs w:val="22"/>
          </w:rPr>
          <w:t>ww</w:t>
        </w:r>
        <w:r w:rsidR="00261CF1" w:rsidRPr="00FA638F">
          <w:rPr>
            <w:rStyle w:val="Hyperlink"/>
            <w:rFonts w:ascii="Arial" w:hAnsi="Arial" w:cs="Arial"/>
            <w:sz w:val="22"/>
            <w:szCs w:val="22"/>
          </w:rPr>
          <w:t>w</w:t>
        </w:r>
        <w:r w:rsidR="00261CF1" w:rsidRPr="00FA638F">
          <w:rPr>
            <w:rStyle w:val="Hyperlink"/>
            <w:rFonts w:ascii="Arial" w:hAnsi="Arial" w:cs="Arial"/>
            <w:sz w:val="22"/>
            <w:szCs w:val="22"/>
          </w:rPr>
          <w:t>.robleelab.com</w:t>
        </w:r>
      </w:hyperlink>
      <w:r w:rsidR="00261CF1">
        <w:rPr>
          <w:rFonts w:ascii="Arial" w:hAnsi="Arial" w:cs="Arial"/>
          <w:sz w:val="22"/>
          <w:szCs w:val="22"/>
        </w:rPr>
        <w:t>; Twitter: @</w:t>
      </w:r>
      <w:proofErr w:type="spellStart"/>
      <w:r w:rsidR="00261CF1">
        <w:rPr>
          <w:rFonts w:ascii="Arial" w:hAnsi="Arial" w:cs="Arial"/>
          <w:sz w:val="22"/>
          <w:szCs w:val="22"/>
        </w:rPr>
        <w:t>robleelab</w:t>
      </w:r>
      <w:proofErr w:type="spellEnd"/>
      <w:r w:rsidR="00261CF1">
        <w:rPr>
          <w:rFonts w:ascii="Arial" w:hAnsi="Arial" w:cs="Arial"/>
          <w:sz w:val="22"/>
          <w:szCs w:val="22"/>
        </w:rPr>
        <w:t xml:space="preserve">) </w:t>
      </w:r>
      <w:r w:rsidRPr="00FA638F">
        <w:rPr>
          <w:rFonts w:ascii="Arial" w:hAnsi="Arial" w:cs="Arial"/>
          <w:sz w:val="22"/>
          <w:szCs w:val="22"/>
        </w:rPr>
        <w:t xml:space="preserve">is an </w:t>
      </w:r>
      <w:r w:rsidR="00261CF1">
        <w:rPr>
          <w:rFonts w:ascii="Arial" w:hAnsi="Arial" w:cs="Arial"/>
          <w:sz w:val="22"/>
          <w:szCs w:val="22"/>
        </w:rPr>
        <w:t>A</w:t>
      </w:r>
      <w:r w:rsidRPr="00FA638F">
        <w:rPr>
          <w:rFonts w:ascii="Arial" w:hAnsi="Arial" w:cs="Arial"/>
          <w:sz w:val="22"/>
          <w:szCs w:val="22"/>
        </w:rPr>
        <w:t xml:space="preserve">ssistant </w:t>
      </w:r>
      <w:r w:rsidR="00261CF1">
        <w:rPr>
          <w:rFonts w:ascii="Arial" w:hAnsi="Arial" w:cs="Arial"/>
          <w:sz w:val="22"/>
          <w:szCs w:val="22"/>
        </w:rPr>
        <w:t>P</w:t>
      </w:r>
      <w:r w:rsidRPr="00FA638F">
        <w:rPr>
          <w:rFonts w:ascii="Arial" w:hAnsi="Arial" w:cs="Arial"/>
          <w:sz w:val="22"/>
          <w:szCs w:val="22"/>
        </w:rPr>
        <w:t xml:space="preserve">rofessor of Otorhinolaryngology and Physiology at </w:t>
      </w:r>
      <w:r w:rsidR="00261CF1">
        <w:rPr>
          <w:rFonts w:ascii="Arial" w:hAnsi="Arial" w:cs="Arial"/>
          <w:sz w:val="22"/>
          <w:szCs w:val="22"/>
        </w:rPr>
        <w:t xml:space="preserve">the University of </w:t>
      </w:r>
      <w:r w:rsidRPr="00FA638F">
        <w:rPr>
          <w:rFonts w:ascii="Arial" w:hAnsi="Arial" w:cs="Arial"/>
          <w:sz w:val="22"/>
          <w:szCs w:val="22"/>
        </w:rPr>
        <w:t>Penn</w:t>
      </w:r>
      <w:r w:rsidR="00261CF1">
        <w:rPr>
          <w:rFonts w:ascii="Arial" w:hAnsi="Arial" w:cs="Arial"/>
          <w:sz w:val="22"/>
          <w:szCs w:val="22"/>
        </w:rPr>
        <w:t xml:space="preserve">sylvania </w:t>
      </w:r>
      <w:r w:rsidR="00937AB7">
        <w:rPr>
          <w:rFonts w:ascii="Arial" w:hAnsi="Arial" w:cs="Arial"/>
          <w:sz w:val="22"/>
          <w:szCs w:val="22"/>
        </w:rPr>
        <w:t xml:space="preserve">Perelman </w:t>
      </w:r>
      <w:r w:rsidR="00261CF1">
        <w:rPr>
          <w:rFonts w:ascii="Arial" w:hAnsi="Arial" w:cs="Arial"/>
          <w:sz w:val="22"/>
          <w:szCs w:val="22"/>
        </w:rPr>
        <w:t xml:space="preserve">School of Medicine.  Rob Lee is also an author of the original article, which was </w:t>
      </w:r>
      <w:proofErr w:type="gramStart"/>
      <w:r w:rsidR="00261CF1">
        <w:rPr>
          <w:rFonts w:ascii="Arial" w:hAnsi="Arial" w:cs="Arial"/>
          <w:sz w:val="22"/>
          <w:szCs w:val="22"/>
        </w:rPr>
        <w:t xml:space="preserve">a </w:t>
      </w:r>
      <w:r w:rsidR="00CB3459" w:rsidRPr="00FA638F">
        <w:rPr>
          <w:rFonts w:ascii="Arial" w:hAnsi="Arial" w:cs="Arial"/>
          <w:sz w:val="22"/>
          <w:szCs w:val="22"/>
        </w:rPr>
        <w:t>collaboration</w:t>
      </w:r>
      <w:proofErr w:type="gramEnd"/>
      <w:r w:rsidR="00CB3459" w:rsidRPr="00FA638F">
        <w:rPr>
          <w:rFonts w:ascii="Arial" w:hAnsi="Arial" w:cs="Arial"/>
          <w:sz w:val="22"/>
          <w:szCs w:val="22"/>
        </w:rPr>
        <w:t xml:space="preserve"> with</w:t>
      </w:r>
      <w:r w:rsidR="00261CF1">
        <w:rPr>
          <w:rFonts w:ascii="Arial" w:hAnsi="Arial" w:cs="Arial"/>
          <w:sz w:val="22"/>
          <w:szCs w:val="22"/>
        </w:rPr>
        <w:t xml:space="preserve"> Noam Cohen, </w:t>
      </w:r>
      <w:r w:rsidR="00190434">
        <w:rPr>
          <w:rFonts w:ascii="Arial" w:hAnsi="Arial" w:cs="Arial"/>
          <w:sz w:val="22"/>
          <w:szCs w:val="22"/>
        </w:rPr>
        <w:t>P</w:t>
      </w:r>
      <w:r w:rsidR="00261CF1">
        <w:rPr>
          <w:rFonts w:ascii="Arial" w:hAnsi="Arial" w:cs="Arial"/>
          <w:sz w:val="22"/>
          <w:szCs w:val="22"/>
        </w:rPr>
        <w:t xml:space="preserve">rofessor of Otorhinolaryngology </w:t>
      </w:r>
      <w:r w:rsidRPr="00FA638F">
        <w:rPr>
          <w:rFonts w:ascii="Arial" w:hAnsi="Arial" w:cs="Arial"/>
          <w:sz w:val="22"/>
          <w:szCs w:val="22"/>
        </w:rPr>
        <w:t xml:space="preserve">at Penn, </w:t>
      </w:r>
    </w:p>
    <w:p w14:paraId="13527622" w14:textId="77777777" w:rsidR="00DB5F70" w:rsidRDefault="00DB5F70" w:rsidP="0066161B">
      <w:pPr>
        <w:rPr>
          <w:rFonts w:ascii="Arial" w:hAnsi="Arial" w:cs="Arial"/>
          <w:sz w:val="22"/>
          <w:szCs w:val="22"/>
        </w:rPr>
      </w:pPr>
    </w:p>
    <w:p w14:paraId="259E1D82" w14:textId="74D421C0" w:rsidR="001A200A" w:rsidRDefault="001A200A" w:rsidP="001A200A">
      <w:pPr>
        <w:spacing w:before="120" w:after="120" w:line="300" w:lineRule="atLeast"/>
        <w:outlineLvl w:val="0"/>
        <w:rPr>
          <w:rFonts w:ascii="Arial" w:hAnsi="Arial" w:cs="Arial"/>
          <w:sz w:val="22"/>
          <w:szCs w:val="22"/>
        </w:rPr>
      </w:pPr>
    </w:p>
    <w:sectPr w:rsidR="001A200A" w:rsidSect="00203C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mer J Rhin &amp;amp; Allergy&lt;/Style&gt;&lt;LeftDelim&gt;{&lt;/LeftDelim&gt;&lt;RightDelim&gt;}&lt;/RightDelim&gt;&lt;FontName&gt;Cambria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zp9zev2pvtf2e5r0cvd2slxrzr0eewxzft&quot;&gt;Rob&amp;apos;s Library 021915 Copy&lt;record-ids&gt;&lt;item&gt;148&lt;/item&gt;&lt;item&gt;1472&lt;/item&gt;&lt;item&gt;1918&lt;/item&gt;&lt;item&gt;1919&lt;/item&gt;&lt;item&gt;1921&lt;/item&gt;&lt;item&gt;2041&lt;/item&gt;&lt;item&gt;2050&lt;/item&gt;&lt;item&gt;2058&lt;/item&gt;&lt;item&gt;2078&lt;/item&gt;&lt;item&gt;2197&lt;/item&gt;&lt;item&gt;2676&lt;/item&gt;&lt;item&gt;3384&lt;/item&gt;&lt;/record-ids&gt;&lt;/item&gt;&lt;/Libraries&gt;"/>
  </w:docVars>
  <w:rsids>
    <w:rsidRoot w:val="0066161B"/>
    <w:rsid w:val="00027C6F"/>
    <w:rsid w:val="000D7BF8"/>
    <w:rsid w:val="000F3E94"/>
    <w:rsid w:val="00190434"/>
    <w:rsid w:val="00191484"/>
    <w:rsid w:val="001A200A"/>
    <w:rsid w:val="00203C0C"/>
    <w:rsid w:val="00232EB5"/>
    <w:rsid w:val="00261CF1"/>
    <w:rsid w:val="002677DB"/>
    <w:rsid w:val="002F733C"/>
    <w:rsid w:val="0030349C"/>
    <w:rsid w:val="00471FDD"/>
    <w:rsid w:val="005109B2"/>
    <w:rsid w:val="0066161B"/>
    <w:rsid w:val="00820DA5"/>
    <w:rsid w:val="00877CB1"/>
    <w:rsid w:val="00937AB7"/>
    <w:rsid w:val="00AA3F7F"/>
    <w:rsid w:val="00AA6968"/>
    <w:rsid w:val="00B7359D"/>
    <w:rsid w:val="00B92832"/>
    <w:rsid w:val="00CB3459"/>
    <w:rsid w:val="00D97C71"/>
    <w:rsid w:val="00DB5F70"/>
    <w:rsid w:val="00DD0346"/>
    <w:rsid w:val="00E5244B"/>
    <w:rsid w:val="00ED27D7"/>
    <w:rsid w:val="00EE22E6"/>
    <w:rsid w:val="00F425B7"/>
    <w:rsid w:val="00FA5F93"/>
    <w:rsid w:val="00FA63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94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00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5B7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rsid w:val="00DB5F70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B5F70"/>
    <w:rPr>
      <w:rFonts w:ascii="Cambria" w:hAnsi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937AB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200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00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5B7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rsid w:val="00DB5F70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B5F70"/>
    <w:rPr>
      <w:rFonts w:ascii="Cambria" w:hAnsi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937AB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200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obleela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868</Words>
  <Characters>4948</Characters>
  <Application>Microsoft Macintosh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</dc:creator>
  <cp:keywords/>
  <dc:description/>
  <cp:lastModifiedBy>Robert Lee</cp:lastModifiedBy>
  <cp:revision>4</cp:revision>
  <dcterms:created xsi:type="dcterms:W3CDTF">2018-05-17T14:16:00Z</dcterms:created>
  <dcterms:modified xsi:type="dcterms:W3CDTF">2018-05-17T14:42:00Z</dcterms:modified>
</cp:coreProperties>
</file>