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C0026" w14:textId="4D89FC91" w:rsidR="00393690" w:rsidRPr="005153BC" w:rsidRDefault="00744B8A">
      <w:pPr>
        <w:contextualSpacing/>
        <w:rPr>
          <w:b/>
        </w:rPr>
      </w:pPr>
      <w:r w:rsidRPr="005153BC">
        <w:rPr>
          <w:b/>
        </w:rPr>
        <w:t xml:space="preserve">Is prison the answer to preventing violence? </w:t>
      </w:r>
    </w:p>
    <w:p w14:paraId="6098724D" w14:textId="0053D346" w:rsidR="00744B8A" w:rsidRDefault="00FE2222">
      <w:pPr>
        <w:contextualSpacing/>
      </w:pPr>
      <w:r>
        <w:t>Prison is often the response to violence</w:t>
      </w:r>
      <w:r w:rsidR="00845E48">
        <w:t>, but t</w:t>
      </w:r>
      <w:r w:rsidR="00744B8A">
        <w:t xml:space="preserve">he evidence </w:t>
      </w:r>
      <w:r w:rsidR="005153BC">
        <w:t xml:space="preserve">shows </w:t>
      </w:r>
      <w:r w:rsidR="00D41DF4">
        <w:t xml:space="preserve">that </w:t>
      </w:r>
      <w:r w:rsidR="00346DCE">
        <w:t>it’s</w:t>
      </w:r>
      <w:r w:rsidR="00D41DF4">
        <w:t xml:space="preserve"> an ineffective </w:t>
      </w:r>
      <w:r w:rsidR="005153BC">
        <w:t xml:space="preserve">long-term solution. </w:t>
      </w:r>
    </w:p>
    <w:p w14:paraId="315CC7B4" w14:textId="69BC4A80" w:rsidR="00744B8A" w:rsidRDefault="00744B8A">
      <w:pPr>
        <w:contextualSpacing/>
      </w:pPr>
    </w:p>
    <w:p w14:paraId="7782FEDE" w14:textId="77777777" w:rsidR="00FE12C3" w:rsidRDefault="00FE12C3">
      <w:pPr>
        <w:contextualSpacing/>
      </w:pPr>
    </w:p>
    <w:p w14:paraId="3E221828" w14:textId="5F0DC279" w:rsidR="00393690" w:rsidRDefault="00FF68E1">
      <w:pPr>
        <w:contextualSpacing/>
      </w:pPr>
      <w:r>
        <w:t>Violence is a</w:t>
      </w:r>
      <w:r w:rsidR="00393690">
        <w:t xml:space="preserve"> serious</w:t>
      </w:r>
      <w:r>
        <w:t xml:space="preserve"> public health problem. </w:t>
      </w:r>
      <w:r w:rsidR="00393690">
        <w:t xml:space="preserve">There are significant healthcare costs associated with injuries caused by violence. </w:t>
      </w:r>
      <w:r w:rsidR="0058737D">
        <w:t>Individuals</w:t>
      </w:r>
      <w:r w:rsidR="00002CD0">
        <w:t xml:space="preserve"> </w:t>
      </w:r>
      <w:r w:rsidR="00F57EAA">
        <w:t>involved in violence</w:t>
      </w:r>
      <w:r w:rsidR="00393690">
        <w:t xml:space="preserve"> can suffer lasting </w:t>
      </w:r>
      <w:r w:rsidR="00226214">
        <w:t xml:space="preserve">physical and </w:t>
      </w:r>
      <w:r w:rsidR="00F656FD">
        <w:t>mental health effects</w:t>
      </w:r>
      <w:r w:rsidR="00393690">
        <w:t>.</w:t>
      </w:r>
      <w:r w:rsidR="00825E6C">
        <w:t xml:space="preserve"> </w:t>
      </w:r>
      <w:r w:rsidR="00A67312">
        <w:t xml:space="preserve">The impacts of violence can </w:t>
      </w:r>
      <w:r w:rsidR="00BD5E2D">
        <w:t xml:space="preserve">also </w:t>
      </w:r>
      <w:r w:rsidR="00C16A5D">
        <w:t>extend to their families</w:t>
      </w:r>
      <w:r w:rsidR="007B7E40">
        <w:t xml:space="preserve">, </w:t>
      </w:r>
      <w:r w:rsidR="004F34C8">
        <w:t xml:space="preserve">friends, </w:t>
      </w:r>
      <w:r w:rsidR="007B7E40">
        <w:t>caregivers,</w:t>
      </w:r>
      <w:r w:rsidR="00C16A5D">
        <w:t xml:space="preserve"> and communities. </w:t>
      </w:r>
    </w:p>
    <w:p w14:paraId="4B31FB24" w14:textId="77777777" w:rsidR="009E15DA" w:rsidRDefault="009E15DA">
      <w:pPr>
        <w:contextualSpacing/>
      </w:pPr>
    </w:p>
    <w:p w14:paraId="682EEBF9" w14:textId="7788AC77" w:rsidR="00A03586" w:rsidRDefault="00C777FB">
      <w:pPr>
        <w:contextualSpacing/>
      </w:pPr>
      <w:r>
        <w:t>What can be done to prevent violence</w:t>
      </w:r>
      <w:r w:rsidR="003C2295">
        <w:t xml:space="preserve">? The answer is often prison. </w:t>
      </w:r>
      <w:r w:rsidR="00C503A4">
        <w:t>I</w:t>
      </w:r>
      <w:r w:rsidR="009D264B">
        <w:t>n fact, i</w:t>
      </w:r>
      <w:r w:rsidR="00C503A4">
        <w:t xml:space="preserve">n the United States, half of people in prisons are there because of a violent offense. </w:t>
      </w:r>
      <w:r w:rsidR="00F869A0">
        <w:t xml:space="preserve">It’s </w:t>
      </w:r>
      <w:r w:rsidR="009D264B">
        <w:t xml:space="preserve">thought that sending </w:t>
      </w:r>
      <w:r w:rsidR="008832B4">
        <w:t>people</w:t>
      </w:r>
      <w:r w:rsidR="00CC15A1">
        <w:t xml:space="preserve"> who are</w:t>
      </w:r>
      <w:r w:rsidR="009D264B">
        <w:t xml:space="preserve"> convicted of violent crimes to prison will prevent future violence in the community. </w:t>
      </w:r>
      <w:r w:rsidR="00B9385F">
        <w:t xml:space="preserve">But it’s unclear how much violence prison </w:t>
      </w:r>
      <w:proofErr w:type="gramStart"/>
      <w:r w:rsidR="00B9385F">
        <w:t>actually prevents</w:t>
      </w:r>
      <w:proofErr w:type="gramEnd"/>
      <w:r w:rsidR="00B9385F">
        <w:t>.</w:t>
      </w:r>
      <w:r w:rsidR="00E32D4D">
        <w:t xml:space="preserve"> </w:t>
      </w:r>
      <w:r w:rsidR="00125667">
        <w:t xml:space="preserve"> </w:t>
      </w:r>
      <w:r w:rsidR="00D008FB" w:rsidDel="00D008FB">
        <w:t xml:space="preserve"> </w:t>
      </w:r>
    </w:p>
    <w:p w14:paraId="3694DB3E" w14:textId="77777777" w:rsidR="00A03586" w:rsidRDefault="00A03586">
      <w:pPr>
        <w:contextualSpacing/>
      </w:pPr>
    </w:p>
    <w:p w14:paraId="1B9B40CA" w14:textId="5A7AFD1F" w:rsidR="00D945F4" w:rsidRDefault="00C96102">
      <w:pPr>
        <w:contextualSpacing/>
      </w:pPr>
      <w:r>
        <w:t>P</w:t>
      </w:r>
      <w:r w:rsidR="00AD251B">
        <w:t xml:space="preserve">rison </w:t>
      </w:r>
      <w:r w:rsidR="00F362D3">
        <w:t>can</w:t>
      </w:r>
      <w:r w:rsidR="003B4D39">
        <w:t xml:space="preserve"> reduce future violence</w:t>
      </w:r>
      <w:r w:rsidR="00D945F4">
        <w:t xml:space="preserve"> in the community</w:t>
      </w:r>
      <w:r w:rsidR="003B4D39">
        <w:t xml:space="preserve"> in several ways. </w:t>
      </w:r>
      <w:r w:rsidR="00500B78">
        <w:t xml:space="preserve">The experience of prison may be so unpleasant that </w:t>
      </w:r>
      <w:r w:rsidR="00F271BD">
        <w:t xml:space="preserve">it will deter individuals from </w:t>
      </w:r>
      <w:r w:rsidR="00393690">
        <w:t xml:space="preserve">committing violent acts </w:t>
      </w:r>
      <w:r w:rsidR="00F271BD">
        <w:t xml:space="preserve">after </w:t>
      </w:r>
      <w:r w:rsidR="002C0ED0">
        <w:t xml:space="preserve">release </w:t>
      </w:r>
      <w:r w:rsidR="008A6FD8">
        <w:t xml:space="preserve">in order to avoid going back. </w:t>
      </w:r>
      <w:r w:rsidR="00CF066C">
        <w:t>People</w:t>
      </w:r>
      <w:r w:rsidR="00C953E4">
        <w:t xml:space="preserve"> in prison</w:t>
      </w:r>
      <w:r w:rsidR="003406A0">
        <w:t xml:space="preserve"> </w:t>
      </w:r>
      <w:r w:rsidR="00276927">
        <w:t xml:space="preserve">may receive treatment </w:t>
      </w:r>
      <w:r w:rsidR="002C0ED0">
        <w:t>for</w:t>
      </w:r>
      <w:r w:rsidR="00014909">
        <w:t xml:space="preserve"> </w:t>
      </w:r>
      <w:r w:rsidR="00C77EE0">
        <w:t>underlyi</w:t>
      </w:r>
      <w:r w:rsidR="00BF3C0A">
        <w:t xml:space="preserve">ng </w:t>
      </w:r>
      <w:r w:rsidR="00C1092B">
        <w:t>mental illness</w:t>
      </w:r>
      <w:r w:rsidR="00BC522C">
        <w:t>es</w:t>
      </w:r>
      <w:r w:rsidR="00BF3C0A">
        <w:t xml:space="preserve"> that </w:t>
      </w:r>
      <w:r w:rsidR="00325786">
        <w:t>may</w:t>
      </w:r>
      <w:r w:rsidR="001D0DD4">
        <w:t xml:space="preserve"> have</w:t>
      </w:r>
      <w:r w:rsidR="00325786">
        <w:t xml:space="preserve"> </w:t>
      </w:r>
      <w:r w:rsidR="00BF3C0A">
        <w:t>contribute</w:t>
      </w:r>
      <w:r w:rsidR="001D0DD4">
        <w:t>d</w:t>
      </w:r>
      <w:r w:rsidR="00BF3C0A">
        <w:t xml:space="preserve"> to </w:t>
      </w:r>
      <w:r w:rsidR="00B44CF0">
        <w:t xml:space="preserve">past </w:t>
      </w:r>
      <w:r w:rsidR="00BF3C0A">
        <w:t>violent behavior</w:t>
      </w:r>
      <w:r w:rsidR="00F76A6D">
        <w:t>.</w:t>
      </w:r>
      <w:r w:rsidR="0045256B">
        <w:t xml:space="preserve"> </w:t>
      </w:r>
      <w:r w:rsidR="008832B4">
        <w:t>They</w:t>
      </w:r>
      <w:r w:rsidR="008832B4">
        <w:t xml:space="preserve"> </w:t>
      </w:r>
      <w:r w:rsidR="0045256B">
        <w:t>also</w:t>
      </w:r>
      <w:r w:rsidR="0067094C">
        <w:t xml:space="preserve"> cannot commit acts of violence </w:t>
      </w:r>
      <w:r w:rsidR="00B04852">
        <w:t>against people in the community while they are</w:t>
      </w:r>
      <w:r w:rsidR="0092550D">
        <w:t xml:space="preserve"> held</w:t>
      </w:r>
      <w:r w:rsidR="00B04852">
        <w:t xml:space="preserve"> </w:t>
      </w:r>
      <w:r w:rsidR="00DC70A1">
        <w:t>in prison</w:t>
      </w:r>
      <w:r w:rsidR="00B04852">
        <w:t xml:space="preserve">. </w:t>
      </w:r>
    </w:p>
    <w:p w14:paraId="3CA82DDC" w14:textId="77777777" w:rsidR="00393690" w:rsidRDefault="00393690">
      <w:pPr>
        <w:contextualSpacing/>
      </w:pPr>
    </w:p>
    <w:p w14:paraId="3F0D5314" w14:textId="242EC2D3" w:rsidR="00F33BE6" w:rsidRDefault="00601B5D">
      <w:pPr>
        <w:contextualSpacing/>
      </w:pPr>
      <w:r>
        <w:t xml:space="preserve">It’s also possible that </w:t>
      </w:r>
      <w:r w:rsidR="00D945F4">
        <w:t xml:space="preserve">prison might actually increase </w:t>
      </w:r>
      <w:r w:rsidR="006D7A20">
        <w:t xml:space="preserve">future </w:t>
      </w:r>
      <w:r w:rsidR="00D945F4">
        <w:t>violence</w:t>
      </w:r>
      <w:r w:rsidR="000475AE">
        <w:t xml:space="preserve"> in the community</w:t>
      </w:r>
      <w:r w:rsidR="00D945F4">
        <w:t>.</w:t>
      </w:r>
      <w:r w:rsidR="003806D2">
        <w:t xml:space="preserve"> </w:t>
      </w:r>
      <w:r w:rsidR="00CA76AD">
        <w:t xml:space="preserve">The stresses of </w:t>
      </w:r>
      <w:r w:rsidR="00A27F3C">
        <w:t>life in prison</w:t>
      </w:r>
      <w:r w:rsidR="00CA76AD">
        <w:t xml:space="preserve"> can</w:t>
      </w:r>
      <w:r w:rsidR="005C3CE0">
        <w:t xml:space="preserve"> </w:t>
      </w:r>
      <w:r w:rsidR="005A5BAB">
        <w:t>worsen</w:t>
      </w:r>
      <w:r w:rsidR="000911A2">
        <w:t xml:space="preserve"> </w:t>
      </w:r>
      <w:r w:rsidR="005C3CE0">
        <w:t xml:space="preserve">pre-existing </w:t>
      </w:r>
      <w:r w:rsidR="000475AE">
        <w:t>mental illnesses</w:t>
      </w:r>
      <w:r w:rsidR="005A5BAB">
        <w:t xml:space="preserve"> that contribute to violence. O</w:t>
      </w:r>
      <w:r w:rsidR="005C3CE0">
        <w:t xml:space="preserve">r </w:t>
      </w:r>
      <w:r w:rsidR="00457C63">
        <w:t xml:space="preserve">may </w:t>
      </w:r>
      <w:r w:rsidR="005C3CE0">
        <w:t>even trigger new ones</w:t>
      </w:r>
      <w:r w:rsidR="005A5BAB">
        <w:t>.</w:t>
      </w:r>
      <w:r w:rsidR="00F255A8">
        <w:t xml:space="preserve"> </w:t>
      </w:r>
      <w:r w:rsidR="00BB3276">
        <w:t xml:space="preserve">Individuals may learn to rely on aggression to defend against being victimized while in prison. </w:t>
      </w:r>
      <w:r w:rsidR="00937A9A">
        <w:t xml:space="preserve">It can be </w:t>
      </w:r>
      <w:r w:rsidR="005634D1">
        <w:t>difficult</w:t>
      </w:r>
      <w:r w:rsidR="00937A9A">
        <w:t xml:space="preserve"> to leave behind this strategy after release</w:t>
      </w:r>
      <w:r w:rsidR="00BB3276">
        <w:t xml:space="preserve">. </w:t>
      </w:r>
      <w:r w:rsidR="00847FD6">
        <w:t xml:space="preserve">Prisons are often located in isolated areas, far away from family, friends, and other sources of support. </w:t>
      </w:r>
      <w:r w:rsidR="00D01343">
        <w:t xml:space="preserve">It </w:t>
      </w:r>
      <w:r w:rsidR="002B1ADD">
        <w:t>may be hard</w:t>
      </w:r>
      <w:r w:rsidR="0098532D">
        <w:t xml:space="preserve"> then</w:t>
      </w:r>
      <w:r w:rsidR="002B1ADD">
        <w:t xml:space="preserve"> to maintain these connections, which are</w:t>
      </w:r>
      <w:r w:rsidR="00DA5D79">
        <w:t xml:space="preserve"> crucial </w:t>
      </w:r>
      <w:r w:rsidR="00882705">
        <w:t xml:space="preserve">for </w:t>
      </w:r>
      <w:r w:rsidR="00AB53EF">
        <w:t>successfully reintegrating</w:t>
      </w:r>
      <w:r w:rsidR="00882705">
        <w:t xml:space="preserve"> into society</w:t>
      </w:r>
      <w:r w:rsidR="009F0E6A">
        <w:t xml:space="preserve"> and avoiding crime</w:t>
      </w:r>
      <w:r w:rsidR="00882705">
        <w:t xml:space="preserve"> after release.</w:t>
      </w:r>
      <w:r w:rsidR="00711889">
        <w:t xml:space="preserve"> </w:t>
      </w:r>
      <w:r w:rsidR="0035434A">
        <w:t xml:space="preserve">People </w:t>
      </w:r>
      <w:r w:rsidR="00F76F67">
        <w:t>leaving prison</w:t>
      </w:r>
      <w:r w:rsidR="001F7271">
        <w:t xml:space="preserve"> </w:t>
      </w:r>
      <w:r w:rsidR="00E720FF">
        <w:t>may also</w:t>
      </w:r>
      <w:r w:rsidR="00DE5679">
        <w:t xml:space="preserve"> </w:t>
      </w:r>
      <w:r w:rsidR="00E720FF">
        <w:t>face</w:t>
      </w:r>
      <w:r w:rsidR="00DE5679">
        <w:t xml:space="preserve"> </w:t>
      </w:r>
      <w:r w:rsidR="00E720FF">
        <w:t>barriers</w:t>
      </w:r>
      <w:r w:rsidR="00DE5679">
        <w:t xml:space="preserve"> to finding housing, employment, and healthcare because </w:t>
      </w:r>
      <w:r w:rsidR="00BE7D4B">
        <w:t>of their time in prison and criminal record</w:t>
      </w:r>
      <w:r w:rsidR="00DE5679">
        <w:t xml:space="preserve">. </w:t>
      </w:r>
      <w:r w:rsidR="00C344CD">
        <w:t>The</w:t>
      </w:r>
      <w:r w:rsidR="001B4C46">
        <w:t>se</w:t>
      </w:r>
      <w:r w:rsidR="00C344CD">
        <w:t xml:space="preserve"> challenges can push </w:t>
      </w:r>
      <w:r w:rsidR="00145810">
        <w:t>them</w:t>
      </w:r>
      <w:r w:rsidR="00145810">
        <w:t xml:space="preserve"> </w:t>
      </w:r>
      <w:r w:rsidR="00C344CD">
        <w:t>further to the margins of society</w:t>
      </w:r>
      <w:r w:rsidR="002160CA">
        <w:t xml:space="preserve"> and encourage</w:t>
      </w:r>
      <w:r w:rsidR="001B4C46">
        <w:t xml:space="preserve"> the formation of pro-criminal social networks. </w:t>
      </w:r>
    </w:p>
    <w:p w14:paraId="51EA64A1" w14:textId="22E9041D" w:rsidR="00F90B60" w:rsidRDefault="00F90B60" w:rsidP="00E3761B">
      <w:pPr>
        <w:contextualSpacing/>
      </w:pPr>
    </w:p>
    <w:p w14:paraId="2968D4EB" w14:textId="42F7B0BA" w:rsidR="00B36E49" w:rsidRDefault="00591BA8" w:rsidP="00E3761B">
      <w:pPr>
        <w:contextualSpacing/>
      </w:pPr>
      <w:r>
        <w:t xml:space="preserve">In our recently published study, we </w:t>
      </w:r>
      <w:r w:rsidR="00281E2E">
        <w:t xml:space="preserve">investigated </w:t>
      </w:r>
      <w:r w:rsidR="000A15AB">
        <w:t>how prison affects</w:t>
      </w:r>
      <w:r w:rsidR="008B1624">
        <w:t xml:space="preserve"> violent crime</w:t>
      </w:r>
      <w:r w:rsidR="007C777F">
        <w:t xml:space="preserve"> by comparing people sentenced to prison to those sentenced to probation supervision in the community. </w:t>
      </w:r>
      <w:r w:rsidR="00242655">
        <w:t xml:space="preserve">The study focused on people who were convicted of a violent crime and were eligible for both prison or probation. </w:t>
      </w:r>
      <w:r w:rsidR="00516EBC">
        <w:t xml:space="preserve">These people were typically convicted </w:t>
      </w:r>
      <w:r w:rsidR="00A861B1">
        <w:t>of</w:t>
      </w:r>
      <w:r w:rsidR="00516EBC">
        <w:t xml:space="preserve"> assault and robbery. </w:t>
      </w:r>
      <w:r w:rsidR="00016CDE">
        <w:t xml:space="preserve">Those who were convicted of </w:t>
      </w:r>
      <w:r w:rsidR="00892958">
        <w:t xml:space="preserve">more serious violent crimes like rape and murder are generally not eligible for probation. </w:t>
      </w:r>
    </w:p>
    <w:p w14:paraId="29137840" w14:textId="77777777" w:rsidR="00591BA8" w:rsidRDefault="00591BA8" w:rsidP="00E3761B">
      <w:pPr>
        <w:contextualSpacing/>
      </w:pPr>
    </w:p>
    <w:p w14:paraId="5888FBDC" w14:textId="4D5A016E" w:rsidR="00CF4EE8" w:rsidRDefault="00DC1A86" w:rsidP="00E3761B">
      <w:pPr>
        <w:contextualSpacing/>
      </w:pPr>
      <w:r>
        <w:t>It’s</w:t>
      </w:r>
      <w:r w:rsidR="00002CBC">
        <w:t xml:space="preserve"> challenging to assess</w:t>
      </w:r>
      <w:r w:rsidR="00671DE3">
        <w:t xml:space="preserve"> whether prison reduces or increase</w:t>
      </w:r>
      <w:r w:rsidR="00E56650">
        <w:t>s</w:t>
      </w:r>
      <w:r w:rsidR="00552B86">
        <w:t xml:space="preserve"> future</w:t>
      </w:r>
      <w:r w:rsidR="00671DE3">
        <w:t xml:space="preserve"> violence. </w:t>
      </w:r>
      <w:r w:rsidR="00B435D7">
        <w:t>Those</w:t>
      </w:r>
      <w:r w:rsidR="009D43C2">
        <w:t xml:space="preserve"> </w:t>
      </w:r>
      <w:r w:rsidR="00B069D9">
        <w:t xml:space="preserve">who are likely to engage in violent acts are also more likely to be sentenced to prison. </w:t>
      </w:r>
      <w:r w:rsidR="00633BC7">
        <w:t>It’s</w:t>
      </w:r>
      <w:r w:rsidR="004E636B">
        <w:t xml:space="preserve"> </w:t>
      </w:r>
      <w:r w:rsidR="00061DF8">
        <w:t>difficult</w:t>
      </w:r>
      <w:r w:rsidR="005A5BAB">
        <w:t xml:space="preserve"> </w:t>
      </w:r>
      <w:r w:rsidR="004E636B">
        <w:t xml:space="preserve">to </w:t>
      </w:r>
      <w:r w:rsidR="00B12D18">
        <w:t>tell</w:t>
      </w:r>
      <w:r w:rsidR="00107FF1">
        <w:t xml:space="preserve"> </w:t>
      </w:r>
      <w:r w:rsidR="004E636B">
        <w:t xml:space="preserve">whether </w:t>
      </w:r>
      <w:r w:rsidR="00CF4EE8">
        <w:t>future violent acts are a result of going to prison</w:t>
      </w:r>
      <w:r w:rsidR="008945C9">
        <w:t xml:space="preserve"> </w:t>
      </w:r>
      <w:r w:rsidR="00021DE8">
        <w:t xml:space="preserve">itself or something related to </w:t>
      </w:r>
      <w:r w:rsidR="00B44CF0">
        <w:t xml:space="preserve">those </w:t>
      </w:r>
      <w:r w:rsidR="0045788F">
        <w:t>who</w:t>
      </w:r>
      <w:r w:rsidR="00021DE8">
        <w:t xml:space="preserve"> end up in prison. </w:t>
      </w:r>
    </w:p>
    <w:p w14:paraId="097A5FD9" w14:textId="77777777" w:rsidR="00393690" w:rsidRDefault="00393690" w:rsidP="00E3761B">
      <w:pPr>
        <w:contextualSpacing/>
      </w:pPr>
    </w:p>
    <w:p w14:paraId="72DCC878" w14:textId="6F4F12F8" w:rsidR="00F42698" w:rsidRDefault="006308FB" w:rsidP="00E3761B">
      <w:pPr>
        <w:contextualSpacing/>
      </w:pPr>
      <w:r>
        <w:t xml:space="preserve">To overcome this </w:t>
      </w:r>
      <w:r w:rsidR="002634EF">
        <w:t>problem</w:t>
      </w:r>
      <w:r>
        <w:t xml:space="preserve">, we </w:t>
      </w:r>
      <w:r w:rsidR="00123FBF">
        <w:t>use a</w:t>
      </w:r>
      <w:r w:rsidR="001814F6">
        <w:t xml:space="preserve"> novel</w:t>
      </w:r>
      <w:r w:rsidR="00123FBF">
        <w:t xml:space="preserve"> research </w:t>
      </w:r>
      <w:r w:rsidR="006838B7">
        <w:t>design</w:t>
      </w:r>
      <w:r w:rsidR="001A2CA6">
        <w:t xml:space="preserve"> that </w:t>
      </w:r>
      <w:r w:rsidR="007770AA">
        <w:t>acts</w:t>
      </w:r>
      <w:r w:rsidR="007770AA">
        <w:t xml:space="preserve"> </w:t>
      </w:r>
      <w:r w:rsidR="009111F6">
        <w:t xml:space="preserve">like an experiment. We </w:t>
      </w:r>
      <w:r w:rsidR="00C21883">
        <w:t>leverage</w:t>
      </w:r>
      <w:r w:rsidR="000C3028">
        <w:t xml:space="preserve"> the fact that </w:t>
      </w:r>
      <w:r w:rsidR="00471353">
        <w:t>judges are randomly assigned to criminal cases.</w:t>
      </w:r>
      <w:r w:rsidR="00A423F5">
        <w:t xml:space="preserve"> </w:t>
      </w:r>
      <w:r w:rsidR="002E3356">
        <w:t xml:space="preserve">Some judges prefer to </w:t>
      </w:r>
      <w:r w:rsidR="0098668F">
        <w:t xml:space="preserve">send </w:t>
      </w:r>
      <w:r w:rsidR="0083459C">
        <w:t>people</w:t>
      </w:r>
      <w:r w:rsidR="002E3356">
        <w:t xml:space="preserve"> to prison, while others prefer to put </w:t>
      </w:r>
      <w:r w:rsidR="0083459C">
        <w:t>them</w:t>
      </w:r>
      <w:r w:rsidR="005A74DC">
        <w:t xml:space="preserve"> </w:t>
      </w:r>
      <w:r w:rsidR="002E3356">
        <w:t xml:space="preserve">on probation. </w:t>
      </w:r>
      <w:r w:rsidR="00A747BB">
        <w:t xml:space="preserve">So, depending on the luck of the draw, individuals </w:t>
      </w:r>
      <w:r w:rsidR="0062791D">
        <w:t xml:space="preserve">may </w:t>
      </w:r>
      <w:r w:rsidR="00B44CF0">
        <w:t>be</w:t>
      </w:r>
      <w:r w:rsidR="00BF7A8C">
        <w:t xml:space="preserve"> sentenced to prison or probation</w:t>
      </w:r>
      <w:r w:rsidR="00A747BB">
        <w:t xml:space="preserve">. </w:t>
      </w:r>
      <w:r w:rsidR="0092550D">
        <w:t xml:space="preserve"> </w:t>
      </w:r>
      <w:r w:rsidR="001A3EE9">
        <w:t xml:space="preserve"> </w:t>
      </w:r>
      <w:r w:rsidR="004A4B3B">
        <w:t xml:space="preserve"> </w:t>
      </w:r>
      <w:r w:rsidR="006E71D7">
        <w:t xml:space="preserve"> </w:t>
      </w:r>
    </w:p>
    <w:p w14:paraId="7179AB47" w14:textId="77777777" w:rsidR="00F42698" w:rsidRDefault="00F42698" w:rsidP="00E3761B">
      <w:pPr>
        <w:contextualSpacing/>
      </w:pPr>
    </w:p>
    <w:p w14:paraId="38A3A571" w14:textId="66C2A62E" w:rsidR="001D7B6C" w:rsidRDefault="00BA146B">
      <w:pPr>
        <w:contextualSpacing/>
      </w:pPr>
      <w:r>
        <w:t>Our results show that s</w:t>
      </w:r>
      <w:r w:rsidR="00D65F96">
        <w:t xml:space="preserve">entencing someone to prison instead of probation had no effect on </w:t>
      </w:r>
      <w:r w:rsidR="00A62585">
        <w:t xml:space="preserve">their </w:t>
      </w:r>
      <w:r w:rsidR="007E13D1">
        <w:t>likelihood</w:t>
      </w:r>
      <w:r w:rsidR="004269FC">
        <w:t xml:space="preserve"> </w:t>
      </w:r>
      <w:r w:rsidR="00A62585">
        <w:t>of being</w:t>
      </w:r>
      <w:r w:rsidR="00C22756">
        <w:t xml:space="preserve"> </w:t>
      </w:r>
      <w:r w:rsidR="00A62585">
        <w:t xml:space="preserve">convicted of a violent crime within five years after release. </w:t>
      </w:r>
      <w:r w:rsidR="006B4436">
        <w:t>E</w:t>
      </w:r>
      <w:r w:rsidR="006B4436">
        <w:t xml:space="preserve">ven </w:t>
      </w:r>
      <w:r w:rsidR="002403C3">
        <w:t>in the short-term, prison prevents little violent crime</w:t>
      </w:r>
      <w:r w:rsidR="00166047">
        <w:t xml:space="preserve"> during the time that individuals are held behind bars.</w:t>
      </w:r>
      <w:r w:rsidR="0068210D">
        <w:t xml:space="preserve"> </w:t>
      </w:r>
      <w:r w:rsidR="00730DB4">
        <w:t>For every</w:t>
      </w:r>
      <w:r w:rsidR="002D684D">
        <w:t xml:space="preserve"> </w:t>
      </w:r>
      <w:r w:rsidR="00730DB4">
        <w:t xml:space="preserve">person </w:t>
      </w:r>
      <w:r w:rsidR="001B41CF">
        <w:t>preven</w:t>
      </w:r>
      <w:bookmarkStart w:id="0" w:name="_GoBack"/>
      <w:bookmarkEnd w:id="0"/>
      <w:r w:rsidR="001B41CF">
        <w:t xml:space="preserve">ted from committing a new violent crime within five years of their sentence, we would need to imprison another 16. </w:t>
      </w:r>
    </w:p>
    <w:p w14:paraId="44EFD226" w14:textId="77777777" w:rsidR="001D7B6C" w:rsidRDefault="001D7B6C">
      <w:pPr>
        <w:contextualSpacing/>
      </w:pPr>
    </w:p>
    <w:p w14:paraId="482350F7" w14:textId="19957B1A" w:rsidR="00E97615" w:rsidRDefault="0002397C">
      <w:pPr>
        <w:contextualSpacing/>
      </w:pPr>
      <w:r>
        <w:t xml:space="preserve">If one of the goals of prison is to prevent future violence in the community, </w:t>
      </w:r>
      <w:r w:rsidR="00AA29A2">
        <w:t xml:space="preserve">our study suggests that </w:t>
      </w:r>
      <w:r w:rsidR="00E154EB">
        <w:t>it’s an ineffective long-term solution</w:t>
      </w:r>
      <w:r w:rsidR="0060437A">
        <w:t xml:space="preserve">. </w:t>
      </w:r>
      <w:r w:rsidR="00217450">
        <w:t xml:space="preserve">It neither rehabilitates individuals nor deters them from </w:t>
      </w:r>
      <w:r w:rsidR="00A02DC6">
        <w:t>committing</w:t>
      </w:r>
      <w:r w:rsidR="00217450">
        <w:t xml:space="preserve"> future violent </w:t>
      </w:r>
      <w:r w:rsidR="00C22756">
        <w:t xml:space="preserve">acts. </w:t>
      </w:r>
    </w:p>
    <w:p w14:paraId="15F95BDF" w14:textId="77777777" w:rsidR="00C54AAD" w:rsidRDefault="00C54AAD">
      <w:pPr>
        <w:contextualSpacing/>
      </w:pPr>
    </w:p>
    <w:p w14:paraId="53668964" w14:textId="36EB840D" w:rsidR="005422B5" w:rsidRDefault="00584752">
      <w:pPr>
        <w:contextualSpacing/>
      </w:pPr>
      <w:r>
        <w:t xml:space="preserve">In addition to </w:t>
      </w:r>
      <w:r w:rsidR="000B2FD9">
        <w:t>little</w:t>
      </w:r>
      <w:r w:rsidR="000B2FD9">
        <w:t xml:space="preserve"> </w:t>
      </w:r>
      <w:r>
        <w:t xml:space="preserve">violence prevention, there have been growing concerns about </w:t>
      </w:r>
      <w:r w:rsidR="00FA58A1">
        <w:t xml:space="preserve">the </w:t>
      </w:r>
      <w:r w:rsidR="00E25A88">
        <w:t>public health and social</w:t>
      </w:r>
      <w:r w:rsidR="00FA58A1">
        <w:t xml:space="preserve"> costs of</w:t>
      </w:r>
      <w:r w:rsidR="007B3A2D">
        <w:t xml:space="preserve"> </w:t>
      </w:r>
      <w:r w:rsidR="00D97325">
        <w:t>imprisonment</w:t>
      </w:r>
      <w:r w:rsidR="00A537B4">
        <w:t xml:space="preserve">. </w:t>
      </w:r>
      <w:r w:rsidR="006B213F">
        <w:t>People leaving prison</w:t>
      </w:r>
      <w:r w:rsidR="00A537B4">
        <w:t xml:space="preserve"> face heightened risk of death.</w:t>
      </w:r>
      <w:r w:rsidR="001966A2">
        <w:t xml:space="preserve"> Often </w:t>
      </w:r>
      <w:r w:rsidR="00143675">
        <w:t>because</w:t>
      </w:r>
      <w:r w:rsidR="00DB3DC4">
        <w:t xml:space="preserve"> they</w:t>
      </w:r>
      <w:r w:rsidR="0006245A">
        <w:t xml:space="preserve"> themselves</w:t>
      </w:r>
      <w:r w:rsidR="00DB3DC4">
        <w:t xml:space="preserve"> </w:t>
      </w:r>
      <w:r w:rsidR="003039BA">
        <w:t>become</w:t>
      </w:r>
      <w:r w:rsidR="003039BA">
        <w:t xml:space="preserve"> </w:t>
      </w:r>
      <w:r w:rsidR="00DB3DC4">
        <w:t>victims of violence.</w:t>
      </w:r>
      <w:r w:rsidR="00162BF1">
        <w:t xml:space="preserve"> </w:t>
      </w:r>
      <w:r w:rsidR="00337A91">
        <w:t>Those</w:t>
      </w:r>
      <w:r w:rsidR="00337A91">
        <w:t xml:space="preserve"> </w:t>
      </w:r>
      <w:r w:rsidR="00C26283">
        <w:t>returning from prison</w:t>
      </w:r>
      <w:r w:rsidR="00082CFF">
        <w:t xml:space="preserve"> must </w:t>
      </w:r>
      <w:r w:rsidR="009E315E">
        <w:t xml:space="preserve">also </w:t>
      </w:r>
      <w:r w:rsidR="00082CFF">
        <w:t>grapple with the challenges of finding a stable home and job</w:t>
      </w:r>
      <w:r w:rsidR="005422B5">
        <w:t>.</w:t>
      </w:r>
      <w:r w:rsidR="009E49AA">
        <w:t xml:space="preserve"> </w:t>
      </w:r>
      <w:r w:rsidR="005422B5">
        <w:t>Both</w:t>
      </w:r>
      <w:r w:rsidR="009E49AA">
        <w:t xml:space="preserve"> </w:t>
      </w:r>
      <w:r w:rsidR="00ED2242">
        <w:t xml:space="preserve">are important for avoiding crime but are often out of reach for </w:t>
      </w:r>
      <w:r w:rsidR="00A141CE">
        <w:t>people</w:t>
      </w:r>
      <w:r w:rsidR="00A141CE">
        <w:t xml:space="preserve"> </w:t>
      </w:r>
      <w:r w:rsidR="004A740C">
        <w:t xml:space="preserve">leaving prison. </w:t>
      </w:r>
      <w:r w:rsidR="006632A7">
        <w:t xml:space="preserve">The negative consequences of imprisonment can also impact children, </w:t>
      </w:r>
      <w:r w:rsidR="00A24371">
        <w:t xml:space="preserve">partners, and family members. </w:t>
      </w:r>
      <w:r w:rsidR="009E315E">
        <w:t xml:space="preserve"> </w:t>
      </w:r>
    </w:p>
    <w:p w14:paraId="1FDEC5F3" w14:textId="4E1D8BC5" w:rsidR="0045617B" w:rsidRDefault="0045617B">
      <w:pPr>
        <w:contextualSpacing/>
      </w:pPr>
    </w:p>
    <w:p w14:paraId="1B52A4A5" w14:textId="1CC5FA7C" w:rsidR="00555DBC" w:rsidRPr="00DC7751" w:rsidRDefault="00555DBC" w:rsidP="00555DBC">
      <w:pPr>
        <w:contextualSpacing/>
      </w:pPr>
      <w:r>
        <w:t xml:space="preserve">The </w:t>
      </w:r>
      <w:r w:rsidR="00E25A88">
        <w:t xml:space="preserve">economic costs </w:t>
      </w:r>
      <w:r>
        <w:t xml:space="preserve">of keeping a person in prison are </w:t>
      </w:r>
      <w:r w:rsidR="00E25A88">
        <w:t xml:space="preserve">also </w:t>
      </w:r>
      <w:r>
        <w:t>enormous.</w:t>
      </w:r>
      <w:r w:rsidR="00DC7751">
        <w:t xml:space="preserve"> </w:t>
      </w:r>
      <w:r>
        <w:t>Because</w:t>
      </w:r>
      <w:r w:rsidR="009E0D27">
        <w:t xml:space="preserve"> </w:t>
      </w:r>
      <w:r>
        <w:t xml:space="preserve">very little violent crime is prevented by keeping </w:t>
      </w:r>
      <w:r w:rsidR="00063771">
        <w:t>people</w:t>
      </w:r>
      <w:r w:rsidR="00063771">
        <w:t xml:space="preserve"> </w:t>
      </w:r>
      <w:r>
        <w:t xml:space="preserve">in prison, we should send fewer </w:t>
      </w:r>
      <w:r w:rsidR="0098769F">
        <w:t>individuals convicted of violent offenses</w:t>
      </w:r>
      <w:r>
        <w:t xml:space="preserve"> to prison who otherwise could serve their time in the community. The savings could be invested in alternative</w:t>
      </w:r>
      <w:r w:rsidR="0098769F">
        <w:t xml:space="preserve"> and more effective</w:t>
      </w:r>
      <w:r>
        <w:t xml:space="preserve"> interventions to prevent violence.  </w:t>
      </w:r>
    </w:p>
    <w:p w14:paraId="0DEA27AB" w14:textId="68B6D3E0" w:rsidR="00496DB3" w:rsidRDefault="00496DB3">
      <w:pPr>
        <w:contextualSpacing/>
      </w:pPr>
    </w:p>
    <w:p w14:paraId="08B79545" w14:textId="5EAFB6CF" w:rsidR="00321507" w:rsidRDefault="00321507">
      <w:pPr>
        <w:contextualSpacing/>
      </w:pPr>
    </w:p>
    <w:sectPr w:rsidR="0032150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CD81B" w14:textId="77777777" w:rsidR="001F0F57" w:rsidRDefault="001F0F57" w:rsidP="00DF5003">
      <w:pPr>
        <w:spacing w:after="0"/>
      </w:pPr>
      <w:r>
        <w:separator/>
      </w:r>
    </w:p>
  </w:endnote>
  <w:endnote w:type="continuationSeparator" w:id="0">
    <w:p w14:paraId="32F95284" w14:textId="77777777" w:rsidR="001F0F57" w:rsidRDefault="001F0F57" w:rsidP="00DF50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6832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D5CEC" w14:textId="651C5EC2" w:rsidR="00FE12C3" w:rsidRDefault="00FE1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576AEC" w14:textId="77777777" w:rsidR="00FE12C3" w:rsidRDefault="00FE1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5B9E2" w14:textId="77777777" w:rsidR="001F0F57" w:rsidRDefault="001F0F57" w:rsidP="00DF5003">
      <w:pPr>
        <w:spacing w:after="0"/>
      </w:pPr>
      <w:r>
        <w:separator/>
      </w:r>
    </w:p>
  </w:footnote>
  <w:footnote w:type="continuationSeparator" w:id="0">
    <w:p w14:paraId="06A4076B" w14:textId="77777777" w:rsidR="001F0F57" w:rsidRDefault="001F0F57" w:rsidP="00DF50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86A10"/>
    <w:multiLevelType w:val="hybridMultilevel"/>
    <w:tmpl w:val="1F289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BA3"/>
    <w:rsid w:val="00000E5C"/>
    <w:rsid w:val="00002CBC"/>
    <w:rsid w:val="00002CD0"/>
    <w:rsid w:val="00014909"/>
    <w:rsid w:val="00016417"/>
    <w:rsid w:val="00016CDE"/>
    <w:rsid w:val="000215F4"/>
    <w:rsid w:val="00021DE8"/>
    <w:rsid w:val="00022072"/>
    <w:rsid w:val="0002397C"/>
    <w:rsid w:val="00031A64"/>
    <w:rsid w:val="00032586"/>
    <w:rsid w:val="00033CD1"/>
    <w:rsid w:val="000409EF"/>
    <w:rsid w:val="000433E0"/>
    <w:rsid w:val="00046FA2"/>
    <w:rsid w:val="000475AE"/>
    <w:rsid w:val="00055B14"/>
    <w:rsid w:val="00061DF8"/>
    <w:rsid w:val="0006245A"/>
    <w:rsid w:val="00063771"/>
    <w:rsid w:val="000741C3"/>
    <w:rsid w:val="00082BF1"/>
    <w:rsid w:val="00082CFF"/>
    <w:rsid w:val="00090B00"/>
    <w:rsid w:val="000911A2"/>
    <w:rsid w:val="0009524F"/>
    <w:rsid w:val="00096C37"/>
    <w:rsid w:val="000A15AB"/>
    <w:rsid w:val="000A73E7"/>
    <w:rsid w:val="000B2BEA"/>
    <w:rsid w:val="000B2FD9"/>
    <w:rsid w:val="000B369A"/>
    <w:rsid w:val="000B6C8B"/>
    <w:rsid w:val="000B72E0"/>
    <w:rsid w:val="000C3028"/>
    <w:rsid w:val="000D0DDF"/>
    <w:rsid w:val="000D20C9"/>
    <w:rsid w:val="000D5FD5"/>
    <w:rsid w:val="000D6151"/>
    <w:rsid w:val="000E0D47"/>
    <w:rsid w:val="000E2979"/>
    <w:rsid w:val="000E578A"/>
    <w:rsid w:val="000E7676"/>
    <w:rsid w:val="000F170C"/>
    <w:rsid w:val="000F28A4"/>
    <w:rsid w:val="00104F8E"/>
    <w:rsid w:val="00107FF1"/>
    <w:rsid w:val="001146B5"/>
    <w:rsid w:val="00123FBF"/>
    <w:rsid w:val="00125667"/>
    <w:rsid w:val="001256EC"/>
    <w:rsid w:val="001318A7"/>
    <w:rsid w:val="00137E87"/>
    <w:rsid w:val="00143675"/>
    <w:rsid w:val="0014480E"/>
    <w:rsid w:val="00145810"/>
    <w:rsid w:val="00154A74"/>
    <w:rsid w:val="00155F06"/>
    <w:rsid w:val="00162BF1"/>
    <w:rsid w:val="001638C8"/>
    <w:rsid w:val="00166047"/>
    <w:rsid w:val="00170690"/>
    <w:rsid w:val="0017143D"/>
    <w:rsid w:val="001718AD"/>
    <w:rsid w:val="00173FD4"/>
    <w:rsid w:val="0017610B"/>
    <w:rsid w:val="001814F6"/>
    <w:rsid w:val="001830A7"/>
    <w:rsid w:val="001858BE"/>
    <w:rsid w:val="001870E7"/>
    <w:rsid w:val="00187459"/>
    <w:rsid w:val="001966A2"/>
    <w:rsid w:val="001A2CA6"/>
    <w:rsid w:val="001A3EE9"/>
    <w:rsid w:val="001A4520"/>
    <w:rsid w:val="001A4CE5"/>
    <w:rsid w:val="001A7AE7"/>
    <w:rsid w:val="001B2207"/>
    <w:rsid w:val="001B41BF"/>
    <w:rsid w:val="001B41CF"/>
    <w:rsid w:val="001B4C46"/>
    <w:rsid w:val="001B59DE"/>
    <w:rsid w:val="001C48B8"/>
    <w:rsid w:val="001D057F"/>
    <w:rsid w:val="001D0DD4"/>
    <w:rsid w:val="001D6FFF"/>
    <w:rsid w:val="001D7B6C"/>
    <w:rsid w:val="001E040D"/>
    <w:rsid w:val="001E3181"/>
    <w:rsid w:val="001E369A"/>
    <w:rsid w:val="001E36D3"/>
    <w:rsid w:val="001F0178"/>
    <w:rsid w:val="001F0F57"/>
    <w:rsid w:val="001F1D7A"/>
    <w:rsid w:val="001F5B96"/>
    <w:rsid w:val="001F7271"/>
    <w:rsid w:val="00205C59"/>
    <w:rsid w:val="00207C24"/>
    <w:rsid w:val="002160CA"/>
    <w:rsid w:val="00217450"/>
    <w:rsid w:val="00220C16"/>
    <w:rsid w:val="00220ED9"/>
    <w:rsid w:val="00226214"/>
    <w:rsid w:val="00232D59"/>
    <w:rsid w:val="002336D7"/>
    <w:rsid w:val="002403C3"/>
    <w:rsid w:val="00242655"/>
    <w:rsid w:val="0024410F"/>
    <w:rsid w:val="00247695"/>
    <w:rsid w:val="00250158"/>
    <w:rsid w:val="00253513"/>
    <w:rsid w:val="002537B1"/>
    <w:rsid w:val="00256AEB"/>
    <w:rsid w:val="002634EF"/>
    <w:rsid w:val="00270DC4"/>
    <w:rsid w:val="00271BC7"/>
    <w:rsid w:val="00272497"/>
    <w:rsid w:val="002740C9"/>
    <w:rsid w:val="00276927"/>
    <w:rsid w:val="00281E2E"/>
    <w:rsid w:val="00282BC1"/>
    <w:rsid w:val="00285110"/>
    <w:rsid w:val="0028511D"/>
    <w:rsid w:val="002913C7"/>
    <w:rsid w:val="002A2C3D"/>
    <w:rsid w:val="002A37F9"/>
    <w:rsid w:val="002A7172"/>
    <w:rsid w:val="002B00EF"/>
    <w:rsid w:val="002B1ADD"/>
    <w:rsid w:val="002B3A4D"/>
    <w:rsid w:val="002B3F3E"/>
    <w:rsid w:val="002B7A24"/>
    <w:rsid w:val="002C0ED0"/>
    <w:rsid w:val="002C5B98"/>
    <w:rsid w:val="002C5C90"/>
    <w:rsid w:val="002D684D"/>
    <w:rsid w:val="002E2A80"/>
    <w:rsid w:val="002E3356"/>
    <w:rsid w:val="002E3C17"/>
    <w:rsid w:val="002F244B"/>
    <w:rsid w:val="002F295D"/>
    <w:rsid w:val="002F3A84"/>
    <w:rsid w:val="002F64D1"/>
    <w:rsid w:val="002F6547"/>
    <w:rsid w:val="002F7679"/>
    <w:rsid w:val="00301FA8"/>
    <w:rsid w:val="003039BA"/>
    <w:rsid w:val="003078BA"/>
    <w:rsid w:val="00314FC6"/>
    <w:rsid w:val="00317547"/>
    <w:rsid w:val="003202B0"/>
    <w:rsid w:val="00321507"/>
    <w:rsid w:val="0032219F"/>
    <w:rsid w:val="003234DA"/>
    <w:rsid w:val="00325786"/>
    <w:rsid w:val="00326DA3"/>
    <w:rsid w:val="00330ED0"/>
    <w:rsid w:val="003343F5"/>
    <w:rsid w:val="00337A91"/>
    <w:rsid w:val="00340449"/>
    <w:rsid w:val="003406A0"/>
    <w:rsid w:val="00343936"/>
    <w:rsid w:val="00346A70"/>
    <w:rsid w:val="00346DCE"/>
    <w:rsid w:val="003541E8"/>
    <w:rsid w:val="0035434A"/>
    <w:rsid w:val="00355891"/>
    <w:rsid w:val="00362F60"/>
    <w:rsid w:val="003630E6"/>
    <w:rsid w:val="00375D3A"/>
    <w:rsid w:val="003806D2"/>
    <w:rsid w:val="003863B1"/>
    <w:rsid w:val="00386A66"/>
    <w:rsid w:val="003877BE"/>
    <w:rsid w:val="00387C09"/>
    <w:rsid w:val="00393690"/>
    <w:rsid w:val="0039392D"/>
    <w:rsid w:val="003A5028"/>
    <w:rsid w:val="003B4AED"/>
    <w:rsid w:val="003B4D39"/>
    <w:rsid w:val="003B50E8"/>
    <w:rsid w:val="003C2295"/>
    <w:rsid w:val="003C72CD"/>
    <w:rsid w:val="003C783E"/>
    <w:rsid w:val="003D6B9A"/>
    <w:rsid w:val="003E2164"/>
    <w:rsid w:val="003E3B55"/>
    <w:rsid w:val="003E547E"/>
    <w:rsid w:val="003F0D94"/>
    <w:rsid w:val="003F580B"/>
    <w:rsid w:val="00400847"/>
    <w:rsid w:val="00401502"/>
    <w:rsid w:val="00401D19"/>
    <w:rsid w:val="00416A8B"/>
    <w:rsid w:val="00417BA5"/>
    <w:rsid w:val="004269FC"/>
    <w:rsid w:val="00431323"/>
    <w:rsid w:val="00432B7B"/>
    <w:rsid w:val="00433672"/>
    <w:rsid w:val="0044181B"/>
    <w:rsid w:val="00443987"/>
    <w:rsid w:val="004471D0"/>
    <w:rsid w:val="0045256B"/>
    <w:rsid w:val="0045617B"/>
    <w:rsid w:val="0045788F"/>
    <w:rsid w:val="00457C63"/>
    <w:rsid w:val="00461244"/>
    <w:rsid w:val="0046755C"/>
    <w:rsid w:val="00471353"/>
    <w:rsid w:val="00474C4A"/>
    <w:rsid w:val="004764B2"/>
    <w:rsid w:val="00483B63"/>
    <w:rsid w:val="00496DB3"/>
    <w:rsid w:val="004A38E9"/>
    <w:rsid w:val="004A4B3B"/>
    <w:rsid w:val="004A740C"/>
    <w:rsid w:val="004A76FE"/>
    <w:rsid w:val="004B0E30"/>
    <w:rsid w:val="004D13D9"/>
    <w:rsid w:val="004D515E"/>
    <w:rsid w:val="004E25ED"/>
    <w:rsid w:val="004E4020"/>
    <w:rsid w:val="004E584D"/>
    <w:rsid w:val="004E636B"/>
    <w:rsid w:val="004E7656"/>
    <w:rsid w:val="004F34C8"/>
    <w:rsid w:val="004F5251"/>
    <w:rsid w:val="004F5F28"/>
    <w:rsid w:val="005008EF"/>
    <w:rsid w:val="00500B78"/>
    <w:rsid w:val="0050193C"/>
    <w:rsid w:val="00504F2E"/>
    <w:rsid w:val="005118D6"/>
    <w:rsid w:val="005124CC"/>
    <w:rsid w:val="0051379A"/>
    <w:rsid w:val="005153BC"/>
    <w:rsid w:val="00516EBC"/>
    <w:rsid w:val="00520020"/>
    <w:rsid w:val="00520ABD"/>
    <w:rsid w:val="00522611"/>
    <w:rsid w:val="00527995"/>
    <w:rsid w:val="00531B7C"/>
    <w:rsid w:val="00541D67"/>
    <w:rsid w:val="005422B5"/>
    <w:rsid w:val="00542AD5"/>
    <w:rsid w:val="005456E2"/>
    <w:rsid w:val="005464C7"/>
    <w:rsid w:val="0054668C"/>
    <w:rsid w:val="00552835"/>
    <w:rsid w:val="00552B86"/>
    <w:rsid w:val="00554760"/>
    <w:rsid w:val="00555DBC"/>
    <w:rsid w:val="00563406"/>
    <w:rsid w:val="005634D1"/>
    <w:rsid w:val="00567623"/>
    <w:rsid w:val="0057366E"/>
    <w:rsid w:val="005814EB"/>
    <w:rsid w:val="00584752"/>
    <w:rsid w:val="0058591B"/>
    <w:rsid w:val="00586396"/>
    <w:rsid w:val="0058737D"/>
    <w:rsid w:val="00591BA8"/>
    <w:rsid w:val="005955B9"/>
    <w:rsid w:val="00595A4B"/>
    <w:rsid w:val="005A5BAB"/>
    <w:rsid w:val="005A74DC"/>
    <w:rsid w:val="005B6BBD"/>
    <w:rsid w:val="005C3CE0"/>
    <w:rsid w:val="005C7412"/>
    <w:rsid w:val="005D0D58"/>
    <w:rsid w:val="005D242A"/>
    <w:rsid w:val="005D43BD"/>
    <w:rsid w:val="005E0C76"/>
    <w:rsid w:val="005E1C92"/>
    <w:rsid w:val="005E4A00"/>
    <w:rsid w:val="005E66D8"/>
    <w:rsid w:val="005F1A49"/>
    <w:rsid w:val="005F4399"/>
    <w:rsid w:val="005F62B0"/>
    <w:rsid w:val="00600881"/>
    <w:rsid w:val="00601B5D"/>
    <w:rsid w:val="0060437A"/>
    <w:rsid w:val="00606FBB"/>
    <w:rsid w:val="00621648"/>
    <w:rsid w:val="0062791D"/>
    <w:rsid w:val="006308FB"/>
    <w:rsid w:val="0063205A"/>
    <w:rsid w:val="00633BC7"/>
    <w:rsid w:val="00634A0C"/>
    <w:rsid w:val="006406FC"/>
    <w:rsid w:val="00651306"/>
    <w:rsid w:val="0066260F"/>
    <w:rsid w:val="00662DF5"/>
    <w:rsid w:val="006632A7"/>
    <w:rsid w:val="00663E59"/>
    <w:rsid w:val="00664454"/>
    <w:rsid w:val="00664CCC"/>
    <w:rsid w:val="00666A4B"/>
    <w:rsid w:val="00670322"/>
    <w:rsid w:val="0067094C"/>
    <w:rsid w:val="006713AF"/>
    <w:rsid w:val="006716CA"/>
    <w:rsid w:val="00671DE3"/>
    <w:rsid w:val="006753FF"/>
    <w:rsid w:val="00675ECB"/>
    <w:rsid w:val="0068210D"/>
    <w:rsid w:val="006832B8"/>
    <w:rsid w:val="006838B7"/>
    <w:rsid w:val="00686AAD"/>
    <w:rsid w:val="0069300A"/>
    <w:rsid w:val="006A25B9"/>
    <w:rsid w:val="006A35E5"/>
    <w:rsid w:val="006B00F5"/>
    <w:rsid w:val="006B213F"/>
    <w:rsid w:val="006B3A31"/>
    <w:rsid w:val="006B4436"/>
    <w:rsid w:val="006C6478"/>
    <w:rsid w:val="006C64A5"/>
    <w:rsid w:val="006C78BA"/>
    <w:rsid w:val="006D7A20"/>
    <w:rsid w:val="006E0E09"/>
    <w:rsid w:val="006E0E8F"/>
    <w:rsid w:val="006E71D7"/>
    <w:rsid w:val="006F4114"/>
    <w:rsid w:val="006F6293"/>
    <w:rsid w:val="00701EAD"/>
    <w:rsid w:val="00711676"/>
    <w:rsid w:val="00711889"/>
    <w:rsid w:val="00712220"/>
    <w:rsid w:val="00713988"/>
    <w:rsid w:val="0071405D"/>
    <w:rsid w:val="007140D9"/>
    <w:rsid w:val="00716ABB"/>
    <w:rsid w:val="00717F5E"/>
    <w:rsid w:val="00725817"/>
    <w:rsid w:val="00725B17"/>
    <w:rsid w:val="00730DB4"/>
    <w:rsid w:val="00732E95"/>
    <w:rsid w:val="007348D6"/>
    <w:rsid w:val="0073545C"/>
    <w:rsid w:val="0074149D"/>
    <w:rsid w:val="00741B97"/>
    <w:rsid w:val="007420A9"/>
    <w:rsid w:val="00744B80"/>
    <w:rsid w:val="00744B8A"/>
    <w:rsid w:val="00751ECB"/>
    <w:rsid w:val="00751F8D"/>
    <w:rsid w:val="00752A52"/>
    <w:rsid w:val="00755792"/>
    <w:rsid w:val="00761F35"/>
    <w:rsid w:val="00763502"/>
    <w:rsid w:val="00766491"/>
    <w:rsid w:val="0076659B"/>
    <w:rsid w:val="00766F66"/>
    <w:rsid w:val="00770694"/>
    <w:rsid w:val="00776E3D"/>
    <w:rsid w:val="007770AA"/>
    <w:rsid w:val="007826CB"/>
    <w:rsid w:val="00796B58"/>
    <w:rsid w:val="007A0002"/>
    <w:rsid w:val="007A045A"/>
    <w:rsid w:val="007A45DC"/>
    <w:rsid w:val="007A62CA"/>
    <w:rsid w:val="007A67CB"/>
    <w:rsid w:val="007B01EE"/>
    <w:rsid w:val="007B3A2D"/>
    <w:rsid w:val="007B79E6"/>
    <w:rsid w:val="007B7E40"/>
    <w:rsid w:val="007C2FC3"/>
    <w:rsid w:val="007C4CC3"/>
    <w:rsid w:val="007C6D05"/>
    <w:rsid w:val="007C777F"/>
    <w:rsid w:val="007E13D1"/>
    <w:rsid w:val="007E350A"/>
    <w:rsid w:val="007E378A"/>
    <w:rsid w:val="007E4538"/>
    <w:rsid w:val="007E706E"/>
    <w:rsid w:val="007F788D"/>
    <w:rsid w:val="00800220"/>
    <w:rsid w:val="00802EA7"/>
    <w:rsid w:val="008043A7"/>
    <w:rsid w:val="008141BE"/>
    <w:rsid w:val="00816D87"/>
    <w:rsid w:val="00817A90"/>
    <w:rsid w:val="00824489"/>
    <w:rsid w:val="00825E6C"/>
    <w:rsid w:val="00827802"/>
    <w:rsid w:val="0083459C"/>
    <w:rsid w:val="00842E94"/>
    <w:rsid w:val="0084338B"/>
    <w:rsid w:val="00845573"/>
    <w:rsid w:val="00845E48"/>
    <w:rsid w:val="00847385"/>
    <w:rsid w:val="00847FD6"/>
    <w:rsid w:val="008679A2"/>
    <w:rsid w:val="00876E24"/>
    <w:rsid w:val="00882705"/>
    <w:rsid w:val="008832B4"/>
    <w:rsid w:val="00885728"/>
    <w:rsid w:val="008868DD"/>
    <w:rsid w:val="00892958"/>
    <w:rsid w:val="008945C9"/>
    <w:rsid w:val="00897711"/>
    <w:rsid w:val="008A40B0"/>
    <w:rsid w:val="008A47DC"/>
    <w:rsid w:val="008A6BD0"/>
    <w:rsid w:val="008A6FD8"/>
    <w:rsid w:val="008A722A"/>
    <w:rsid w:val="008B1624"/>
    <w:rsid w:val="008C0517"/>
    <w:rsid w:val="008C7475"/>
    <w:rsid w:val="008D3ED5"/>
    <w:rsid w:val="008E1E00"/>
    <w:rsid w:val="008E3329"/>
    <w:rsid w:val="008E441C"/>
    <w:rsid w:val="008F2289"/>
    <w:rsid w:val="009111F6"/>
    <w:rsid w:val="0091394D"/>
    <w:rsid w:val="00916D53"/>
    <w:rsid w:val="0092550D"/>
    <w:rsid w:val="009268FE"/>
    <w:rsid w:val="00927641"/>
    <w:rsid w:val="00932EC8"/>
    <w:rsid w:val="00937A9A"/>
    <w:rsid w:val="0094237F"/>
    <w:rsid w:val="00943694"/>
    <w:rsid w:val="009441EF"/>
    <w:rsid w:val="009450AB"/>
    <w:rsid w:val="00950518"/>
    <w:rsid w:val="00954986"/>
    <w:rsid w:val="00956619"/>
    <w:rsid w:val="009674CA"/>
    <w:rsid w:val="0097115A"/>
    <w:rsid w:val="009727BC"/>
    <w:rsid w:val="00973B84"/>
    <w:rsid w:val="0097633D"/>
    <w:rsid w:val="00982D47"/>
    <w:rsid w:val="0098532D"/>
    <w:rsid w:val="0098668F"/>
    <w:rsid w:val="0098769F"/>
    <w:rsid w:val="00991488"/>
    <w:rsid w:val="009923F3"/>
    <w:rsid w:val="009A1A75"/>
    <w:rsid w:val="009A40F4"/>
    <w:rsid w:val="009A5C7D"/>
    <w:rsid w:val="009B0EF0"/>
    <w:rsid w:val="009B6A95"/>
    <w:rsid w:val="009C0B44"/>
    <w:rsid w:val="009C4DE5"/>
    <w:rsid w:val="009C6382"/>
    <w:rsid w:val="009C73AA"/>
    <w:rsid w:val="009D264B"/>
    <w:rsid w:val="009D27D3"/>
    <w:rsid w:val="009D43C2"/>
    <w:rsid w:val="009E0D27"/>
    <w:rsid w:val="009E15DA"/>
    <w:rsid w:val="009E315E"/>
    <w:rsid w:val="009E49AA"/>
    <w:rsid w:val="009F0E6A"/>
    <w:rsid w:val="009F5A2D"/>
    <w:rsid w:val="00A02DC6"/>
    <w:rsid w:val="00A03586"/>
    <w:rsid w:val="00A0766D"/>
    <w:rsid w:val="00A108FB"/>
    <w:rsid w:val="00A12980"/>
    <w:rsid w:val="00A141CE"/>
    <w:rsid w:val="00A17FE8"/>
    <w:rsid w:val="00A22E3A"/>
    <w:rsid w:val="00A24371"/>
    <w:rsid w:val="00A24975"/>
    <w:rsid w:val="00A25BF4"/>
    <w:rsid w:val="00A27F3C"/>
    <w:rsid w:val="00A423F5"/>
    <w:rsid w:val="00A4274A"/>
    <w:rsid w:val="00A46DDF"/>
    <w:rsid w:val="00A537B4"/>
    <w:rsid w:val="00A5626A"/>
    <w:rsid w:val="00A60845"/>
    <w:rsid w:val="00A60F2B"/>
    <w:rsid w:val="00A62585"/>
    <w:rsid w:val="00A67312"/>
    <w:rsid w:val="00A747BB"/>
    <w:rsid w:val="00A81D5A"/>
    <w:rsid w:val="00A8280F"/>
    <w:rsid w:val="00A83866"/>
    <w:rsid w:val="00A861B1"/>
    <w:rsid w:val="00A94517"/>
    <w:rsid w:val="00A977DC"/>
    <w:rsid w:val="00AA29A2"/>
    <w:rsid w:val="00AB087F"/>
    <w:rsid w:val="00AB2FB2"/>
    <w:rsid w:val="00AB53EF"/>
    <w:rsid w:val="00AC1041"/>
    <w:rsid w:val="00AC312F"/>
    <w:rsid w:val="00AC3517"/>
    <w:rsid w:val="00AC7635"/>
    <w:rsid w:val="00AD0156"/>
    <w:rsid w:val="00AD251B"/>
    <w:rsid w:val="00AD524C"/>
    <w:rsid w:val="00AE7100"/>
    <w:rsid w:val="00AF136F"/>
    <w:rsid w:val="00AF528E"/>
    <w:rsid w:val="00B04852"/>
    <w:rsid w:val="00B069D9"/>
    <w:rsid w:val="00B07E74"/>
    <w:rsid w:val="00B11BE1"/>
    <w:rsid w:val="00B12D18"/>
    <w:rsid w:val="00B2151E"/>
    <w:rsid w:val="00B24B3E"/>
    <w:rsid w:val="00B2615A"/>
    <w:rsid w:val="00B34D0D"/>
    <w:rsid w:val="00B35AB8"/>
    <w:rsid w:val="00B36E49"/>
    <w:rsid w:val="00B435D7"/>
    <w:rsid w:val="00B447D7"/>
    <w:rsid w:val="00B44CF0"/>
    <w:rsid w:val="00B456C9"/>
    <w:rsid w:val="00B46AFE"/>
    <w:rsid w:val="00B511FB"/>
    <w:rsid w:val="00B55DCD"/>
    <w:rsid w:val="00B6278C"/>
    <w:rsid w:val="00B6358E"/>
    <w:rsid w:val="00B659D2"/>
    <w:rsid w:val="00B70ABA"/>
    <w:rsid w:val="00B71683"/>
    <w:rsid w:val="00B7793A"/>
    <w:rsid w:val="00B84AC3"/>
    <w:rsid w:val="00B85762"/>
    <w:rsid w:val="00B85D21"/>
    <w:rsid w:val="00B9385F"/>
    <w:rsid w:val="00B95180"/>
    <w:rsid w:val="00BA146B"/>
    <w:rsid w:val="00BA21BE"/>
    <w:rsid w:val="00BA61E7"/>
    <w:rsid w:val="00BA7EA4"/>
    <w:rsid w:val="00BB1801"/>
    <w:rsid w:val="00BB3276"/>
    <w:rsid w:val="00BB4851"/>
    <w:rsid w:val="00BB4DE9"/>
    <w:rsid w:val="00BB531E"/>
    <w:rsid w:val="00BC1D27"/>
    <w:rsid w:val="00BC2E55"/>
    <w:rsid w:val="00BC4727"/>
    <w:rsid w:val="00BC522C"/>
    <w:rsid w:val="00BC6107"/>
    <w:rsid w:val="00BC69C6"/>
    <w:rsid w:val="00BD0490"/>
    <w:rsid w:val="00BD1EEC"/>
    <w:rsid w:val="00BD3B34"/>
    <w:rsid w:val="00BD5E2D"/>
    <w:rsid w:val="00BE3386"/>
    <w:rsid w:val="00BE7925"/>
    <w:rsid w:val="00BE7D4B"/>
    <w:rsid w:val="00BF09A4"/>
    <w:rsid w:val="00BF306B"/>
    <w:rsid w:val="00BF3C0A"/>
    <w:rsid w:val="00BF74C7"/>
    <w:rsid w:val="00BF7A8C"/>
    <w:rsid w:val="00C000E5"/>
    <w:rsid w:val="00C00BC3"/>
    <w:rsid w:val="00C01E45"/>
    <w:rsid w:val="00C04711"/>
    <w:rsid w:val="00C1092B"/>
    <w:rsid w:val="00C16A5D"/>
    <w:rsid w:val="00C213EE"/>
    <w:rsid w:val="00C21883"/>
    <w:rsid w:val="00C22756"/>
    <w:rsid w:val="00C2439D"/>
    <w:rsid w:val="00C254DE"/>
    <w:rsid w:val="00C26283"/>
    <w:rsid w:val="00C275B5"/>
    <w:rsid w:val="00C3173C"/>
    <w:rsid w:val="00C32ECD"/>
    <w:rsid w:val="00C344CD"/>
    <w:rsid w:val="00C36511"/>
    <w:rsid w:val="00C409A6"/>
    <w:rsid w:val="00C433C1"/>
    <w:rsid w:val="00C503A4"/>
    <w:rsid w:val="00C544A7"/>
    <w:rsid w:val="00C54AAD"/>
    <w:rsid w:val="00C57C0E"/>
    <w:rsid w:val="00C6496D"/>
    <w:rsid w:val="00C65341"/>
    <w:rsid w:val="00C709CC"/>
    <w:rsid w:val="00C726EE"/>
    <w:rsid w:val="00C7670A"/>
    <w:rsid w:val="00C777FB"/>
    <w:rsid w:val="00C77961"/>
    <w:rsid w:val="00C77EE0"/>
    <w:rsid w:val="00C815F0"/>
    <w:rsid w:val="00C8409F"/>
    <w:rsid w:val="00C846D6"/>
    <w:rsid w:val="00C90E11"/>
    <w:rsid w:val="00C92D91"/>
    <w:rsid w:val="00C953E4"/>
    <w:rsid w:val="00C96102"/>
    <w:rsid w:val="00CA39DE"/>
    <w:rsid w:val="00CA4847"/>
    <w:rsid w:val="00CA76AD"/>
    <w:rsid w:val="00CB0D31"/>
    <w:rsid w:val="00CB4639"/>
    <w:rsid w:val="00CB63D9"/>
    <w:rsid w:val="00CC15A1"/>
    <w:rsid w:val="00CC1C90"/>
    <w:rsid w:val="00CD1019"/>
    <w:rsid w:val="00CD311D"/>
    <w:rsid w:val="00CE43ED"/>
    <w:rsid w:val="00CF066C"/>
    <w:rsid w:val="00CF203E"/>
    <w:rsid w:val="00CF4EE8"/>
    <w:rsid w:val="00D008FB"/>
    <w:rsid w:val="00D01343"/>
    <w:rsid w:val="00D04BA3"/>
    <w:rsid w:val="00D054E8"/>
    <w:rsid w:val="00D07AC3"/>
    <w:rsid w:val="00D07CC3"/>
    <w:rsid w:val="00D169EE"/>
    <w:rsid w:val="00D21E01"/>
    <w:rsid w:val="00D2529C"/>
    <w:rsid w:val="00D41DF4"/>
    <w:rsid w:val="00D4337B"/>
    <w:rsid w:val="00D43A24"/>
    <w:rsid w:val="00D44136"/>
    <w:rsid w:val="00D44987"/>
    <w:rsid w:val="00D4520A"/>
    <w:rsid w:val="00D4531C"/>
    <w:rsid w:val="00D5254E"/>
    <w:rsid w:val="00D619C1"/>
    <w:rsid w:val="00D62575"/>
    <w:rsid w:val="00D656C3"/>
    <w:rsid w:val="00D65F96"/>
    <w:rsid w:val="00D67D16"/>
    <w:rsid w:val="00D7073C"/>
    <w:rsid w:val="00D75D50"/>
    <w:rsid w:val="00D81CC2"/>
    <w:rsid w:val="00D86094"/>
    <w:rsid w:val="00D87D3D"/>
    <w:rsid w:val="00D945F4"/>
    <w:rsid w:val="00D95CC5"/>
    <w:rsid w:val="00D97325"/>
    <w:rsid w:val="00DA4AA7"/>
    <w:rsid w:val="00DA5D79"/>
    <w:rsid w:val="00DB3DC4"/>
    <w:rsid w:val="00DB65F0"/>
    <w:rsid w:val="00DB7F14"/>
    <w:rsid w:val="00DC1A86"/>
    <w:rsid w:val="00DC44B6"/>
    <w:rsid w:val="00DC70A1"/>
    <w:rsid w:val="00DC7751"/>
    <w:rsid w:val="00DD29D0"/>
    <w:rsid w:val="00DE0694"/>
    <w:rsid w:val="00DE4281"/>
    <w:rsid w:val="00DE5679"/>
    <w:rsid w:val="00DE701E"/>
    <w:rsid w:val="00DF2208"/>
    <w:rsid w:val="00DF39DC"/>
    <w:rsid w:val="00DF4FFA"/>
    <w:rsid w:val="00DF5003"/>
    <w:rsid w:val="00E0402E"/>
    <w:rsid w:val="00E11B42"/>
    <w:rsid w:val="00E154EB"/>
    <w:rsid w:val="00E16AEA"/>
    <w:rsid w:val="00E239D9"/>
    <w:rsid w:val="00E24B86"/>
    <w:rsid w:val="00E25A88"/>
    <w:rsid w:val="00E32D4D"/>
    <w:rsid w:val="00E33FFB"/>
    <w:rsid w:val="00E3513F"/>
    <w:rsid w:val="00E3761B"/>
    <w:rsid w:val="00E41A92"/>
    <w:rsid w:val="00E4788D"/>
    <w:rsid w:val="00E506BB"/>
    <w:rsid w:val="00E5230C"/>
    <w:rsid w:val="00E55E21"/>
    <w:rsid w:val="00E56650"/>
    <w:rsid w:val="00E720FF"/>
    <w:rsid w:val="00E72974"/>
    <w:rsid w:val="00E743E2"/>
    <w:rsid w:val="00E75755"/>
    <w:rsid w:val="00E7599C"/>
    <w:rsid w:val="00E81598"/>
    <w:rsid w:val="00E833B1"/>
    <w:rsid w:val="00E860C6"/>
    <w:rsid w:val="00E863B1"/>
    <w:rsid w:val="00E97615"/>
    <w:rsid w:val="00EA0247"/>
    <w:rsid w:val="00EA62E1"/>
    <w:rsid w:val="00EB0D7B"/>
    <w:rsid w:val="00EB436D"/>
    <w:rsid w:val="00EB47C0"/>
    <w:rsid w:val="00EB75F6"/>
    <w:rsid w:val="00EB7C87"/>
    <w:rsid w:val="00EC096C"/>
    <w:rsid w:val="00EC1D58"/>
    <w:rsid w:val="00EC56E9"/>
    <w:rsid w:val="00EC5CEE"/>
    <w:rsid w:val="00EC7A04"/>
    <w:rsid w:val="00ED2242"/>
    <w:rsid w:val="00ED3FB4"/>
    <w:rsid w:val="00ED5DC5"/>
    <w:rsid w:val="00ED7B64"/>
    <w:rsid w:val="00EE5154"/>
    <w:rsid w:val="00EF0654"/>
    <w:rsid w:val="00EF2B78"/>
    <w:rsid w:val="00EF60B1"/>
    <w:rsid w:val="00EF6A21"/>
    <w:rsid w:val="00F02490"/>
    <w:rsid w:val="00F039EC"/>
    <w:rsid w:val="00F0492F"/>
    <w:rsid w:val="00F05D8A"/>
    <w:rsid w:val="00F1774C"/>
    <w:rsid w:val="00F255A8"/>
    <w:rsid w:val="00F271BD"/>
    <w:rsid w:val="00F33BE6"/>
    <w:rsid w:val="00F3457E"/>
    <w:rsid w:val="00F34C8F"/>
    <w:rsid w:val="00F362D3"/>
    <w:rsid w:val="00F36BFF"/>
    <w:rsid w:val="00F4047F"/>
    <w:rsid w:val="00F42698"/>
    <w:rsid w:val="00F46571"/>
    <w:rsid w:val="00F50F90"/>
    <w:rsid w:val="00F57B3E"/>
    <w:rsid w:val="00F57EAA"/>
    <w:rsid w:val="00F61114"/>
    <w:rsid w:val="00F65211"/>
    <w:rsid w:val="00F656FD"/>
    <w:rsid w:val="00F73D72"/>
    <w:rsid w:val="00F766C7"/>
    <w:rsid w:val="00F76A6D"/>
    <w:rsid w:val="00F76F67"/>
    <w:rsid w:val="00F827C9"/>
    <w:rsid w:val="00F82ECC"/>
    <w:rsid w:val="00F869A0"/>
    <w:rsid w:val="00F90B60"/>
    <w:rsid w:val="00F918BB"/>
    <w:rsid w:val="00F943CA"/>
    <w:rsid w:val="00F975C5"/>
    <w:rsid w:val="00F97D24"/>
    <w:rsid w:val="00FA06FC"/>
    <w:rsid w:val="00FA2B52"/>
    <w:rsid w:val="00FA58A1"/>
    <w:rsid w:val="00FB60A6"/>
    <w:rsid w:val="00FB7ED2"/>
    <w:rsid w:val="00FC03D4"/>
    <w:rsid w:val="00FC37BC"/>
    <w:rsid w:val="00FC41F0"/>
    <w:rsid w:val="00FC6BA5"/>
    <w:rsid w:val="00FC6F40"/>
    <w:rsid w:val="00FD12EA"/>
    <w:rsid w:val="00FE12C3"/>
    <w:rsid w:val="00FE2222"/>
    <w:rsid w:val="00FE36C7"/>
    <w:rsid w:val="00FE7273"/>
    <w:rsid w:val="00FF2F1D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D156"/>
  <w15:docId w15:val="{5D5B3330-3EA0-452F-B7A1-E35F4F24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C9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9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500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5003"/>
  </w:style>
  <w:style w:type="paragraph" w:styleId="Footer">
    <w:name w:val="footer"/>
    <w:basedOn w:val="Normal"/>
    <w:link w:val="FooterChar"/>
    <w:uiPriority w:val="99"/>
    <w:unhideWhenUsed/>
    <w:rsid w:val="00DF500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5003"/>
  </w:style>
  <w:style w:type="character" w:styleId="CommentReference">
    <w:name w:val="annotation reference"/>
    <w:basedOn w:val="DefaultParagraphFont"/>
    <w:uiPriority w:val="99"/>
    <w:semiHidden/>
    <w:unhideWhenUsed/>
    <w:rsid w:val="005D2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4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4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4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87F97BF291A4290A7C95031B70F63" ma:contentTypeVersion="4" ma:contentTypeDescription="Create a new document." ma:contentTypeScope="" ma:versionID="ea3a0e166da276bf16addebf81e06048">
  <xsd:schema xmlns:xsd="http://www.w3.org/2001/XMLSchema" xmlns:xs="http://www.w3.org/2001/XMLSchema" xmlns:p="http://schemas.microsoft.com/office/2006/metadata/properties" xmlns:ns3="188d724d-9928-4cf8-9d6a-b7a77a0a6cbd" targetNamespace="http://schemas.microsoft.com/office/2006/metadata/properties" ma:root="true" ma:fieldsID="22a7d3296897d50601b915e47350aac3" ns3:_="">
    <xsd:import namespace="188d724d-9928-4cf8-9d6a-b7a77a0a6c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d724d-9928-4cf8-9d6a-b7a77a0a6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23445-B623-4DEA-B199-2F1DCBC7AA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A3B490-24FA-4210-9731-D14FC8775616}">
  <ds:schemaRefs>
    <ds:schemaRef ds:uri="188d724d-9928-4cf8-9d6a-b7a77a0a6cbd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BA176AF-436F-4B94-B06F-A3A4192AA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d724d-9928-4cf8-9d6a-b7a77a0a6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A5004F-B443-4F5D-A005-34885FEA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 Nguyen</dc:creator>
  <cp:keywords/>
  <dc:description/>
  <cp:lastModifiedBy>Anh P Nguyen</cp:lastModifiedBy>
  <cp:revision>2</cp:revision>
  <cp:lastPrinted>2019-08-01T15:02:00Z</cp:lastPrinted>
  <dcterms:created xsi:type="dcterms:W3CDTF">2019-08-01T15:28:00Z</dcterms:created>
  <dcterms:modified xsi:type="dcterms:W3CDTF">2019-08-01T15:28:00Z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0x01010075187F97BF291A4290A7C95031B70F63</vt:lpwstr>
  </property>
</Properties>
</file>