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D9" w:rsidRDefault="006E1B5C" w:rsidP="006E1B5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 of compacted </w:t>
      </w:r>
      <w:r w:rsidR="007B1F5E">
        <w:rPr>
          <w:rFonts w:ascii="Arial" w:hAnsi="Arial" w:cs="Arial"/>
          <w:b/>
          <w:sz w:val="20"/>
          <w:szCs w:val="20"/>
        </w:rPr>
        <w:t>chromosome domains</w:t>
      </w:r>
      <w:r>
        <w:rPr>
          <w:rFonts w:ascii="Arial" w:hAnsi="Arial" w:cs="Arial"/>
          <w:b/>
          <w:sz w:val="20"/>
          <w:szCs w:val="20"/>
        </w:rPr>
        <w:t xml:space="preserve"> in establishing cell identity during animal development</w:t>
      </w:r>
    </w:p>
    <w:p w:rsidR="006E1B5C" w:rsidRDefault="006E1B5C" w:rsidP="006E1B5C">
      <w:pPr>
        <w:jc w:val="both"/>
        <w:rPr>
          <w:rFonts w:ascii="Arial" w:hAnsi="Arial" w:cs="Arial"/>
          <w:sz w:val="20"/>
          <w:szCs w:val="20"/>
        </w:rPr>
      </w:pPr>
    </w:p>
    <w:p w:rsidR="006E1B5C" w:rsidRPr="00391612" w:rsidRDefault="006E1B5C" w:rsidP="006E1B5C">
      <w:pPr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Dario </w:t>
      </w:r>
      <w:proofErr w:type="spellStart"/>
      <w:r>
        <w:rPr>
          <w:rFonts w:ascii="Arial" w:hAnsi="Arial" w:cs="Arial"/>
          <w:sz w:val="20"/>
          <w:szCs w:val="20"/>
        </w:rPr>
        <w:t>Nicetto</w:t>
      </w:r>
      <w:r w:rsidR="00391612">
        <w:rPr>
          <w:rFonts w:ascii="Arial" w:hAnsi="Arial" w:cs="Arial"/>
          <w:sz w:val="20"/>
          <w:szCs w:val="20"/>
          <w:vertAlign w:val="superscript"/>
        </w:rPr>
        <w:t>1</w:t>
      </w:r>
      <w:proofErr w:type="spellEnd"/>
      <w:r>
        <w:rPr>
          <w:rFonts w:ascii="Arial" w:hAnsi="Arial" w:cs="Arial"/>
          <w:sz w:val="20"/>
          <w:szCs w:val="20"/>
        </w:rPr>
        <w:t xml:space="preserve"> and Kenneth S. </w:t>
      </w:r>
      <w:proofErr w:type="spellStart"/>
      <w:r>
        <w:rPr>
          <w:rFonts w:ascii="Arial" w:hAnsi="Arial" w:cs="Arial"/>
          <w:sz w:val="20"/>
          <w:szCs w:val="20"/>
        </w:rPr>
        <w:t>Zaret</w:t>
      </w:r>
      <w:r w:rsidR="00391612">
        <w:rPr>
          <w:rFonts w:ascii="Arial" w:hAnsi="Arial" w:cs="Arial"/>
          <w:sz w:val="20"/>
          <w:szCs w:val="20"/>
          <w:vertAlign w:val="superscript"/>
        </w:rPr>
        <w:t>1</w:t>
      </w:r>
      <w:proofErr w:type="spellEnd"/>
    </w:p>
    <w:p w:rsidR="006E1B5C" w:rsidRDefault="006E1B5C" w:rsidP="006E1B5C">
      <w:pPr>
        <w:jc w:val="both"/>
        <w:rPr>
          <w:rFonts w:ascii="Arial" w:hAnsi="Arial" w:cs="Arial"/>
          <w:sz w:val="20"/>
          <w:szCs w:val="20"/>
        </w:rPr>
      </w:pPr>
    </w:p>
    <w:p w:rsidR="006E1B5C" w:rsidRPr="006E1B5C" w:rsidRDefault="00391612" w:rsidP="006E1B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 w:rsidR="006E1B5C" w:rsidRPr="00391612">
        <w:rPr>
          <w:rFonts w:ascii="Arial" w:hAnsi="Arial" w:cs="Arial"/>
          <w:i/>
          <w:iCs/>
          <w:sz w:val="20"/>
          <w:szCs w:val="20"/>
        </w:rPr>
        <w:t>Institute</w:t>
      </w:r>
      <w:proofErr w:type="spellEnd"/>
      <w:r w:rsidR="006E1B5C" w:rsidRPr="006E1B5C">
        <w:rPr>
          <w:rFonts w:ascii="Arial" w:hAnsi="Arial" w:cs="Arial"/>
          <w:i/>
          <w:iCs/>
          <w:sz w:val="20"/>
          <w:szCs w:val="20"/>
        </w:rPr>
        <w:t xml:space="preserve"> for Regenerative</w:t>
      </w:r>
      <w:r w:rsidR="006E1B5C">
        <w:rPr>
          <w:rFonts w:ascii="Arial" w:hAnsi="Arial" w:cs="Arial"/>
          <w:i/>
          <w:iCs/>
          <w:sz w:val="20"/>
          <w:szCs w:val="20"/>
        </w:rPr>
        <w:t xml:space="preserve"> Medicine, Epigenetics Program</w:t>
      </w:r>
      <w:r w:rsidR="006E1B5C" w:rsidRPr="006E1B5C">
        <w:rPr>
          <w:rFonts w:ascii="Arial" w:hAnsi="Arial" w:cs="Arial"/>
          <w:i/>
          <w:iCs/>
          <w:sz w:val="20"/>
          <w:szCs w:val="20"/>
        </w:rPr>
        <w:br/>
        <w:t>Department of Cell and Developmental Biology</w:t>
      </w:r>
      <w:r w:rsidR="006E1B5C" w:rsidRPr="006E1B5C">
        <w:rPr>
          <w:rFonts w:ascii="Arial" w:hAnsi="Arial" w:cs="Arial"/>
          <w:sz w:val="20"/>
          <w:szCs w:val="20"/>
        </w:rPr>
        <w:br/>
      </w:r>
      <w:r w:rsidR="006E1B5C" w:rsidRPr="006E1B5C">
        <w:rPr>
          <w:rFonts w:ascii="Arial" w:hAnsi="Arial" w:cs="Arial"/>
          <w:i/>
          <w:iCs/>
          <w:sz w:val="20"/>
          <w:szCs w:val="20"/>
        </w:rPr>
        <w:t xml:space="preserve">Perelman School of Medicine, University of Pennsylvania, </w:t>
      </w:r>
      <w:proofErr w:type="spellStart"/>
      <w:r w:rsidR="006E1B5C" w:rsidRPr="006E1B5C">
        <w:rPr>
          <w:rFonts w:ascii="Arial" w:hAnsi="Arial" w:cs="Arial"/>
          <w:i/>
          <w:iCs/>
          <w:sz w:val="20"/>
          <w:szCs w:val="20"/>
        </w:rPr>
        <w:t>Smilow</w:t>
      </w:r>
      <w:proofErr w:type="spellEnd"/>
      <w:r w:rsidR="006E1B5C" w:rsidRPr="006E1B5C">
        <w:rPr>
          <w:rFonts w:ascii="Arial" w:hAnsi="Arial" w:cs="Arial"/>
          <w:i/>
          <w:iCs/>
          <w:sz w:val="20"/>
          <w:szCs w:val="20"/>
        </w:rPr>
        <w:t xml:space="preserve"> Center for Translational Research,</w:t>
      </w:r>
      <w:r w:rsidR="006E1B5C" w:rsidRPr="006E1B5C">
        <w:rPr>
          <w:rFonts w:ascii="Arial" w:hAnsi="Arial" w:cs="Arial"/>
          <w:sz w:val="20"/>
          <w:szCs w:val="20"/>
        </w:rPr>
        <w:br/>
      </w:r>
      <w:r w:rsidR="006E1B5C" w:rsidRPr="006E1B5C">
        <w:rPr>
          <w:rFonts w:ascii="Arial" w:hAnsi="Arial" w:cs="Arial"/>
          <w:i/>
          <w:iCs/>
          <w:sz w:val="20"/>
          <w:szCs w:val="20"/>
        </w:rPr>
        <w:t>3400 Civic Center Boulevard, Philadelphia, Pennsylvania 19104, USA</w:t>
      </w:r>
    </w:p>
    <w:p w:rsidR="006E1B5C" w:rsidRDefault="006E1B5C" w:rsidP="006E1B5C">
      <w:pPr>
        <w:rPr>
          <w:rFonts w:ascii="Arial" w:hAnsi="Arial" w:cs="Arial"/>
          <w:sz w:val="20"/>
          <w:szCs w:val="20"/>
        </w:rPr>
      </w:pPr>
    </w:p>
    <w:p w:rsidR="006E1B5C" w:rsidRDefault="006E1B5C" w:rsidP="00753ED9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6E1B5C" w:rsidRPr="00753ED9" w:rsidRDefault="006E1B5C" w:rsidP="00753ED9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246271" w:rsidRDefault="00571490" w:rsidP="00246271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major </w:t>
      </w:r>
      <w:r w:rsidR="00753ED9" w:rsidRPr="00753ED9">
        <w:rPr>
          <w:rFonts w:ascii="Arial" w:hAnsi="Arial" w:cs="Arial"/>
          <w:sz w:val="20"/>
          <w:szCs w:val="20"/>
        </w:rPr>
        <w:t>aim of</w:t>
      </w:r>
      <w:r>
        <w:rPr>
          <w:rFonts w:ascii="Arial" w:hAnsi="Arial" w:cs="Arial"/>
          <w:sz w:val="20"/>
          <w:szCs w:val="20"/>
        </w:rPr>
        <w:t xml:space="preserve"> </w:t>
      </w:r>
      <w:r w:rsidR="00753ED9" w:rsidRPr="00753ED9">
        <w:rPr>
          <w:rFonts w:ascii="Arial" w:hAnsi="Arial" w:cs="Arial"/>
          <w:sz w:val="20"/>
          <w:szCs w:val="20"/>
        </w:rPr>
        <w:t xml:space="preserve">developmental biology is to understand the molecular processes </w:t>
      </w:r>
      <w:r w:rsidR="006E5F50">
        <w:rPr>
          <w:rFonts w:ascii="Arial" w:hAnsi="Arial" w:cs="Arial"/>
          <w:sz w:val="20"/>
          <w:szCs w:val="20"/>
        </w:rPr>
        <w:t>that cause</w:t>
      </w:r>
      <w:r w:rsidR="00753ED9" w:rsidRPr="00753ED9">
        <w:rPr>
          <w:rFonts w:ascii="Arial" w:hAnsi="Arial" w:cs="Arial"/>
          <w:sz w:val="20"/>
          <w:szCs w:val="20"/>
        </w:rPr>
        <w:t xml:space="preserve"> </w:t>
      </w:r>
      <w:r w:rsidR="00D31E1D">
        <w:rPr>
          <w:rFonts w:ascii="Arial" w:hAnsi="Arial" w:cs="Arial"/>
          <w:sz w:val="20"/>
          <w:szCs w:val="20"/>
        </w:rPr>
        <w:t>a</w:t>
      </w:r>
      <w:r w:rsidR="00753ED9" w:rsidRPr="00753ED9">
        <w:rPr>
          <w:rFonts w:ascii="Arial" w:hAnsi="Arial" w:cs="Arial"/>
          <w:sz w:val="20"/>
          <w:szCs w:val="20"/>
        </w:rPr>
        <w:t xml:space="preserve"> fertilized</w:t>
      </w:r>
      <w:r w:rsidR="006E5F50">
        <w:rPr>
          <w:rFonts w:ascii="Arial" w:hAnsi="Arial" w:cs="Arial"/>
          <w:sz w:val="20"/>
          <w:szCs w:val="20"/>
        </w:rPr>
        <w:t xml:space="preserve"> egg to differentiat</w:t>
      </w:r>
      <w:r w:rsidR="00753ED9" w:rsidRPr="00753ED9">
        <w:rPr>
          <w:rFonts w:ascii="Arial" w:hAnsi="Arial" w:cs="Arial"/>
          <w:sz w:val="20"/>
          <w:szCs w:val="20"/>
        </w:rPr>
        <w:t xml:space="preserve">e into the </w:t>
      </w:r>
      <w:r w:rsidR="001B12EC">
        <w:rPr>
          <w:rFonts w:ascii="Arial" w:hAnsi="Arial" w:cs="Arial"/>
          <w:sz w:val="20"/>
          <w:szCs w:val="20"/>
        </w:rPr>
        <w:t xml:space="preserve">many </w:t>
      </w:r>
      <w:r>
        <w:rPr>
          <w:rFonts w:ascii="Arial" w:hAnsi="Arial" w:cs="Arial"/>
          <w:sz w:val="20"/>
          <w:szCs w:val="20"/>
        </w:rPr>
        <w:t xml:space="preserve">types </w:t>
      </w:r>
      <w:r w:rsidR="00D31E1D">
        <w:rPr>
          <w:rFonts w:ascii="Arial" w:hAnsi="Arial" w:cs="Arial"/>
          <w:sz w:val="20"/>
          <w:szCs w:val="20"/>
        </w:rPr>
        <w:t xml:space="preserve">of cells </w:t>
      </w:r>
      <w:r>
        <w:rPr>
          <w:rFonts w:ascii="Arial" w:hAnsi="Arial" w:cs="Arial"/>
          <w:sz w:val="20"/>
          <w:szCs w:val="20"/>
        </w:rPr>
        <w:t>seen</w:t>
      </w:r>
      <w:r w:rsidR="00753ED9" w:rsidRPr="00753ED9">
        <w:rPr>
          <w:rFonts w:ascii="Arial" w:hAnsi="Arial" w:cs="Arial"/>
          <w:sz w:val="20"/>
          <w:szCs w:val="20"/>
        </w:rPr>
        <w:t xml:space="preserve"> </w:t>
      </w:r>
      <w:r w:rsidR="006E5F50">
        <w:rPr>
          <w:rFonts w:ascii="Arial" w:hAnsi="Arial" w:cs="Arial"/>
          <w:sz w:val="20"/>
          <w:szCs w:val="20"/>
        </w:rPr>
        <w:t xml:space="preserve">in </w:t>
      </w:r>
      <w:r w:rsidR="00753ED9" w:rsidRPr="00753ED9">
        <w:rPr>
          <w:rFonts w:ascii="Arial" w:hAnsi="Arial" w:cs="Arial"/>
          <w:sz w:val="20"/>
          <w:szCs w:val="20"/>
        </w:rPr>
        <w:t xml:space="preserve">the adult organism. </w:t>
      </w:r>
      <w:r>
        <w:rPr>
          <w:rFonts w:ascii="Arial" w:hAnsi="Arial" w:cs="Arial"/>
          <w:sz w:val="20"/>
          <w:szCs w:val="20"/>
        </w:rPr>
        <w:t xml:space="preserve">Since </w:t>
      </w:r>
      <w:r>
        <w:rPr>
          <w:rFonts w:ascii="Arial" w:hAnsi="Arial" w:cs="Arial"/>
          <w:sz w:val="20"/>
          <w:szCs w:val="20"/>
        </w:rPr>
        <w:t xml:space="preserve">each type of cell has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same DNA, and therefore the same genes, cell differentiation </w:t>
      </w:r>
      <w:proofErr w:type="gramStart"/>
      <w:r>
        <w:rPr>
          <w:rFonts w:ascii="Arial" w:hAnsi="Arial" w:cs="Arial"/>
          <w:sz w:val="20"/>
          <w:szCs w:val="20"/>
        </w:rPr>
        <w:t>is controlled</w:t>
      </w:r>
      <w:proofErr w:type="gramEnd"/>
      <w:r>
        <w:rPr>
          <w:rFonts w:ascii="Arial" w:hAnsi="Arial" w:cs="Arial"/>
          <w:sz w:val="20"/>
          <w:szCs w:val="20"/>
        </w:rPr>
        <w:t xml:space="preserve"> by </w:t>
      </w:r>
      <w:r w:rsidR="00D31E1D">
        <w:rPr>
          <w:rFonts w:ascii="Arial" w:hAnsi="Arial" w:cs="Arial"/>
          <w:sz w:val="20"/>
          <w:szCs w:val="20"/>
        </w:rPr>
        <w:t xml:space="preserve">regulating </w:t>
      </w:r>
      <w:r>
        <w:rPr>
          <w:rFonts w:ascii="Arial" w:hAnsi="Arial" w:cs="Arial"/>
          <w:sz w:val="20"/>
          <w:szCs w:val="20"/>
        </w:rPr>
        <w:t xml:space="preserve">which </w:t>
      </w:r>
      <w:r w:rsidR="00D31E1D">
        <w:rPr>
          <w:rFonts w:ascii="Arial" w:hAnsi="Arial" w:cs="Arial"/>
          <w:sz w:val="20"/>
          <w:szCs w:val="20"/>
        </w:rPr>
        <w:t xml:space="preserve">groups of </w:t>
      </w:r>
      <w:r>
        <w:rPr>
          <w:rFonts w:ascii="Arial" w:hAnsi="Arial" w:cs="Arial"/>
          <w:sz w:val="20"/>
          <w:szCs w:val="20"/>
        </w:rPr>
        <w:t xml:space="preserve">genes are turned on in </w:t>
      </w:r>
      <w:r w:rsidR="00D31E1D">
        <w:rPr>
          <w:rFonts w:ascii="Arial" w:hAnsi="Arial" w:cs="Arial"/>
          <w:sz w:val="20"/>
          <w:szCs w:val="20"/>
        </w:rPr>
        <w:t xml:space="preserve">given </w:t>
      </w:r>
      <w:r>
        <w:rPr>
          <w:rFonts w:ascii="Arial" w:hAnsi="Arial" w:cs="Arial"/>
          <w:sz w:val="20"/>
          <w:szCs w:val="20"/>
        </w:rPr>
        <w:t xml:space="preserve">cell.  Equally important is that inappropriate genes </w:t>
      </w:r>
      <w:proofErr w:type="gramStart"/>
      <w:r>
        <w:rPr>
          <w:rFonts w:ascii="Arial" w:hAnsi="Arial" w:cs="Arial"/>
          <w:sz w:val="20"/>
          <w:szCs w:val="20"/>
        </w:rPr>
        <w:t>are not expressed</w:t>
      </w:r>
      <w:proofErr w:type="gramEnd"/>
      <w:r>
        <w:rPr>
          <w:rFonts w:ascii="Arial" w:hAnsi="Arial" w:cs="Arial"/>
          <w:sz w:val="20"/>
          <w:szCs w:val="20"/>
        </w:rPr>
        <w:t xml:space="preserve"> in a given cell.  For example, liver cells must express genes that endow liver function</w:t>
      </w:r>
      <w:r w:rsidR="001B12E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not genes that endow </w:t>
      </w:r>
      <w:r w:rsidR="00EF014C">
        <w:rPr>
          <w:rFonts w:ascii="Arial" w:hAnsi="Arial" w:cs="Arial"/>
          <w:sz w:val="20"/>
          <w:szCs w:val="20"/>
        </w:rPr>
        <w:t xml:space="preserve">bone or kidney </w:t>
      </w:r>
      <w:r>
        <w:rPr>
          <w:rFonts w:ascii="Arial" w:hAnsi="Arial" w:cs="Arial"/>
          <w:sz w:val="20"/>
          <w:szCs w:val="20"/>
        </w:rPr>
        <w:t>function</w:t>
      </w:r>
      <w:r w:rsidR="001B12E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 The cell-specific expression of genes </w:t>
      </w:r>
      <w:proofErr w:type="gramStart"/>
      <w:r>
        <w:rPr>
          <w:rFonts w:ascii="Arial" w:hAnsi="Arial" w:cs="Arial"/>
          <w:sz w:val="20"/>
          <w:szCs w:val="20"/>
        </w:rPr>
        <w:t>is enabled</w:t>
      </w:r>
      <w:proofErr w:type="gramEnd"/>
      <w:r>
        <w:rPr>
          <w:rFonts w:ascii="Arial" w:hAnsi="Arial" w:cs="Arial"/>
          <w:sz w:val="20"/>
          <w:szCs w:val="20"/>
        </w:rPr>
        <w:t xml:space="preserve"> by the </w:t>
      </w:r>
      <w:r w:rsidR="00753ED9" w:rsidRPr="00753ED9">
        <w:rPr>
          <w:rFonts w:ascii="Arial" w:hAnsi="Arial" w:cs="Arial"/>
          <w:sz w:val="20"/>
          <w:szCs w:val="20"/>
        </w:rPr>
        <w:t xml:space="preserve">DNA </w:t>
      </w:r>
      <w:r w:rsidR="00D31E1D">
        <w:rPr>
          <w:rFonts w:ascii="Arial" w:hAnsi="Arial" w:cs="Arial"/>
          <w:sz w:val="20"/>
          <w:szCs w:val="20"/>
        </w:rPr>
        <w:t>being</w:t>
      </w:r>
      <w:r w:rsidR="00753ED9" w:rsidRPr="00753ED9">
        <w:rPr>
          <w:rFonts w:ascii="Arial" w:hAnsi="Arial" w:cs="Arial"/>
          <w:sz w:val="20"/>
          <w:szCs w:val="20"/>
        </w:rPr>
        <w:t xml:space="preserve"> efficiently packed around </w:t>
      </w:r>
      <w:r w:rsidR="001B12EC">
        <w:rPr>
          <w:rFonts w:ascii="Arial" w:hAnsi="Arial" w:cs="Arial"/>
          <w:sz w:val="20"/>
          <w:szCs w:val="20"/>
        </w:rPr>
        <w:t>histone</w:t>
      </w:r>
      <w:r w:rsidR="00753ED9" w:rsidRPr="00753ED9">
        <w:rPr>
          <w:rFonts w:ascii="Arial" w:hAnsi="Arial" w:cs="Arial"/>
          <w:sz w:val="20"/>
          <w:szCs w:val="20"/>
        </w:rPr>
        <w:t xml:space="preserve"> proteins</w:t>
      </w:r>
      <w:r w:rsidR="001B12EC">
        <w:rPr>
          <w:rFonts w:ascii="Arial" w:hAnsi="Arial" w:cs="Arial"/>
          <w:sz w:val="20"/>
          <w:szCs w:val="20"/>
        </w:rPr>
        <w:t xml:space="preserve"> </w:t>
      </w:r>
      <w:r w:rsidR="00D31E1D">
        <w:rPr>
          <w:rFonts w:ascii="Arial" w:hAnsi="Arial" w:cs="Arial"/>
          <w:sz w:val="20"/>
          <w:szCs w:val="20"/>
        </w:rPr>
        <w:t xml:space="preserve">to form a substance called "chromatin."   Chromatin makes up the chromosomes and, broadly speaking, </w:t>
      </w:r>
      <w:proofErr w:type="gramStart"/>
      <w:r w:rsidR="00D31E1D">
        <w:rPr>
          <w:rFonts w:ascii="Arial" w:hAnsi="Arial" w:cs="Arial"/>
          <w:sz w:val="20"/>
          <w:szCs w:val="20"/>
        </w:rPr>
        <w:t>can be considered</w:t>
      </w:r>
      <w:proofErr w:type="gramEnd"/>
      <w:r w:rsidR="00D31E1D">
        <w:rPr>
          <w:rFonts w:ascii="Arial" w:hAnsi="Arial" w:cs="Arial"/>
          <w:sz w:val="20"/>
          <w:szCs w:val="20"/>
        </w:rPr>
        <w:t xml:space="preserve"> to </w:t>
      </w:r>
      <w:r w:rsidR="00753ED9" w:rsidRPr="00753ED9">
        <w:rPr>
          <w:rFonts w:ascii="Arial" w:hAnsi="Arial" w:cs="Arial"/>
          <w:sz w:val="20"/>
          <w:szCs w:val="20"/>
        </w:rPr>
        <w:t xml:space="preserve">exist in two </w:t>
      </w:r>
      <w:r w:rsidR="00D31E1D">
        <w:rPr>
          <w:rFonts w:ascii="Arial" w:hAnsi="Arial" w:cs="Arial"/>
          <w:sz w:val="20"/>
          <w:szCs w:val="20"/>
        </w:rPr>
        <w:t>physical states:  an</w:t>
      </w:r>
      <w:r w:rsidR="00753ED9" w:rsidRPr="00753ED9">
        <w:rPr>
          <w:rFonts w:ascii="Arial" w:hAnsi="Arial" w:cs="Arial"/>
          <w:sz w:val="20"/>
          <w:szCs w:val="20"/>
        </w:rPr>
        <w:t xml:space="preserve"> open</w:t>
      </w:r>
      <w:r w:rsidR="00D31E1D">
        <w:rPr>
          <w:rFonts w:ascii="Arial" w:hAnsi="Arial" w:cs="Arial"/>
          <w:sz w:val="20"/>
          <w:szCs w:val="20"/>
        </w:rPr>
        <w:t>, loosely packed,</w:t>
      </w:r>
      <w:r w:rsidR="00753ED9" w:rsidRPr="00753ED9">
        <w:rPr>
          <w:rFonts w:ascii="Arial" w:hAnsi="Arial" w:cs="Arial"/>
          <w:sz w:val="20"/>
          <w:szCs w:val="20"/>
        </w:rPr>
        <w:t xml:space="preserve"> active configuration, “</w:t>
      </w:r>
      <w:proofErr w:type="spellStart"/>
      <w:r w:rsidR="00753ED9" w:rsidRPr="00753ED9">
        <w:rPr>
          <w:rFonts w:ascii="Arial" w:hAnsi="Arial" w:cs="Arial"/>
          <w:sz w:val="20"/>
          <w:szCs w:val="20"/>
        </w:rPr>
        <w:t>euchromatin</w:t>
      </w:r>
      <w:proofErr w:type="spellEnd"/>
      <w:r w:rsidR="00753ED9" w:rsidRPr="00753ED9">
        <w:rPr>
          <w:rFonts w:ascii="Arial" w:hAnsi="Arial" w:cs="Arial"/>
          <w:sz w:val="20"/>
          <w:szCs w:val="20"/>
        </w:rPr>
        <w:t xml:space="preserve">”, and a </w:t>
      </w:r>
      <w:r w:rsidR="00D31E1D">
        <w:rPr>
          <w:rFonts w:ascii="Arial" w:hAnsi="Arial" w:cs="Arial"/>
          <w:sz w:val="20"/>
          <w:szCs w:val="20"/>
        </w:rPr>
        <w:t xml:space="preserve">closed, </w:t>
      </w:r>
      <w:r w:rsidR="001B12EC">
        <w:rPr>
          <w:rFonts w:ascii="Arial" w:hAnsi="Arial" w:cs="Arial"/>
          <w:sz w:val="20"/>
          <w:szCs w:val="20"/>
        </w:rPr>
        <w:t xml:space="preserve">tightly </w:t>
      </w:r>
      <w:r w:rsidR="00753ED9" w:rsidRPr="00753ED9">
        <w:rPr>
          <w:rFonts w:ascii="Arial" w:hAnsi="Arial" w:cs="Arial"/>
          <w:sz w:val="20"/>
          <w:szCs w:val="20"/>
        </w:rPr>
        <w:t>pac</w:t>
      </w:r>
      <w:r w:rsidR="001B12EC">
        <w:rPr>
          <w:rFonts w:ascii="Arial" w:hAnsi="Arial" w:cs="Arial"/>
          <w:sz w:val="20"/>
          <w:szCs w:val="20"/>
        </w:rPr>
        <w:t>ke</w:t>
      </w:r>
      <w:r w:rsidR="00753ED9" w:rsidRPr="00753ED9">
        <w:rPr>
          <w:rFonts w:ascii="Arial" w:hAnsi="Arial" w:cs="Arial"/>
          <w:sz w:val="20"/>
          <w:szCs w:val="20"/>
        </w:rPr>
        <w:t>d, repressed</w:t>
      </w:r>
      <w:r w:rsidR="00D31E1D">
        <w:rPr>
          <w:rFonts w:ascii="Arial" w:hAnsi="Arial" w:cs="Arial"/>
          <w:sz w:val="20"/>
          <w:szCs w:val="20"/>
        </w:rPr>
        <w:t xml:space="preserve"> configuration</w:t>
      </w:r>
      <w:r w:rsidR="00753ED9" w:rsidRPr="00753ED9">
        <w:rPr>
          <w:rFonts w:ascii="Arial" w:hAnsi="Arial" w:cs="Arial"/>
          <w:sz w:val="20"/>
          <w:szCs w:val="20"/>
        </w:rPr>
        <w:t>, “heterochromatin</w:t>
      </w:r>
      <w:r w:rsidR="001B12EC">
        <w:rPr>
          <w:rFonts w:ascii="Arial" w:hAnsi="Arial" w:cs="Arial"/>
          <w:sz w:val="20"/>
          <w:szCs w:val="20"/>
        </w:rPr>
        <w:t>.</w:t>
      </w:r>
      <w:r w:rsidR="00753ED9" w:rsidRPr="00753ED9">
        <w:rPr>
          <w:rFonts w:ascii="Arial" w:hAnsi="Arial" w:cs="Arial"/>
          <w:sz w:val="20"/>
          <w:szCs w:val="20"/>
        </w:rPr>
        <w:t xml:space="preserve">” </w:t>
      </w:r>
      <w:r w:rsidR="00D31E1D">
        <w:rPr>
          <w:rFonts w:ascii="Arial" w:hAnsi="Arial" w:cs="Arial"/>
          <w:sz w:val="20"/>
          <w:szCs w:val="20"/>
        </w:rPr>
        <w:t xml:space="preserve"> </w:t>
      </w:r>
      <w:r w:rsidR="00033FC1">
        <w:rPr>
          <w:rFonts w:ascii="Arial" w:hAnsi="Arial" w:cs="Arial"/>
          <w:sz w:val="20"/>
          <w:szCs w:val="20"/>
        </w:rPr>
        <w:t xml:space="preserve">The open configuration of chromatin allows access by regulatory proteins that turn genes on, and the closed configuration prevents access by such regulatory proteins. </w:t>
      </w:r>
      <w:r w:rsidR="00753ED9" w:rsidRPr="00753ED9">
        <w:rPr>
          <w:rFonts w:ascii="Arial" w:hAnsi="Arial" w:cs="Arial"/>
          <w:sz w:val="20"/>
          <w:szCs w:val="20"/>
        </w:rPr>
        <w:t xml:space="preserve">Specific </w:t>
      </w:r>
      <w:r w:rsidR="00753ED9">
        <w:rPr>
          <w:rFonts w:ascii="Arial" w:hAnsi="Arial" w:cs="Arial"/>
          <w:sz w:val="20"/>
          <w:szCs w:val="20"/>
        </w:rPr>
        <w:t xml:space="preserve">chemical modifications on </w:t>
      </w:r>
      <w:r w:rsidR="00753ED9" w:rsidRPr="00753ED9">
        <w:rPr>
          <w:rFonts w:ascii="Arial" w:hAnsi="Arial" w:cs="Arial"/>
          <w:sz w:val="20"/>
          <w:szCs w:val="20"/>
        </w:rPr>
        <w:t>histone</w:t>
      </w:r>
      <w:r w:rsidR="00753ED9">
        <w:rPr>
          <w:rFonts w:ascii="Arial" w:hAnsi="Arial" w:cs="Arial"/>
          <w:sz w:val="20"/>
          <w:szCs w:val="20"/>
        </w:rPr>
        <w:t>s</w:t>
      </w:r>
      <w:r w:rsidR="00753ED9" w:rsidRPr="00753ED9">
        <w:rPr>
          <w:rFonts w:ascii="Arial" w:hAnsi="Arial" w:cs="Arial"/>
          <w:sz w:val="20"/>
          <w:szCs w:val="20"/>
        </w:rPr>
        <w:t xml:space="preserve"> are linked to </w:t>
      </w:r>
      <w:r w:rsidR="00E60169">
        <w:rPr>
          <w:rFonts w:ascii="Arial" w:hAnsi="Arial" w:cs="Arial"/>
          <w:sz w:val="20"/>
          <w:szCs w:val="20"/>
        </w:rPr>
        <w:t>each</w:t>
      </w:r>
      <w:r w:rsidR="00753ED9" w:rsidRPr="00753ED9">
        <w:rPr>
          <w:rFonts w:ascii="Arial" w:hAnsi="Arial" w:cs="Arial"/>
          <w:sz w:val="20"/>
          <w:szCs w:val="20"/>
        </w:rPr>
        <w:t xml:space="preserve"> of the </w:t>
      </w:r>
      <w:proofErr w:type="gramStart"/>
      <w:r w:rsidR="00753ED9" w:rsidRPr="00753ED9">
        <w:rPr>
          <w:rFonts w:ascii="Arial" w:hAnsi="Arial" w:cs="Arial"/>
          <w:sz w:val="20"/>
          <w:szCs w:val="20"/>
        </w:rPr>
        <w:t>two chromatin</w:t>
      </w:r>
      <w:proofErr w:type="gramEnd"/>
      <w:r w:rsidR="00753ED9" w:rsidRPr="00753ED9">
        <w:rPr>
          <w:rFonts w:ascii="Arial" w:hAnsi="Arial" w:cs="Arial"/>
          <w:sz w:val="20"/>
          <w:szCs w:val="20"/>
        </w:rPr>
        <w:t xml:space="preserve"> forms and </w:t>
      </w:r>
      <w:r w:rsidR="00E60169">
        <w:rPr>
          <w:rFonts w:ascii="Arial" w:hAnsi="Arial" w:cs="Arial"/>
          <w:sz w:val="20"/>
          <w:szCs w:val="20"/>
        </w:rPr>
        <w:t>mark</w:t>
      </w:r>
      <w:r w:rsidR="00753ED9" w:rsidRPr="00753ED9">
        <w:rPr>
          <w:rFonts w:ascii="Arial" w:hAnsi="Arial" w:cs="Arial"/>
          <w:sz w:val="20"/>
          <w:szCs w:val="20"/>
        </w:rPr>
        <w:t xml:space="preserve"> the</w:t>
      </w:r>
      <w:r w:rsidR="001B12EC">
        <w:rPr>
          <w:rFonts w:ascii="Arial" w:hAnsi="Arial" w:cs="Arial"/>
          <w:sz w:val="20"/>
          <w:szCs w:val="20"/>
        </w:rPr>
        <w:t xml:space="preserve"> capacity of the underlying DNA, and genes, to be active or silent</w:t>
      </w:r>
      <w:r w:rsidR="00753ED9">
        <w:rPr>
          <w:rFonts w:ascii="Arial" w:hAnsi="Arial" w:cs="Arial"/>
          <w:sz w:val="20"/>
          <w:szCs w:val="20"/>
        </w:rPr>
        <w:t xml:space="preserve">. </w:t>
      </w:r>
      <w:r w:rsidR="001B12EC">
        <w:rPr>
          <w:rFonts w:ascii="Arial" w:hAnsi="Arial" w:cs="Arial"/>
          <w:sz w:val="20"/>
          <w:szCs w:val="20"/>
        </w:rPr>
        <w:t xml:space="preserve">   Notably,</w:t>
      </w:r>
      <w:r w:rsidR="00391612">
        <w:rPr>
          <w:rFonts w:ascii="Arial" w:hAnsi="Arial" w:cs="Arial"/>
          <w:sz w:val="20"/>
          <w:szCs w:val="20"/>
        </w:rPr>
        <w:t xml:space="preserve"> </w:t>
      </w:r>
      <w:r w:rsidR="00E60169">
        <w:rPr>
          <w:rFonts w:ascii="Arial" w:hAnsi="Arial" w:cs="Arial"/>
          <w:sz w:val="20"/>
          <w:szCs w:val="20"/>
        </w:rPr>
        <w:t xml:space="preserve">the </w:t>
      </w:r>
      <w:r w:rsidR="00391612">
        <w:rPr>
          <w:rFonts w:ascii="Arial" w:hAnsi="Arial" w:cs="Arial"/>
          <w:sz w:val="20"/>
          <w:szCs w:val="20"/>
        </w:rPr>
        <w:t xml:space="preserve">addition of three methyl groups </w:t>
      </w:r>
      <w:r w:rsidR="00E501DD">
        <w:rPr>
          <w:rFonts w:ascii="Arial" w:hAnsi="Arial" w:cs="Arial"/>
          <w:sz w:val="20"/>
          <w:szCs w:val="20"/>
        </w:rPr>
        <w:t>to</w:t>
      </w:r>
      <w:r w:rsidR="00391612">
        <w:rPr>
          <w:rFonts w:ascii="Arial" w:hAnsi="Arial" w:cs="Arial"/>
          <w:sz w:val="20"/>
          <w:szCs w:val="20"/>
        </w:rPr>
        <w:t xml:space="preserve"> the nin</w:t>
      </w:r>
      <w:r w:rsidR="00E60169">
        <w:rPr>
          <w:rFonts w:ascii="Arial" w:hAnsi="Arial" w:cs="Arial"/>
          <w:sz w:val="20"/>
          <w:szCs w:val="20"/>
        </w:rPr>
        <w:t>th amino acid</w:t>
      </w:r>
      <w:r w:rsidR="00391612">
        <w:rPr>
          <w:rFonts w:ascii="Arial" w:hAnsi="Arial" w:cs="Arial"/>
          <w:sz w:val="20"/>
          <w:szCs w:val="20"/>
        </w:rPr>
        <w:t xml:space="preserve"> (</w:t>
      </w:r>
      <w:r w:rsidR="001B12EC">
        <w:rPr>
          <w:rFonts w:ascii="Arial" w:hAnsi="Arial" w:cs="Arial"/>
          <w:sz w:val="20"/>
          <w:szCs w:val="20"/>
        </w:rPr>
        <w:t>K=</w:t>
      </w:r>
      <w:r w:rsidR="00391612">
        <w:rPr>
          <w:rFonts w:ascii="Arial" w:hAnsi="Arial" w:cs="Arial"/>
          <w:sz w:val="20"/>
          <w:szCs w:val="20"/>
        </w:rPr>
        <w:t xml:space="preserve">lysine) on histone </w:t>
      </w:r>
      <w:proofErr w:type="spellStart"/>
      <w:r w:rsidR="00391612">
        <w:rPr>
          <w:rFonts w:ascii="Arial" w:hAnsi="Arial" w:cs="Arial"/>
          <w:sz w:val="20"/>
          <w:szCs w:val="20"/>
        </w:rPr>
        <w:t>H3</w:t>
      </w:r>
      <w:proofErr w:type="spellEnd"/>
      <w:r w:rsidR="001B12EC">
        <w:rPr>
          <w:rFonts w:ascii="Arial" w:hAnsi="Arial" w:cs="Arial"/>
          <w:sz w:val="20"/>
          <w:szCs w:val="20"/>
        </w:rPr>
        <w:t xml:space="preserve">, or </w:t>
      </w:r>
      <w:proofErr w:type="spellStart"/>
      <w:r w:rsidR="00753ED9" w:rsidRPr="00753ED9">
        <w:rPr>
          <w:rFonts w:ascii="Arial" w:hAnsi="Arial" w:cs="Arial"/>
          <w:sz w:val="20"/>
          <w:szCs w:val="20"/>
        </w:rPr>
        <w:t>H3K9me3</w:t>
      </w:r>
      <w:proofErr w:type="spellEnd"/>
      <w:r w:rsidR="00753ED9" w:rsidRPr="00753ED9">
        <w:rPr>
          <w:rFonts w:ascii="Arial" w:hAnsi="Arial" w:cs="Arial"/>
          <w:sz w:val="20"/>
          <w:szCs w:val="20"/>
        </w:rPr>
        <w:t xml:space="preserve"> has been a</w:t>
      </w:r>
      <w:r w:rsidR="00246271">
        <w:rPr>
          <w:rFonts w:ascii="Arial" w:hAnsi="Arial" w:cs="Arial"/>
          <w:sz w:val="20"/>
          <w:szCs w:val="20"/>
        </w:rPr>
        <w:t xml:space="preserve">ssociated with </w:t>
      </w:r>
      <w:r w:rsidR="002E1714">
        <w:rPr>
          <w:rFonts w:ascii="Arial" w:hAnsi="Arial" w:cs="Arial"/>
          <w:sz w:val="20"/>
          <w:szCs w:val="20"/>
        </w:rPr>
        <w:t>chromatin compaction and repression of genes</w:t>
      </w:r>
      <w:r w:rsidR="00246271">
        <w:rPr>
          <w:rFonts w:ascii="Arial" w:hAnsi="Arial" w:cs="Arial"/>
          <w:sz w:val="20"/>
          <w:szCs w:val="20"/>
        </w:rPr>
        <w:t>.</w:t>
      </w:r>
    </w:p>
    <w:p w:rsidR="003E3862" w:rsidRDefault="003E3862" w:rsidP="00246271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FA72D6" w:rsidRDefault="00753ED9" w:rsidP="00CF2994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753ED9">
        <w:rPr>
          <w:rFonts w:ascii="Arial" w:hAnsi="Arial" w:cs="Arial"/>
          <w:sz w:val="20"/>
          <w:szCs w:val="20"/>
        </w:rPr>
        <w:t>While</w:t>
      </w:r>
      <w:r w:rsidRPr="00753ED9">
        <w:rPr>
          <w:rFonts w:ascii="Arial" w:hAnsi="Arial" w:cs="Arial"/>
          <w:i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 xml:space="preserve">past </w:t>
      </w:r>
      <w:r w:rsidRPr="00753ED9">
        <w:rPr>
          <w:rFonts w:ascii="Arial" w:hAnsi="Arial" w:cs="Arial"/>
          <w:sz w:val="20"/>
          <w:szCs w:val="20"/>
        </w:rPr>
        <w:t>studies</w:t>
      </w:r>
      <w:r w:rsidR="00246271">
        <w:rPr>
          <w:rFonts w:ascii="Arial" w:hAnsi="Arial" w:cs="Arial"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 xml:space="preserve">on early embryonic cells in tissue cultures </w:t>
      </w:r>
      <w:r w:rsidRPr="00753ED9">
        <w:rPr>
          <w:rFonts w:ascii="Arial" w:hAnsi="Arial" w:cs="Arial"/>
          <w:sz w:val="20"/>
          <w:szCs w:val="20"/>
        </w:rPr>
        <w:t>suggest</w:t>
      </w:r>
      <w:r w:rsidR="00FA72D6">
        <w:rPr>
          <w:rFonts w:ascii="Arial" w:hAnsi="Arial" w:cs="Arial"/>
          <w:sz w:val="20"/>
          <w:szCs w:val="20"/>
        </w:rPr>
        <w:t>ed</w:t>
      </w:r>
      <w:r w:rsidRPr="00753ED9">
        <w:rPr>
          <w:rFonts w:ascii="Arial" w:hAnsi="Arial" w:cs="Arial"/>
          <w:sz w:val="20"/>
          <w:szCs w:val="20"/>
        </w:rPr>
        <w:t xml:space="preserve"> a progressive accumulation of </w:t>
      </w:r>
      <w:proofErr w:type="spellStart"/>
      <w:r w:rsidRPr="00753ED9">
        <w:rPr>
          <w:rFonts w:ascii="Arial" w:hAnsi="Arial" w:cs="Arial"/>
          <w:sz w:val="20"/>
          <w:szCs w:val="20"/>
        </w:rPr>
        <w:t>H3K9me3</w:t>
      </w:r>
      <w:proofErr w:type="spellEnd"/>
      <w:r w:rsidRPr="00753ED9">
        <w:rPr>
          <w:rFonts w:ascii="Arial" w:hAnsi="Arial" w:cs="Arial"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 xml:space="preserve">and chromatin compaction </w:t>
      </w:r>
      <w:r w:rsidRPr="00753ED9">
        <w:rPr>
          <w:rFonts w:ascii="Arial" w:hAnsi="Arial" w:cs="Arial"/>
          <w:sz w:val="20"/>
          <w:szCs w:val="20"/>
        </w:rPr>
        <w:t xml:space="preserve">upon differentiation, the dynamics of </w:t>
      </w:r>
      <w:proofErr w:type="spellStart"/>
      <w:r w:rsidRPr="00753ED9">
        <w:rPr>
          <w:rFonts w:ascii="Arial" w:hAnsi="Arial" w:cs="Arial"/>
          <w:sz w:val="20"/>
          <w:szCs w:val="20"/>
        </w:rPr>
        <w:t>H3K9me3</w:t>
      </w:r>
      <w:proofErr w:type="spellEnd"/>
      <w:r w:rsidR="00246271">
        <w:rPr>
          <w:rFonts w:ascii="Arial" w:hAnsi="Arial" w:cs="Arial"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>and compaction during</w:t>
      </w:r>
      <w:r w:rsidR="00246271">
        <w:rPr>
          <w:rFonts w:ascii="Arial" w:hAnsi="Arial" w:cs="Arial"/>
          <w:sz w:val="20"/>
          <w:szCs w:val="20"/>
        </w:rPr>
        <w:t xml:space="preserve"> </w:t>
      </w:r>
      <w:r w:rsidR="003E3862">
        <w:rPr>
          <w:rFonts w:ascii="Arial" w:hAnsi="Arial" w:cs="Arial"/>
          <w:sz w:val="20"/>
          <w:szCs w:val="20"/>
        </w:rPr>
        <w:t>animal</w:t>
      </w:r>
      <w:r w:rsidR="00246271">
        <w:rPr>
          <w:rFonts w:ascii="Arial" w:hAnsi="Arial" w:cs="Arial"/>
          <w:sz w:val="20"/>
          <w:szCs w:val="20"/>
        </w:rPr>
        <w:t xml:space="preserve"> development, </w:t>
      </w:r>
      <w:r w:rsidRPr="00753ED9">
        <w:rPr>
          <w:rFonts w:ascii="Arial" w:hAnsi="Arial" w:cs="Arial"/>
          <w:sz w:val="20"/>
          <w:szCs w:val="20"/>
        </w:rPr>
        <w:t>at genes</w:t>
      </w:r>
      <w:r w:rsidR="00246271">
        <w:rPr>
          <w:rFonts w:ascii="Arial" w:hAnsi="Arial" w:cs="Arial"/>
          <w:sz w:val="20"/>
          <w:szCs w:val="20"/>
        </w:rPr>
        <w:t>,</w:t>
      </w:r>
      <w:r w:rsidRPr="00753ED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53ED9">
        <w:rPr>
          <w:rFonts w:ascii="Arial" w:hAnsi="Arial" w:cs="Arial"/>
          <w:sz w:val="20"/>
          <w:szCs w:val="20"/>
        </w:rPr>
        <w:t>ha</w:t>
      </w:r>
      <w:r w:rsidR="00FA72D6">
        <w:rPr>
          <w:rFonts w:ascii="Arial" w:hAnsi="Arial" w:cs="Arial"/>
          <w:sz w:val="20"/>
          <w:szCs w:val="20"/>
        </w:rPr>
        <w:t>d</w:t>
      </w:r>
      <w:r w:rsidRPr="00753ED9">
        <w:rPr>
          <w:rFonts w:ascii="Arial" w:hAnsi="Arial" w:cs="Arial"/>
          <w:sz w:val="20"/>
          <w:szCs w:val="20"/>
        </w:rPr>
        <w:t xml:space="preserve"> not been described</w:t>
      </w:r>
      <w:proofErr w:type="gramEnd"/>
      <w:r w:rsidR="00FA72D6">
        <w:rPr>
          <w:rFonts w:ascii="Arial" w:hAnsi="Arial" w:cs="Arial"/>
          <w:sz w:val="20"/>
          <w:szCs w:val="20"/>
        </w:rPr>
        <w:t xml:space="preserve"> previously</w:t>
      </w:r>
      <w:r w:rsidRPr="00753ED9">
        <w:rPr>
          <w:rFonts w:ascii="Arial" w:hAnsi="Arial" w:cs="Arial"/>
          <w:sz w:val="20"/>
          <w:szCs w:val="20"/>
        </w:rPr>
        <w:t>.</w:t>
      </w:r>
      <w:r w:rsidR="00B92222">
        <w:rPr>
          <w:rFonts w:ascii="Arial" w:hAnsi="Arial" w:cs="Arial"/>
          <w:sz w:val="20"/>
          <w:szCs w:val="20"/>
        </w:rPr>
        <w:t xml:space="preserve"> To achieve this goal</w:t>
      </w:r>
      <w:r w:rsidR="00325DC1">
        <w:rPr>
          <w:rFonts w:ascii="Arial" w:hAnsi="Arial" w:cs="Arial"/>
          <w:sz w:val="20"/>
          <w:szCs w:val="20"/>
        </w:rPr>
        <w:t>,</w:t>
      </w:r>
      <w:r w:rsidR="00B92222">
        <w:rPr>
          <w:rFonts w:ascii="Arial" w:hAnsi="Arial" w:cs="Arial"/>
          <w:sz w:val="20"/>
          <w:szCs w:val="20"/>
        </w:rPr>
        <w:t xml:space="preserve"> Nicetto et al</w:t>
      </w:r>
      <w:r w:rsidR="00FA72D6">
        <w:rPr>
          <w:rFonts w:ascii="Arial" w:hAnsi="Arial" w:cs="Arial"/>
          <w:sz w:val="20"/>
          <w:szCs w:val="20"/>
        </w:rPr>
        <w:t>. (2019 Science)</w:t>
      </w:r>
      <w:r w:rsidR="00B92222">
        <w:rPr>
          <w:rFonts w:ascii="Arial" w:hAnsi="Arial" w:cs="Arial"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>developed a new method to characterize</w:t>
      </w:r>
      <w:r w:rsidR="00B92222">
        <w:rPr>
          <w:rFonts w:ascii="Arial" w:hAnsi="Arial" w:cs="Arial"/>
          <w:sz w:val="20"/>
          <w:szCs w:val="20"/>
        </w:rPr>
        <w:t xml:space="preserve"> changes in chromatin compaction</w:t>
      </w:r>
      <w:r w:rsidR="00FA72D6">
        <w:rPr>
          <w:rFonts w:ascii="Arial" w:hAnsi="Arial" w:cs="Arial"/>
          <w:sz w:val="20"/>
          <w:szCs w:val="20"/>
        </w:rPr>
        <w:t>, as well as</w:t>
      </w:r>
      <w:r w:rsidR="00B92222">
        <w:rPr>
          <w:rFonts w:ascii="Arial" w:hAnsi="Arial" w:cs="Arial"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 xml:space="preserve">assessed </w:t>
      </w:r>
      <w:proofErr w:type="spellStart"/>
      <w:r w:rsidR="00B92222">
        <w:rPr>
          <w:rFonts w:ascii="Arial" w:hAnsi="Arial" w:cs="Arial"/>
          <w:sz w:val="20"/>
          <w:szCs w:val="20"/>
        </w:rPr>
        <w:t>H3K9me3</w:t>
      </w:r>
      <w:proofErr w:type="spellEnd"/>
      <w:r w:rsidR="00B92222">
        <w:rPr>
          <w:rFonts w:ascii="Arial" w:hAnsi="Arial" w:cs="Arial"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 xml:space="preserve">and gene activity </w:t>
      </w:r>
      <w:r w:rsidR="00325DC1">
        <w:rPr>
          <w:rFonts w:ascii="Arial" w:hAnsi="Arial" w:cs="Arial"/>
          <w:sz w:val="20"/>
          <w:szCs w:val="20"/>
        </w:rPr>
        <w:t>across all of the chromosomes</w:t>
      </w:r>
      <w:r w:rsidR="00B92222">
        <w:rPr>
          <w:rFonts w:ascii="Arial" w:hAnsi="Arial" w:cs="Arial"/>
          <w:sz w:val="20"/>
          <w:szCs w:val="20"/>
        </w:rPr>
        <w:t xml:space="preserve">, </w:t>
      </w:r>
      <w:r w:rsidR="00325DC1">
        <w:rPr>
          <w:rFonts w:ascii="Arial" w:hAnsi="Arial" w:cs="Arial"/>
          <w:sz w:val="20"/>
          <w:szCs w:val="20"/>
        </w:rPr>
        <w:t>in</w:t>
      </w:r>
      <w:r w:rsidR="00B92222">
        <w:rPr>
          <w:rFonts w:ascii="Arial" w:hAnsi="Arial" w:cs="Arial"/>
          <w:sz w:val="20"/>
          <w:szCs w:val="20"/>
        </w:rPr>
        <w:t xml:space="preserve"> </w:t>
      </w:r>
      <w:r w:rsidR="00FA72D6">
        <w:rPr>
          <w:rFonts w:ascii="Arial" w:hAnsi="Arial" w:cs="Arial"/>
          <w:sz w:val="20"/>
          <w:szCs w:val="20"/>
        </w:rPr>
        <w:t>various</w:t>
      </w:r>
      <w:r w:rsidR="00B92222">
        <w:rPr>
          <w:rFonts w:ascii="Arial" w:hAnsi="Arial" w:cs="Arial"/>
          <w:sz w:val="20"/>
          <w:szCs w:val="20"/>
        </w:rPr>
        <w:t xml:space="preserve"> populations of cells from </w:t>
      </w:r>
      <w:r w:rsidR="00325DC1">
        <w:rPr>
          <w:rFonts w:ascii="Arial" w:hAnsi="Arial" w:cs="Arial"/>
          <w:sz w:val="20"/>
          <w:szCs w:val="20"/>
        </w:rPr>
        <w:t>mouse</w:t>
      </w:r>
      <w:r w:rsidR="00B92222">
        <w:rPr>
          <w:rFonts w:ascii="Arial" w:hAnsi="Arial" w:cs="Arial"/>
          <w:sz w:val="20"/>
          <w:szCs w:val="20"/>
        </w:rPr>
        <w:t xml:space="preserve"> embryos and adult tissues</w:t>
      </w:r>
      <w:r w:rsidR="003E3862">
        <w:rPr>
          <w:rFonts w:ascii="Arial" w:hAnsi="Arial" w:cs="Arial"/>
          <w:sz w:val="20"/>
          <w:szCs w:val="20"/>
        </w:rPr>
        <w:t>,</w:t>
      </w:r>
      <w:r w:rsidR="007F4818">
        <w:rPr>
          <w:rFonts w:ascii="Arial" w:hAnsi="Arial" w:cs="Arial"/>
          <w:sz w:val="20"/>
          <w:szCs w:val="20"/>
        </w:rPr>
        <w:t xml:space="preserve"> at </w:t>
      </w:r>
      <w:r w:rsidR="00325DC1">
        <w:rPr>
          <w:rFonts w:ascii="Arial" w:hAnsi="Arial" w:cs="Arial"/>
          <w:sz w:val="20"/>
          <w:szCs w:val="20"/>
        </w:rPr>
        <w:t>various</w:t>
      </w:r>
      <w:r w:rsidR="007F4818">
        <w:rPr>
          <w:rFonts w:ascii="Arial" w:hAnsi="Arial" w:cs="Arial"/>
          <w:sz w:val="20"/>
          <w:szCs w:val="20"/>
        </w:rPr>
        <w:t xml:space="preserve"> days and </w:t>
      </w:r>
      <w:r w:rsidR="00325DC1">
        <w:rPr>
          <w:rFonts w:ascii="Arial" w:hAnsi="Arial" w:cs="Arial"/>
          <w:sz w:val="20"/>
          <w:szCs w:val="20"/>
        </w:rPr>
        <w:t>weeks</w:t>
      </w:r>
      <w:r w:rsidR="007F4818">
        <w:rPr>
          <w:rFonts w:ascii="Arial" w:hAnsi="Arial" w:cs="Arial"/>
          <w:sz w:val="20"/>
          <w:szCs w:val="20"/>
        </w:rPr>
        <w:t xml:space="preserve"> after fertilization</w:t>
      </w:r>
      <w:r w:rsidR="00B92222">
        <w:rPr>
          <w:rFonts w:ascii="Arial" w:hAnsi="Arial" w:cs="Arial"/>
          <w:sz w:val="20"/>
          <w:szCs w:val="20"/>
        </w:rPr>
        <w:t xml:space="preserve">. </w:t>
      </w:r>
    </w:p>
    <w:p w:rsidR="003E3862" w:rsidRDefault="00FA72D6" w:rsidP="00CF2994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Taking advantage of the different sensitivity of open and closed chromatin in being mechanically fragmented, </w:t>
      </w:r>
      <w:r>
        <w:rPr>
          <w:rFonts w:ascii="Arial" w:hAnsi="Arial" w:cs="Arial"/>
          <w:sz w:val="20"/>
          <w:szCs w:val="20"/>
        </w:rPr>
        <w:t xml:space="preserve">Nicetto et al. (2019) </w:t>
      </w:r>
      <w:r>
        <w:rPr>
          <w:rFonts w:ascii="Arial" w:hAnsi="Arial" w:cs="Arial"/>
          <w:sz w:val="20"/>
          <w:szCs w:val="20"/>
        </w:rPr>
        <w:t>separate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</w:rPr>
        <w:t>euchromatin</w:t>
      </w:r>
      <w:proofErr w:type="spellEnd"/>
      <w:r>
        <w:rPr>
          <w:rFonts w:ascii="Arial" w:hAnsi="Arial" w:cs="Arial"/>
          <w:sz w:val="20"/>
          <w:szCs w:val="20"/>
        </w:rPr>
        <w:t xml:space="preserve"> and heterochromatin </w:t>
      </w:r>
      <w:r>
        <w:rPr>
          <w:rFonts w:ascii="Arial" w:hAnsi="Arial" w:cs="Arial"/>
          <w:sz w:val="20"/>
          <w:szCs w:val="20"/>
        </w:rPr>
        <w:t xml:space="preserve">in embryonic and adult cells </w:t>
      </w:r>
      <w:r>
        <w:rPr>
          <w:rFonts w:ascii="Arial" w:hAnsi="Arial" w:cs="Arial"/>
          <w:sz w:val="20"/>
          <w:szCs w:val="20"/>
        </w:rPr>
        <w:t>and map</w:t>
      </w:r>
      <w:r>
        <w:rPr>
          <w:rFonts w:ascii="Arial" w:hAnsi="Arial" w:cs="Arial"/>
          <w:sz w:val="20"/>
          <w:szCs w:val="20"/>
        </w:rPr>
        <w:t>ped</w:t>
      </w:r>
      <w:r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developmental </w:t>
      </w:r>
      <w:r>
        <w:rPr>
          <w:rFonts w:ascii="Arial" w:hAnsi="Arial" w:cs="Arial"/>
          <w:sz w:val="20"/>
          <w:szCs w:val="20"/>
        </w:rPr>
        <w:t>dynamics in chromatin compaction</w:t>
      </w:r>
      <w:r>
        <w:rPr>
          <w:rFonts w:ascii="Arial" w:hAnsi="Arial" w:cs="Arial"/>
          <w:sz w:val="20"/>
          <w:szCs w:val="20"/>
        </w:rPr>
        <w:t xml:space="preserve">.  They also mapped the dynamics in the </w:t>
      </w:r>
      <w:proofErr w:type="spellStart"/>
      <w:r>
        <w:rPr>
          <w:rFonts w:ascii="Arial" w:hAnsi="Arial" w:cs="Arial"/>
          <w:sz w:val="20"/>
          <w:szCs w:val="20"/>
        </w:rPr>
        <w:t>H3K9me3</w:t>
      </w:r>
      <w:proofErr w:type="spellEnd"/>
      <w:r>
        <w:rPr>
          <w:rFonts w:ascii="Arial" w:hAnsi="Arial" w:cs="Arial"/>
          <w:sz w:val="20"/>
          <w:szCs w:val="20"/>
        </w:rPr>
        <w:t xml:space="preserve"> and in the expression of genes, at each developmental stage.  Contrary to prior assumptions based on embryo cells in tissue culture, Nicetto et al. (2019) found that </w:t>
      </w:r>
      <w:r>
        <w:rPr>
          <w:rFonts w:ascii="Arial" w:hAnsi="Arial" w:cs="Arial"/>
          <w:sz w:val="20"/>
          <w:szCs w:val="20"/>
        </w:rPr>
        <w:t xml:space="preserve">at eight days after fertilization, when the </w:t>
      </w:r>
      <w:r>
        <w:rPr>
          <w:rFonts w:ascii="Arial" w:hAnsi="Arial" w:cs="Arial"/>
          <w:sz w:val="20"/>
          <w:szCs w:val="20"/>
        </w:rPr>
        <w:t xml:space="preserve">embryo </w:t>
      </w:r>
      <w:r>
        <w:rPr>
          <w:rFonts w:ascii="Arial" w:hAnsi="Arial" w:cs="Arial"/>
          <w:sz w:val="20"/>
          <w:szCs w:val="20"/>
        </w:rPr>
        <w:t xml:space="preserve">cells </w:t>
      </w:r>
      <w:r>
        <w:rPr>
          <w:rFonts w:ascii="Arial" w:hAnsi="Arial" w:cs="Arial"/>
          <w:sz w:val="20"/>
          <w:szCs w:val="20"/>
        </w:rPr>
        <w:t xml:space="preserve">in vivo </w:t>
      </w:r>
      <w:r>
        <w:rPr>
          <w:rFonts w:ascii="Arial" w:hAnsi="Arial" w:cs="Arial"/>
          <w:sz w:val="20"/>
          <w:szCs w:val="20"/>
        </w:rPr>
        <w:t xml:space="preserve">have not yet begun to acquire a specific identity, the number of genes labeled with the methyl groups on </w:t>
      </w:r>
      <w:proofErr w:type="spellStart"/>
      <w:r>
        <w:rPr>
          <w:rFonts w:ascii="Arial" w:hAnsi="Arial" w:cs="Arial"/>
          <w:sz w:val="20"/>
          <w:szCs w:val="20"/>
        </w:rPr>
        <w:t>H3K9me3</w:t>
      </w:r>
      <w:proofErr w:type="spellEnd"/>
      <w:r>
        <w:rPr>
          <w:rFonts w:ascii="Arial" w:hAnsi="Arial" w:cs="Arial"/>
          <w:sz w:val="20"/>
          <w:szCs w:val="20"/>
        </w:rPr>
        <w:t xml:space="preserve"> and exhibiting chromatin compaction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was higher compared</w:t>
      </w:r>
      <w:proofErr w:type="gramEnd"/>
      <w:r>
        <w:rPr>
          <w:rFonts w:ascii="Arial" w:hAnsi="Arial" w:cs="Arial"/>
          <w:sz w:val="20"/>
          <w:szCs w:val="20"/>
        </w:rPr>
        <w:t xml:space="preserve"> to earlier and later days</w:t>
      </w:r>
      <w:r>
        <w:rPr>
          <w:rFonts w:ascii="Arial" w:hAnsi="Arial" w:cs="Arial"/>
          <w:sz w:val="20"/>
          <w:szCs w:val="20"/>
        </w:rPr>
        <w:t>.  Many g</w:t>
      </w:r>
      <w:r>
        <w:rPr>
          <w:rFonts w:ascii="Arial" w:hAnsi="Arial" w:cs="Arial"/>
          <w:sz w:val="20"/>
          <w:szCs w:val="20"/>
        </w:rPr>
        <w:t xml:space="preserve">enes that </w:t>
      </w:r>
      <w:proofErr w:type="gramStart"/>
      <w:r>
        <w:rPr>
          <w:rFonts w:ascii="Arial" w:hAnsi="Arial" w:cs="Arial"/>
          <w:sz w:val="20"/>
          <w:szCs w:val="20"/>
        </w:rPr>
        <w:t>were activated</w:t>
      </w:r>
      <w:proofErr w:type="gram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going from embryonic to mature cells, showed</w:t>
      </w:r>
      <w:r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loss of chromatin compaction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H3K9me3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977776" w:rsidRDefault="00977776" w:rsidP="00CA417B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understand the mechanism responsible for the establishment of compacted domains, the authors </w:t>
      </w:r>
      <w:r w:rsidR="001D70AA">
        <w:rPr>
          <w:rFonts w:ascii="Arial" w:hAnsi="Arial" w:cs="Arial"/>
          <w:sz w:val="20"/>
          <w:szCs w:val="20"/>
        </w:rPr>
        <w:t>genetically ablated,</w:t>
      </w:r>
      <w:r>
        <w:rPr>
          <w:rFonts w:ascii="Arial" w:hAnsi="Arial" w:cs="Arial"/>
          <w:sz w:val="20"/>
          <w:szCs w:val="20"/>
        </w:rPr>
        <w:t xml:space="preserve"> in </w:t>
      </w:r>
      <w:r w:rsidR="001D70AA">
        <w:rPr>
          <w:rFonts w:ascii="Arial" w:hAnsi="Arial" w:cs="Arial"/>
          <w:sz w:val="20"/>
          <w:szCs w:val="20"/>
        </w:rPr>
        <w:t xml:space="preserve">embryonic precursors to </w:t>
      </w:r>
      <w:r>
        <w:rPr>
          <w:rFonts w:ascii="Arial" w:hAnsi="Arial" w:cs="Arial"/>
          <w:sz w:val="20"/>
          <w:szCs w:val="20"/>
        </w:rPr>
        <w:t>liver cells</w:t>
      </w:r>
      <w:r w:rsidR="001D70A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 enzymes that add the methyl groups on histone </w:t>
      </w:r>
      <w:proofErr w:type="spellStart"/>
      <w:r>
        <w:rPr>
          <w:rFonts w:ascii="Arial" w:hAnsi="Arial" w:cs="Arial"/>
          <w:sz w:val="20"/>
          <w:szCs w:val="20"/>
        </w:rPr>
        <w:t>H3</w:t>
      </w:r>
      <w:proofErr w:type="spellEnd"/>
      <w:r w:rsidR="00E37C7D">
        <w:rPr>
          <w:rFonts w:ascii="Arial" w:hAnsi="Arial" w:cs="Arial"/>
          <w:sz w:val="20"/>
          <w:szCs w:val="20"/>
        </w:rPr>
        <w:t xml:space="preserve">, and </w:t>
      </w:r>
      <w:r w:rsidR="001D70AA">
        <w:rPr>
          <w:rFonts w:ascii="Arial" w:hAnsi="Arial" w:cs="Arial"/>
          <w:sz w:val="20"/>
          <w:szCs w:val="20"/>
        </w:rPr>
        <w:t>assess</w:t>
      </w:r>
      <w:r w:rsidR="00FA72D6">
        <w:rPr>
          <w:rFonts w:ascii="Arial" w:hAnsi="Arial" w:cs="Arial"/>
          <w:sz w:val="20"/>
          <w:szCs w:val="20"/>
        </w:rPr>
        <w:t>ed</w:t>
      </w:r>
      <w:r w:rsidR="001D70AA">
        <w:rPr>
          <w:rFonts w:ascii="Arial" w:hAnsi="Arial" w:cs="Arial"/>
          <w:sz w:val="20"/>
          <w:szCs w:val="20"/>
        </w:rPr>
        <w:t xml:space="preserve"> the consequences</w:t>
      </w:r>
      <w:r>
        <w:rPr>
          <w:rFonts w:ascii="Arial" w:hAnsi="Arial" w:cs="Arial"/>
          <w:sz w:val="20"/>
          <w:szCs w:val="20"/>
        </w:rPr>
        <w:t xml:space="preserve">. </w:t>
      </w:r>
      <w:r w:rsidR="00FA72D6">
        <w:rPr>
          <w:rFonts w:ascii="Arial" w:hAnsi="Arial" w:cs="Arial"/>
          <w:sz w:val="20"/>
          <w:szCs w:val="20"/>
        </w:rPr>
        <w:t xml:space="preserve"> </w:t>
      </w:r>
      <w:r w:rsidR="00E37C7D">
        <w:rPr>
          <w:rFonts w:ascii="Arial" w:hAnsi="Arial" w:cs="Arial"/>
          <w:sz w:val="20"/>
          <w:szCs w:val="20"/>
        </w:rPr>
        <w:t>Embryonic</w:t>
      </w:r>
      <w:r w:rsidR="00821835">
        <w:rPr>
          <w:rFonts w:ascii="Arial" w:hAnsi="Arial" w:cs="Arial"/>
          <w:sz w:val="20"/>
          <w:szCs w:val="20"/>
        </w:rPr>
        <w:t xml:space="preserve"> liver</w:t>
      </w:r>
      <w:r w:rsidR="00E37C7D">
        <w:rPr>
          <w:rFonts w:ascii="Arial" w:hAnsi="Arial" w:cs="Arial"/>
          <w:sz w:val="20"/>
          <w:szCs w:val="20"/>
        </w:rPr>
        <w:t xml:space="preserve"> cells depleted for the enzymes </w:t>
      </w:r>
      <w:r w:rsidR="00CA417B">
        <w:rPr>
          <w:rFonts w:ascii="Arial" w:hAnsi="Arial" w:cs="Arial"/>
          <w:sz w:val="20"/>
          <w:szCs w:val="20"/>
        </w:rPr>
        <w:t xml:space="preserve">activated </w:t>
      </w:r>
      <w:r w:rsidR="00EF014C">
        <w:rPr>
          <w:rFonts w:ascii="Arial" w:hAnsi="Arial" w:cs="Arial"/>
          <w:sz w:val="20"/>
          <w:szCs w:val="20"/>
        </w:rPr>
        <w:t xml:space="preserve">cell-inappropriate </w:t>
      </w:r>
      <w:r w:rsidR="00821835">
        <w:rPr>
          <w:rFonts w:ascii="Arial" w:hAnsi="Arial" w:cs="Arial"/>
          <w:sz w:val="20"/>
          <w:szCs w:val="20"/>
        </w:rPr>
        <w:t>genes</w:t>
      </w:r>
      <w:r w:rsidR="00FA72D6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117313">
        <w:rPr>
          <w:rFonts w:ascii="Arial" w:hAnsi="Arial" w:cs="Arial"/>
          <w:sz w:val="20"/>
          <w:szCs w:val="20"/>
        </w:rPr>
        <w:t>and consequently</w:t>
      </w:r>
      <w:proofErr w:type="gramEnd"/>
      <w:r w:rsidR="00117313">
        <w:rPr>
          <w:rFonts w:ascii="Arial" w:hAnsi="Arial" w:cs="Arial"/>
          <w:sz w:val="20"/>
          <w:szCs w:val="20"/>
        </w:rPr>
        <w:t xml:space="preserve"> </w:t>
      </w:r>
      <w:r w:rsidR="00CA417B">
        <w:rPr>
          <w:rFonts w:ascii="Arial" w:hAnsi="Arial" w:cs="Arial"/>
          <w:sz w:val="20"/>
          <w:szCs w:val="20"/>
        </w:rPr>
        <w:t xml:space="preserve">mice lacking the enzymes </w:t>
      </w:r>
      <w:r w:rsidR="00EF014C">
        <w:rPr>
          <w:rFonts w:ascii="Arial" w:hAnsi="Arial" w:cs="Arial"/>
          <w:sz w:val="20"/>
          <w:szCs w:val="20"/>
        </w:rPr>
        <w:t xml:space="preserve">expressed genes for bone and kidney in their liver, they </w:t>
      </w:r>
      <w:r w:rsidR="00CA417B">
        <w:rPr>
          <w:rFonts w:ascii="Arial" w:hAnsi="Arial" w:cs="Arial"/>
          <w:sz w:val="20"/>
          <w:szCs w:val="20"/>
        </w:rPr>
        <w:t>were smaller tha</w:t>
      </w:r>
      <w:r w:rsidR="00117313">
        <w:rPr>
          <w:rFonts w:ascii="Arial" w:hAnsi="Arial" w:cs="Arial"/>
          <w:sz w:val="20"/>
          <w:szCs w:val="20"/>
        </w:rPr>
        <w:t>n</w:t>
      </w:r>
      <w:r w:rsidR="00CA417B">
        <w:rPr>
          <w:rFonts w:ascii="Arial" w:hAnsi="Arial" w:cs="Arial"/>
          <w:sz w:val="20"/>
          <w:szCs w:val="20"/>
        </w:rPr>
        <w:t xml:space="preserve"> normal mice of the same age</w:t>
      </w:r>
      <w:r w:rsidR="00EF014C">
        <w:rPr>
          <w:rFonts w:ascii="Arial" w:hAnsi="Arial" w:cs="Arial"/>
          <w:sz w:val="20"/>
          <w:szCs w:val="20"/>
        </w:rPr>
        <w:t>,</w:t>
      </w:r>
      <w:r w:rsidR="00117313">
        <w:rPr>
          <w:rFonts w:ascii="Arial" w:hAnsi="Arial" w:cs="Arial"/>
          <w:sz w:val="20"/>
          <w:szCs w:val="20"/>
        </w:rPr>
        <w:t xml:space="preserve"> and </w:t>
      </w:r>
      <w:r w:rsidR="00EF014C">
        <w:rPr>
          <w:rFonts w:ascii="Arial" w:hAnsi="Arial" w:cs="Arial"/>
          <w:sz w:val="20"/>
          <w:szCs w:val="20"/>
        </w:rPr>
        <w:t xml:space="preserve">they </w:t>
      </w:r>
      <w:r w:rsidR="00117313">
        <w:rPr>
          <w:rFonts w:ascii="Arial" w:hAnsi="Arial" w:cs="Arial"/>
          <w:sz w:val="20"/>
          <w:szCs w:val="20"/>
        </w:rPr>
        <w:t>died not long after birth</w:t>
      </w:r>
      <w:r w:rsidR="00EF014C">
        <w:rPr>
          <w:rFonts w:ascii="Arial" w:hAnsi="Arial" w:cs="Arial"/>
          <w:sz w:val="20"/>
          <w:szCs w:val="20"/>
        </w:rPr>
        <w:t>.</w:t>
      </w:r>
    </w:p>
    <w:p w:rsidR="00837611" w:rsidRDefault="00837611" w:rsidP="00CA417B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Overall, th</w:t>
      </w:r>
      <w:r w:rsidR="00EF014C">
        <w:rPr>
          <w:rFonts w:ascii="Arial" w:hAnsi="Arial" w:cs="Arial"/>
          <w:sz w:val="20"/>
          <w:szCs w:val="20"/>
        </w:rPr>
        <w:t>e Nicetto et al. (2019)</w:t>
      </w:r>
      <w:r>
        <w:rPr>
          <w:rFonts w:ascii="Arial" w:hAnsi="Arial" w:cs="Arial"/>
          <w:sz w:val="20"/>
          <w:szCs w:val="20"/>
        </w:rPr>
        <w:t xml:space="preserve"> study indicates that repression of genes is an important mechanism in earl</w:t>
      </w:r>
      <w:r w:rsidR="00821835">
        <w:rPr>
          <w:rFonts w:ascii="Arial" w:hAnsi="Arial" w:cs="Arial"/>
          <w:sz w:val="20"/>
          <w:szCs w:val="20"/>
        </w:rPr>
        <w:t>y animal development</w:t>
      </w:r>
      <w:r>
        <w:rPr>
          <w:rFonts w:ascii="Arial" w:hAnsi="Arial" w:cs="Arial"/>
          <w:sz w:val="20"/>
          <w:szCs w:val="20"/>
        </w:rPr>
        <w:t xml:space="preserve">. </w:t>
      </w:r>
      <w:r w:rsidR="00EF01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th</w:t>
      </w:r>
      <w:r w:rsidR="00EF014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EF014C">
        <w:rPr>
          <w:rFonts w:ascii="Arial" w:hAnsi="Arial" w:cs="Arial"/>
          <w:sz w:val="20"/>
          <w:szCs w:val="20"/>
        </w:rPr>
        <w:t>H3K9me3</w:t>
      </w:r>
      <w:proofErr w:type="spellEnd"/>
      <w:r w:rsidR="00EF014C">
        <w:rPr>
          <w:rFonts w:ascii="Arial" w:hAnsi="Arial" w:cs="Arial"/>
          <w:sz w:val="20"/>
          <w:szCs w:val="20"/>
        </w:rPr>
        <w:t xml:space="preserve"> repressive</w:t>
      </w:r>
      <w:r>
        <w:rPr>
          <w:rFonts w:ascii="Arial" w:hAnsi="Arial" w:cs="Arial"/>
          <w:sz w:val="20"/>
          <w:szCs w:val="20"/>
        </w:rPr>
        <w:t xml:space="preserve"> mechanism is lost</w:t>
      </w:r>
      <w:r w:rsidR="00EF014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upon deactivation of the proteins that establish compacted domains</w:t>
      </w:r>
      <w:r w:rsidR="00EF014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 cell </w:t>
      </w:r>
      <w:r w:rsidR="00EF014C">
        <w:rPr>
          <w:rFonts w:ascii="Arial" w:hAnsi="Arial" w:cs="Arial"/>
          <w:sz w:val="20"/>
          <w:szCs w:val="20"/>
        </w:rPr>
        <w:t xml:space="preserve">does not gain </w:t>
      </w:r>
      <w:r>
        <w:rPr>
          <w:rFonts w:ascii="Arial" w:hAnsi="Arial" w:cs="Arial"/>
          <w:sz w:val="20"/>
          <w:szCs w:val="20"/>
        </w:rPr>
        <w:t>it</w:t>
      </w:r>
      <w:r w:rsidR="00EF014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proper identity and function</w:t>
      </w:r>
      <w:r w:rsidR="00EF014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F014C">
        <w:rPr>
          <w:rFonts w:ascii="Arial" w:hAnsi="Arial" w:cs="Arial"/>
          <w:sz w:val="20"/>
          <w:szCs w:val="20"/>
        </w:rPr>
        <w:t>im</w:t>
      </w:r>
      <w:r>
        <w:rPr>
          <w:rFonts w:ascii="Arial" w:hAnsi="Arial" w:cs="Arial"/>
          <w:sz w:val="20"/>
          <w:szCs w:val="20"/>
        </w:rPr>
        <w:t>properly.</w:t>
      </w:r>
      <w:r w:rsidR="00D00621">
        <w:rPr>
          <w:rFonts w:ascii="Arial" w:hAnsi="Arial" w:cs="Arial"/>
          <w:sz w:val="20"/>
          <w:szCs w:val="20"/>
        </w:rPr>
        <w:t xml:space="preserve"> Understanding the dynamics in chromatin compaction and the role of the related enzymes will help us to instruct </w:t>
      </w:r>
      <w:r w:rsidR="003E3862">
        <w:rPr>
          <w:rFonts w:ascii="Arial" w:hAnsi="Arial" w:cs="Arial"/>
          <w:sz w:val="20"/>
          <w:szCs w:val="20"/>
        </w:rPr>
        <w:t xml:space="preserve">human </w:t>
      </w:r>
      <w:r w:rsidR="00821835">
        <w:rPr>
          <w:rFonts w:ascii="Arial" w:hAnsi="Arial" w:cs="Arial"/>
          <w:sz w:val="20"/>
          <w:szCs w:val="20"/>
        </w:rPr>
        <w:t xml:space="preserve">embryonic stem </w:t>
      </w:r>
      <w:r w:rsidR="00D00621">
        <w:rPr>
          <w:rFonts w:ascii="Arial" w:hAnsi="Arial" w:cs="Arial"/>
          <w:sz w:val="20"/>
          <w:szCs w:val="20"/>
        </w:rPr>
        <w:t>cells to acqu</w:t>
      </w:r>
      <w:r w:rsidR="003E3862">
        <w:rPr>
          <w:rFonts w:ascii="Arial" w:hAnsi="Arial" w:cs="Arial"/>
          <w:sz w:val="20"/>
          <w:szCs w:val="20"/>
        </w:rPr>
        <w:t>ire specific identities at will</w:t>
      </w:r>
      <w:r w:rsidR="00EF014C">
        <w:rPr>
          <w:rFonts w:ascii="Arial" w:hAnsi="Arial" w:cs="Arial"/>
          <w:sz w:val="20"/>
          <w:szCs w:val="20"/>
        </w:rPr>
        <w:t>,</w:t>
      </w:r>
      <w:r w:rsidR="00E51305">
        <w:rPr>
          <w:rFonts w:ascii="Arial" w:hAnsi="Arial" w:cs="Arial"/>
          <w:sz w:val="20"/>
          <w:szCs w:val="20"/>
        </w:rPr>
        <w:t xml:space="preserve"> </w:t>
      </w:r>
      <w:r w:rsidR="00EF014C">
        <w:rPr>
          <w:rFonts w:ascii="Arial" w:hAnsi="Arial" w:cs="Arial"/>
          <w:sz w:val="20"/>
          <w:szCs w:val="20"/>
        </w:rPr>
        <w:t xml:space="preserve">as well as to directly changes cell fates (trans-differentiation), </w:t>
      </w:r>
      <w:r w:rsidR="00E51305">
        <w:rPr>
          <w:rFonts w:ascii="Arial" w:hAnsi="Arial" w:cs="Arial"/>
          <w:sz w:val="20"/>
          <w:szCs w:val="20"/>
        </w:rPr>
        <w:t>by perturbing compacted chromatin at specific sites</w:t>
      </w:r>
      <w:r w:rsidR="003E3862">
        <w:rPr>
          <w:rFonts w:ascii="Arial" w:hAnsi="Arial" w:cs="Arial"/>
          <w:sz w:val="20"/>
          <w:szCs w:val="20"/>
        </w:rPr>
        <w:t xml:space="preserve">. </w:t>
      </w:r>
      <w:r w:rsidR="00EF014C">
        <w:rPr>
          <w:rFonts w:ascii="Arial" w:hAnsi="Arial" w:cs="Arial"/>
          <w:sz w:val="20"/>
          <w:szCs w:val="20"/>
        </w:rPr>
        <w:t xml:space="preserve">Ultimately, these approaches can help control cell fate so to </w:t>
      </w:r>
      <w:r w:rsidR="003E3862">
        <w:rPr>
          <w:rFonts w:ascii="Arial" w:hAnsi="Arial" w:cs="Arial"/>
          <w:sz w:val="20"/>
          <w:szCs w:val="20"/>
        </w:rPr>
        <w:t>repopulate organs whose cells are malfunctioning</w:t>
      </w:r>
      <w:r w:rsidR="00EF014C">
        <w:rPr>
          <w:rFonts w:ascii="Arial" w:hAnsi="Arial" w:cs="Arial"/>
          <w:sz w:val="20"/>
          <w:szCs w:val="20"/>
        </w:rPr>
        <w:t>,</w:t>
      </w:r>
      <w:r w:rsidR="003E3862">
        <w:rPr>
          <w:rFonts w:ascii="Arial" w:hAnsi="Arial" w:cs="Arial"/>
          <w:sz w:val="20"/>
          <w:szCs w:val="20"/>
        </w:rPr>
        <w:t xml:space="preserve"> and alleviate human diseases.</w:t>
      </w:r>
    </w:p>
    <w:p w:rsidR="004363D2" w:rsidRDefault="004363D2" w:rsidP="00CA417B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7F4818" w:rsidRDefault="007F4818" w:rsidP="00B92222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753ED9" w:rsidRPr="00753ED9" w:rsidRDefault="00753ED9" w:rsidP="00753ED9">
      <w:pPr>
        <w:spacing w:line="360" w:lineRule="auto"/>
        <w:jc w:val="both"/>
        <w:rPr>
          <w:sz w:val="20"/>
          <w:szCs w:val="20"/>
        </w:rPr>
      </w:pPr>
    </w:p>
    <w:sectPr w:rsidR="00753ED9" w:rsidRPr="00753ED9" w:rsidSect="00A32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D9"/>
    <w:rsid w:val="00033FC1"/>
    <w:rsid w:val="000C2D20"/>
    <w:rsid w:val="00117313"/>
    <w:rsid w:val="001B12EC"/>
    <w:rsid w:val="001D70AA"/>
    <w:rsid w:val="00246271"/>
    <w:rsid w:val="002E1714"/>
    <w:rsid w:val="00325DC1"/>
    <w:rsid w:val="00391612"/>
    <w:rsid w:val="003B5A26"/>
    <w:rsid w:val="003E3862"/>
    <w:rsid w:val="004363D2"/>
    <w:rsid w:val="00571490"/>
    <w:rsid w:val="00595EB6"/>
    <w:rsid w:val="006E1B5C"/>
    <w:rsid w:val="006E5F50"/>
    <w:rsid w:val="00753ED9"/>
    <w:rsid w:val="007B1F5E"/>
    <w:rsid w:val="007F4818"/>
    <w:rsid w:val="00821835"/>
    <w:rsid w:val="00837611"/>
    <w:rsid w:val="00977776"/>
    <w:rsid w:val="00A32605"/>
    <w:rsid w:val="00A85791"/>
    <w:rsid w:val="00B365B9"/>
    <w:rsid w:val="00B92222"/>
    <w:rsid w:val="00CA417B"/>
    <w:rsid w:val="00CF2994"/>
    <w:rsid w:val="00D00621"/>
    <w:rsid w:val="00D31E1D"/>
    <w:rsid w:val="00E37C7D"/>
    <w:rsid w:val="00E501DD"/>
    <w:rsid w:val="00E51305"/>
    <w:rsid w:val="00E60169"/>
    <w:rsid w:val="00ED1219"/>
    <w:rsid w:val="00EF014C"/>
    <w:rsid w:val="00F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1A8FD"/>
  <w14:defaultImageDpi w14:val="300"/>
  <w15:docId w15:val="{45D167C8-3D98-43D4-99A6-22B9A009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A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Nicetto</dc:creator>
  <cp:keywords/>
  <dc:description/>
  <cp:lastModifiedBy>Ken Zaret</cp:lastModifiedBy>
  <cp:revision>2</cp:revision>
  <dcterms:created xsi:type="dcterms:W3CDTF">2019-03-18T18:51:00Z</dcterms:created>
  <dcterms:modified xsi:type="dcterms:W3CDTF">2019-03-18T18:51:00Z</dcterms:modified>
</cp:coreProperties>
</file>