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03925" w14:textId="01780FA3" w:rsidR="00197179" w:rsidRPr="00FF0120" w:rsidRDefault="00197179" w:rsidP="00197179">
      <w:pPr>
        <w:contextualSpacing/>
        <w:rPr>
          <w:rFonts w:ascii="Times New Roman" w:hAnsi="Times New Roman" w:cs="Times New Roman"/>
          <w:b/>
          <w:sz w:val="22"/>
          <w:szCs w:val="22"/>
        </w:rPr>
      </w:pPr>
      <w:r w:rsidRPr="00FF0120">
        <w:rPr>
          <w:rFonts w:ascii="Times New Roman" w:hAnsi="Times New Roman" w:cs="Times New Roman"/>
          <w:b/>
          <w:sz w:val="22"/>
          <w:szCs w:val="22"/>
        </w:rPr>
        <w:t>Original Article</w:t>
      </w:r>
      <w:r w:rsidR="00977517" w:rsidRPr="00FF0120">
        <w:rPr>
          <w:rFonts w:ascii="Times New Roman" w:hAnsi="Times New Roman" w:cs="Times New Roman"/>
          <w:b/>
          <w:sz w:val="22"/>
          <w:szCs w:val="22"/>
        </w:rPr>
        <w:t xml:space="preserve"> (DOI)</w:t>
      </w:r>
      <w:r w:rsidRPr="00FF0120">
        <w:rPr>
          <w:rFonts w:ascii="Times New Roman" w:hAnsi="Times New Roman" w:cs="Times New Roman"/>
          <w:sz w:val="22"/>
          <w:szCs w:val="22"/>
        </w:rPr>
        <w:t>: --</w:t>
      </w:r>
      <w:r w:rsidR="00B52F68">
        <w:rPr>
          <w:rFonts w:ascii="Times New Roman" w:hAnsi="Times New Roman" w:cs="Times New Roman"/>
          <w:sz w:val="22"/>
          <w:szCs w:val="22"/>
        </w:rPr>
        <w:t xml:space="preserve"> </w:t>
      </w:r>
      <w:r w:rsidR="00B52F68" w:rsidRPr="00EB1C58">
        <w:rPr>
          <w:rFonts w:ascii="Times New Roman" w:hAnsi="Times New Roman" w:cs="Times New Roman"/>
          <w:sz w:val="20"/>
          <w:szCs w:val="20"/>
          <w:lang w:val="en-GB"/>
        </w:rPr>
        <w:t>10.1126/scirobotics.aav7725</w:t>
      </w:r>
    </w:p>
    <w:p w14:paraId="33EA022E" w14:textId="4B0D1FF7" w:rsidR="00B52F68" w:rsidRPr="0038426C" w:rsidRDefault="00197179" w:rsidP="00B52F68">
      <w:pPr>
        <w:autoSpaceDE w:val="0"/>
        <w:autoSpaceDN w:val="0"/>
        <w:adjustRightInd w:val="0"/>
        <w:rPr>
          <w:rFonts w:ascii="Times New Roman" w:hAnsi="Times New Roman" w:cs="Times New Roman"/>
          <w:sz w:val="20"/>
          <w:szCs w:val="20"/>
          <w:lang w:val="en-GB"/>
        </w:rPr>
      </w:pPr>
      <w:r w:rsidRPr="00FF0120">
        <w:rPr>
          <w:rFonts w:ascii="Times New Roman" w:hAnsi="Times New Roman" w:cs="Times New Roman"/>
          <w:b/>
          <w:sz w:val="22"/>
          <w:szCs w:val="22"/>
        </w:rPr>
        <w:t>Author(s):</w:t>
      </w:r>
      <w:r w:rsidRPr="00FF0120">
        <w:rPr>
          <w:rFonts w:ascii="Times New Roman" w:hAnsi="Times New Roman" w:cs="Times New Roman"/>
          <w:sz w:val="22"/>
          <w:szCs w:val="22"/>
        </w:rPr>
        <w:t xml:space="preserve"> </w:t>
      </w:r>
      <w:r w:rsidR="00B91BFA" w:rsidRPr="00FF0120">
        <w:rPr>
          <w:rFonts w:ascii="Times New Roman" w:hAnsi="Times New Roman" w:cs="Times New Roman"/>
          <w:sz w:val="22"/>
          <w:szCs w:val="22"/>
        </w:rPr>
        <w:t>--</w:t>
      </w:r>
      <w:r w:rsidR="00B52F68">
        <w:rPr>
          <w:rFonts w:ascii="Times New Roman" w:hAnsi="Times New Roman" w:cs="Times New Roman"/>
          <w:sz w:val="22"/>
          <w:szCs w:val="22"/>
        </w:rPr>
        <w:t xml:space="preserve"> </w:t>
      </w:r>
      <w:r w:rsidR="00B52F68" w:rsidRPr="0038426C">
        <w:rPr>
          <w:rFonts w:ascii="Times New Roman" w:hAnsi="Times New Roman" w:cs="Times New Roman"/>
          <w:sz w:val="20"/>
          <w:szCs w:val="20"/>
          <w:lang w:val="en-GB"/>
        </w:rPr>
        <w:t>Joseph C. Norton</w:t>
      </w:r>
      <w:r w:rsidR="00B52F68" w:rsidRPr="0038426C">
        <w:rPr>
          <w:rFonts w:ascii="Times New Roman" w:hAnsi="Times New Roman" w:cs="Times New Roman"/>
          <w:sz w:val="13"/>
          <w:szCs w:val="13"/>
          <w:lang w:val="en-GB"/>
        </w:rPr>
        <w:t>1</w:t>
      </w:r>
      <w:r w:rsidR="00B52F68" w:rsidRPr="0038426C">
        <w:rPr>
          <w:rFonts w:ascii="Times New Roman" w:hAnsi="Times New Roman" w:cs="Times New Roman"/>
          <w:sz w:val="20"/>
          <w:szCs w:val="20"/>
          <w:lang w:val="en-GB"/>
        </w:rPr>
        <w:t>, Piotr R. Slawinski</w:t>
      </w:r>
      <w:r w:rsidR="00B52F68" w:rsidRPr="0038426C">
        <w:rPr>
          <w:rFonts w:ascii="Times New Roman" w:hAnsi="Times New Roman" w:cs="Times New Roman"/>
          <w:sz w:val="13"/>
          <w:szCs w:val="13"/>
          <w:lang w:val="en-GB"/>
        </w:rPr>
        <w:t>2</w:t>
      </w:r>
      <w:r w:rsidR="00B52F68" w:rsidRPr="0038426C">
        <w:rPr>
          <w:rFonts w:ascii="Times New Roman" w:hAnsi="Times New Roman" w:cs="Times New Roman"/>
          <w:sz w:val="20"/>
          <w:szCs w:val="20"/>
          <w:lang w:val="en-GB"/>
        </w:rPr>
        <w:t>, Holly S. Lay</w:t>
      </w:r>
      <w:r w:rsidR="00B52F68" w:rsidRPr="0038426C">
        <w:rPr>
          <w:rFonts w:ascii="Times New Roman" w:hAnsi="Times New Roman" w:cs="Times New Roman"/>
          <w:sz w:val="13"/>
          <w:szCs w:val="13"/>
          <w:lang w:val="en-GB"/>
        </w:rPr>
        <w:t>3</w:t>
      </w:r>
      <w:r w:rsidR="00B52F68" w:rsidRPr="0038426C">
        <w:rPr>
          <w:rFonts w:ascii="Times New Roman" w:hAnsi="Times New Roman" w:cs="Times New Roman"/>
          <w:sz w:val="20"/>
          <w:szCs w:val="20"/>
          <w:lang w:val="en-GB"/>
        </w:rPr>
        <w:t>, James W. Martin</w:t>
      </w:r>
      <w:r w:rsidR="00B52F68" w:rsidRPr="0038426C">
        <w:rPr>
          <w:rFonts w:ascii="Times New Roman" w:hAnsi="Times New Roman" w:cs="Times New Roman"/>
          <w:sz w:val="13"/>
          <w:szCs w:val="13"/>
          <w:lang w:val="en-GB"/>
        </w:rPr>
        <w:t>1</w:t>
      </w:r>
      <w:r w:rsidR="00B52F68" w:rsidRPr="0038426C">
        <w:rPr>
          <w:rFonts w:ascii="Times New Roman" w:hAnsi="Times New Roman" w:cs="Times New Roman"/>
          <w:sz w:val="20"/>
          <w:szCs w:val="20"/>
          <w:lang w:val="en-GB"/>
        </w:rPr>
        <w:t>, Benjamin F. Cox</w:t>
      </w:r>
      <w:r w:rsidR="00B52F68" w:rsidRPr="0038426C">
        <w:rPr>
          <w:rFonts w:ascii="Times New Roman" w:hAnsi="Times New Roman" w:cs="Times New Roman"/>
          <w:sz w:val="13"/>
          <w:szCs w:val="13"/>
          <w:lang w:val="en-GB"/>
        </w:rPr>
        <w:t>4</w:t>
      </w:r>
      <w:r w:rsidR="00B52F68" w:rsidRPr="0038426C">
        <w:rPr>
          <w:rFonts w:ascii="Times New Roman" w:hAnsi="Times New Roman" w:cs="Times New Roman"/>
          <w:sz w:val="20"/>
          <w:szCs w:val="20"/>
          <w:lang w:val="en-GB"/>
        </w:rPr>
        <w:t>,</w:t>
      </w:r>
    </w:p>
    <w:p w14:paraId="3362794D" w14:textId="77777777" w:rsidR="00B52F68" w:rsidRPr="0038426C" w:rsidRDefault="00B52F68" w:rsidP="00B52F68">
      <w:pPr>
        <w:autoSpaceDE w:val="0"/>
        <w:autoSpaceDN w:val="0"/>
        <w:adjustRightInd w:val="0"/>
        <w:rPr>
          <w:rFonts w:ascii="Times New Roman" w:hAnsi="Times New Roman" w:cs="Times New Roman"/>
          <w:sz w:val="20"/>
          <w:szCs w:val="20"/>
          <w:lang w:val="en-GB"/>
        </w:rPr>
      </w:pPr>
      <w:r w:rsidRPr="0038426C">
        <w:rPr>
          <w:rFonts w:ascii="Times New Roman" w:hAnsi="Times New Roman" w:cs="Times New Roman"/>
          <w:sz w:val="20"/>
          <w:szCs w:val="20"/>
          <w:lang w:val="en-GB"/>
        </w:rPr>
        <w:t>Gerard Cummins</w:t>
      </w:r>
      <w:r w:rsidRPr="0038426C">
        <w:rPr>
          <w:rFonts w:ascii="Times New Roman" w:hAnsi="Times New Roman" w:cs="Times New Roman"/>
          <w:sz w:val="13"/>
          <w:szCs w:val="13"/>
          <w:lang w:val="en-GB"/>
        </w:rPr>
        <w:t>5</w:t>
      </w:r>
      <w:r w:rsidRPr="0038426C">
        <w:rPr>
          <w:rFonts w:ascii="Times New Roman" w:hAnsi="Times New Roman" w:cs="Times New Roman"/>
          <w:sz w:val="20"/>
          <w:szCs w:val="20"/>
          <w:lang w:val="en-GB"/>
        </w:rPr>
        <w:t>, Marc P.Y. Desmulliez</w:t>
      </w:r>
      <w:r w:rsidRPr="0038426C">
        <w:rPr>
          <w:rFonts w:ascii="Times New Roman" w:hAnsi="Times New Roman" w:cs="Times New Roman"/>
          <w:sz w:val="13"/>
          <w:szCs w:val="13"/>
          <w:lang w:val="en-GB"/>
        </w:rPr>
        <w:t>5</w:t>
      </w:r>
      <w:r w:rsidRPr="0038426C">
        <w:rPr>
          <w:rFonts w:ascii="Times New Roman" w:hAnsi="Times New Roman" w:cs="Times New Roman"/>
          <w:sz w:val="20"/>
          <w:szCs w:val="20"/>
          <w:lang w:val="en-GB"/>
        </w:rPr>
        <w:t>, Richard E. Clutton</w:t>
      </w:r>
      <w:r w:rsidRPr="0038426C">
        <w:rPr>
          <w:rFonts w:ascii="Times New Roman" w:hAnsi="Times New Roman" w:cs="Times New Roman"/>
          <w:sz w:val="13"/>
          <w:szCs w:val="13"/>
          <w:lang w:val="en-GB"/>
        </w:rPr>
        <w:t>6</w:t>
      </w:r>
      <w:r w:rsidRPr="0038426C">
        <w:rPr>
          <w:rFonts w:ascii="Times New Roman" w:hAnsi="Times New Roman" w:cs="Times New Roman"/>
          <w:sz w:val="20"/>
          <w:szCs w:val="20"/>
          <w:lang w:val="en-GB"/>
        </w:rPr>
        <w:t>, Keith L. Obstein</w:t>
      </w:r>
      <w:r w:rsidRPr="0038426C">
        <w:rPr>
          <w:rFonts w:ascii="Times New Roman" w:hAnsi="Times New Roman" w:cs="Times New Roman"/>
          <w:sz w:val="13"/>
          <w:szCs w:val="13"/>
          <w:lang w:val="en-GB"/>
        </w:rPr>
        <w:t>2</w:t>
      </w:r>
      <w:proofErr w:type="gramStart"/>
      <w:r w:rsidRPr="0038426C">
        <w:rPr>
          <w:rFonts w:ascii="Times New Roman" w:hAnsi="Times New Roman" w:cs="Times New Roman"/>
          <w:sz w:val="13"/>
          <w:szCs w:val="13"/>
          <w:lang w:val="en-GB"/>
        </w:rPr>
        <w:t>,7</w:t>
      </w:r>
      <w:proofErr w:type="gramEnd"/>
      <w:r w:rsidRPr="0038426C">
        <w:rPr>
          <w:rFonts w:ascii="Times New Roman" w:hAnsi="Times New Roman" w:cs="Times New Roman"/>
          <w:sz w:val="20"/>
          <w:szCs w:val="20"/>
          <w:lang w:val="en-GB"/>
        </w:rPr>
        <w:t>,</w:t>
      </w:r>
    </w:p>
    <w:p w14:paraId="0ADCFAF7" w14:textId="63D44999" w:rsidR="0031019B" w:rsidRPr="0038426C" w:rsidRDefault="00B52F68" w:rsidP="00B52F68">
      <w:pPr>
        <w:contextualSpacing/>
        <w:rPr>
          <w:rFonts w:ascii="Times New Roman" w:hAnsi="Times New Roman" w:cs="Times New Roman"/>
          <w:sz w:val="22"/>
          <w:szCs w:val="22"/>
        </w:rPr>
      </w:pPr>
      <w:r w:rsidRPr="0038426C">
        <w:rPr>
          <w:rFonts w:ascii="Times New Roman" w:hAnsi="Times New Roman" w:cs="Times New Roman"/>
          <w:sz w:val="20"/>
          <w:szCs w:val="20"/>
          <w:lang w:val="en-GB"/>
        </w:rPr>
        <w:t>Sandy Cochran</w:t>
      </w:r>
      <w:r w:rsidRPr="0038426C">
        <w:rPr>
          <w:rFonts w:ascii="Times New Roman" w:hAnsi="Times New Roman" w:cs="Times New Roman"/>
          <w:sz w:val="13"/>
          <w:szCs w:val="13"/>
          <w:lang w:val="en-GB"/>
        </w:rPr>
        <w:t>8</w:t>
      </w:r>
      <w:r w:rsidRPr="0038426C">
        <w:rPr>
          <w:rFonts w:ascii="Times New Roman" w:hAnsi="Times New Roman" w:cs="Times New Roman"/>
          <w:sz w:val="20"/>
          <w:szCs w:val="20"/>
          <w:lang w:val="en-GB"/>
        </w:rPr>
        <w:t>, Pietro Valdastri</w:t>
      </w:r>
      <w:r w:rsidRPr="0038426C">
        <w:rPr>
          <w:rFonts w:ascii="Times New Roman" w:hAnsi="Times New Roman" w:cs="Times New Roman"/>
          <w:sz w:val="13"/>
          <w:szCs w:val="13"/>
          <w:lang w:val="en-GB"/>
        </w:rPr>
        <w:t>1</w:t>
      </w:r>
    </w:p>
    <w:p w14:paraId="3161D1FA" w14:textId="710AE6A2" w:rsidR="00B52F68" w:rsidRPr="0038426C" w:rsidRDefault="0031019B" w:rsidP="00B52F68">
      <w:pPr>
        <w:autoSpaceDE w:val="0"/>
        <w:autoSpaceDN w:val="0"/>
        <w:adjustRightInd w:val="0"/>
        <w:rPr>
          <w:rFonts w:ascii="Times New Roman" w:hAnsi="Times New Roman" w:cs="Times New Roman"/>
          <w:sz w:val="15"/>
          <w:szCs w:val="15"/>
          <w:lang w:val="en-GB"/>
        </w:rPr>
      </w:pPr>
      <w:r w:rsidRPr="00FF0120">
        <w:rPr>
          <w:rFonts w:ascii="Times New Roman" w:hAnsi="Times New Roman" w:cs="Times New Roman"/>
          <w:b/>
          <w:sz w:val="22"/>
          <w:szCs w:val="22"/>
        </w:rPr>
        <w:t>Affiliations:</w:t>
      </w:r>
      <w:r w:rsidRPr="00FF0120">
        <w:rPr>
          <w:rFonts w:ascii="Times New Roman" w:hAnsi="Times New Roman" w:cs="Times New Roman"/>
          <w:sz w:val="22"/>
          <w:szCs w:val="22"/>
        </w:rPr>
        <w:t xml:space="preserve"> --</w:t>
      </w:r>
      <w:r w:rsidR="00B52F68" w:rsidRPr="00B52F68">
        <w:rPr>
          <w:rFonts w:ascii="AdvTTe45e47d2" w:hAnsi="AdvTTe45e47d2" w:cs="AdvTTe45e47d2"/>
          <w:sz w:val="10"/>
          <w:szCs w:val="10"/>
          <w:lang w:val="en-GB"/>
        </w:rPr>
        <w:t xml:space="preserve"> </w:t>
      </w:r>
      <w:r w:rsidR="00B52F68" w:rsidRPr="0038426C">
        <w:rPr>
          <w:rFonts w:ascii="Times New Roman" w:hAnsi="Times New Roman" w:cs="Times New Roman"/>
          <w:sz w:val="10"/>
          <w:szCs w:val="10"/>
          <w:lang w:val="en-GB"/>
        </w:rPr>
        <w:t>1</w:t>
      </w:r>
      <w:r w:rsidR="00B52F68" w:rsidRPr="0038426C">
        <w:rPr>
          <w:rFonts w:ascii="Times New Roman" w:hAnsi="Times New Roman" w:cs="Times New Roman"/>
          <w:sz w:val="15"/>
          <w:szCs w:val="15"/>
          <w:lang w:val="en-GB"/>
        </w:rPr>
        <w:t xml:space="preserve">STORM Lab UK, University of Leeds, Leeds, UK. </w:t>
      </w:r>
      <w:r w:rsidR="00B52F68" w:rsidRPr="0038426C">
        <w:rPr>
          <w:rFonts w:ascii="Times New Roman" w:hAnsi="Times New Roman" w:cs="Times New Roman"/>
          <w:sz w:val="10"/>
          <w:szCs w:val="10"/>
          <w:lang w:val="en-GB"/>
        </w:rPr>
        <w:t>2</w:t>
      </w:r>
      <w:r w:rsidR="00B52F68" w:rsidRPr="0038426C">
        <w:rPr>
          <w:rFonts w:ascii="Times New Roman" w:hAnsi="Times New Roman" w:cs="Times New Roman"/>
          <w:sz w:val="15"/>
          <w:szCs w:val="15"/>
          <w:lang w:val="en-GB"/>
        </w:rPr>
        <w:t>STORM Lab USA, Vanderbilt University,</w:t>
      </w:r>
    </w:p>
    <w:p w14:paraId="10C138B8" w14:textId="77777777" w:rsidR="00B52F68" w:rsidRPr="0038426C" w:rsidRDefault="00B52F68" w:rsidP="00B52F68">
      <w:pPr>
        <w:autoSpaceDE w:val="0"/>
        <w:autoSpaceDN w:val="0"/>
        <w:adjustRightInd w:val="0"/>
        <w:rPr>
          <w:rFonts w:ascii="Times New Roman" w:hAnsi="Times New Roman" w:cs="Times New Roman"/>
          <w:sz w:val="15"/>
          <w:szCs w:val="15"/>
          <w:lang w:val="en-GB"/>
        </w:rPr>
      </w:pPr>
      <w:r w:rsidRPr="0038426C">
        <w:rPr>
          <w:rFonts w:ascii="Times New Roman" w:hAnsi="Times New Roman" w:cs="Times New Roman"/>
          <w:sz w:val="15"/>
          <w:szCs w:val="15"/>
          <w:lang w:val="en-GB"/>
        </w:rPr>
        <w:t xml:space="preserve">Nashville, TN, USA. </w:t>
      </w:r>
      <w:r w:rsidRPr="0038426C">
        <w:rPr>
          <w:rFonts w:ascii="Times New Roman" w:hAnsi="Times New Roman" w:cs="Times New Roman"/>
          <w:sz w:val="10"/>
          <w:szCs w:val="10"/>
          <w:lang w:val="en-GB"/>
        </w:rPr>
        <w:t>3</w:t>
      </w:r>
      <w:r w:rsidRPr="0038426C">
        <w:rPr>
          <w:rFonts w:ascii="Times New Roman" w:hAnsi="Times New Roman" w:cs="Times New Roman"/>
          <w:sz w:val="15"/>
          <w:szCs w:val="15"/>
          <w:lang w:val="en-GB"/>
        </w:rPr>
        <w:t xml:space="preserve">FUJIFILM </w:t>
      </w:r>
      <w:proofErr w:type="spellStart"/>
      <w:r w:rsidRPr="0038426C">
        <w:rPr>
          <w:rFonts w:ascii="Times New Roman" w:hAnsi="Times New Roman" w:cs="Times New Roman"/>
          <w:sz w:val="15"/>
          <w:szCs w:val="15"/>
          <w:lang w:val="en-GB"/>
        </w:rPr>
        <w:t>VisualSonics</w:t>
      </w:r>
      <w:proofErr w:type="spellEnd"/>
      <w:r w:rsidRPr="0038426C">
        <w:rPr>
          <w:rFonts w:ascii="Times New Roman" w:hAnsi="Times New Roman" w:cs="Times New Roman"/>
          <w:sz w:val="15"/>
          <w:szCs w:val="15"/>
          <w:lang w:val="en-GB"/>
        </w:rPr>
        <w:t xml:space="preserve"> Inc., Toronto, ON, Canada. </w:t>
      </w:r>
      <w:r w:rsidRPr="0038426C">
        <w:rPr>
          <w:rFonts w:ascii="Times New Roman" w:hAnsi="Times New Roman" w:cs="Times New Roman"/>
          <w:sz w:val="10"/>
          <w:szCs w:val="10"/>
          <w:lang w:val="en-GB"/>
        </w:rPr>
        <w:t>4</w:t>
      </w:r>
      <w:r w:rsidRPr="0038426C">
        <w:rPr>
          <w:rFonts w:ascii="Times New Roman" w:hAnsi="Times New Roman" w:cs="Times New Roman"/>
          <w:sz w:val="15"/>
          <w:szCs w:val="15"/>
          <w:lang w:val="en-GB"/>
        </w:rPr>
        <w:t>University</w:t>
      </w:r>
    </w:p>
    <w:p w14:paraId="5FA9969A" w14:textId="77777777" w:rsidR="00B52F68" w:rsidRPr="0038426C" w:rsidRDefault="00B52F68" w:rsidP="00B52F68">
      <w:pPr>
        <w:autoSpaceDE w:val="0"/>
        <w:autoSpaceDN w:val="0"/>
        <w:adjustRightInd w:val="0"/>
        <w:rPr>
          <w:rFonts w:ascii="Times New Roman" w:hAnsi="Times New Roman" w:cs="Times New Roman"/>
          <w:sz w:val="15"/>
          <w:szCs w:val="15"/>
          <w:lang w:val="en-GB"/>
        </w:rPr>
      </w:pPr>
      <w:proofErr w:type="gramStart"/>
      <w:r w:rsidRPr="0038426C">
        <w:rPr>
          <w:rFonts w:ascii="Times New Roman" w:hAnsi="Times New Roman" w:cs="Times New Roman"/>
          <w:sz w:val="15"/>
          <w:szCs w:val="15"/>
          <w:lang w:val="en-GB"/>
        </w:rPr>
        <w:t>of</w:t>
      </w:r>
      <w:proofErr w:type="gramEnd"/>
      <w:r w:rsidRPr="0038426C">
        <w:rPr>
          <w:rFonts w:ascii="Times New Roman" w:hAnsi="Times New Roman" w:cs="Times New Roman"/>
          <w:sz w:val="15"/>
          <w:szCs w:val="15"/>
          <w:lang w:val="en-GB"/>
        </w:rPr>
        <w:t xml:space="preserve"> Dundee, School of Medicine, Dundee, UK. </w:t>
      </w:r>
      <w:r w:rsidRPr="0038426C">
        <w:rPr>
          <w:rFonts w:ascii="Times New Roman" w:hAnsi="Times New Roman" w:cs="Times New Roman"/>
          <w:sz w:val="10"/>
          <w:szCs w:val="10"/>
          <w:lang w:val="en-GB"/>
        </w:rPr>
        <w:t>5</w:t>
      </w:r>
      <w:r w:rsidRPr="0038426C">
        <w:rPr>
          <w:rFonts w:ascii="Times New Roman" w:hAnsi="Times New Roman" w:cs="Times New Roman"/>
          <w:sz w:val="15"/>
          <w:szCs w:val="15"/>
          <w:lang w:val="en-GB"/>
        </w:rPr>
        <w:t>Heriot-Watt University, Edinburgh, UK.</w:t>
      </w:r>
    </w:p>
    <w:p w14:paraId="08036EC9" w14:textId="77777777" w:rsidR="00B52F68" w:rsidRPr="0038426C" w:rsidRDefault="00B52F68" w:rsidP="00B52F68">
      <w:pPr>
        <w:autoSpaceDE w:val="0"/>
        <w:autoSpaceDN w:val="0"/>
        <w:adjustRightInd w:val="0"/>
        <w:rPr>
          <w:rFonts w:ascii="Times New Roman" w:hAnsi="Times New Roman" w:cs="Times New Roman"/>
          <w:sz w:val="15"/>
          <w:szCs w:val="15"/>
          <w:lang w:val="en-GB"/>
        </w:rPr>
      </w:pPr>
      <w:r w:rsidRPr="0038426C">
        <w:rPr>
          <w:rFonts w:ascii="Times New Roman" w:hAnsi="Times New Roman" w:cs="Times New Roman"/>
          <w:sz w:val="10"/>
          <w:szCs w:val="10"/>
          <w:lang w:val="en-GB"/>
        </w:rPr>
        <w:t>6</w:t>
      </w:r>
      <w:r w:rsidRPr="0038426C">
        <w:rPr>
          <w:rFonts w:ascii="Times New Roman" w:hAnsi="Times New Roman" w:cs="Times New Roman"/>
          <w:sz w:val="15"/>
          <w:szCs w:val="15"/>
          <w:lang w:val="en-GB"/>
        </w:rPr>
        <w:t xml:space="preserve">University of Edinburgh, </w:t>
      </w:r>
      <w:proofErr w:type="spellStart"/>
      <w:r w:rsidRPr="0038426C">
        <w:rPr>
          <w:rFonts w:ascii="Times New Roman" w:hAnsi="Times New Roman" w:cs="Times New Roman"/>
          <w:sz w:val="15"/>
          <w:szCs w:val="15"/>
          <w:lang w:val="en-GB"/>
        </w:rPr>
        <w:t>Roslin</w:t>
      </w:r>
      <w:proofErr w:type="spellEnd"/>
      <w:r w:rsidRPr="0038426C">
        <w:rPr>
          <w:rFonts w:ascii="Times New Roman" w:hAnsi="Times New Roman" w:cs="Times New Roman"/>
          <w:sz w:val="15"/>
          <w:szCs w:val="15"/>
          <w:lang w:val="en-GB"/>
        </w:rPr>
        <w:t xml:space="preserve"> Institute, Edinburgh, UK. </w:t>
      </w:r>
      <w:r w:rsidRPr="0038426C">
        <w:rPr>
          <w:rFonts w:ascii="Times New Roman" w:hAnsi="Times New Roman" w:cs="Times New Roman"/>
          <w:sz w:val="10"/>
          <w:szCs w:val="10"/>
          <w:lang w:val="en-GB"/>
        </w:rPr>
        <w:t>7</w:t>
      </w:r>
      <w:r w:rsidRPr="0038426C">
        <w:rPr>
          <w:rFonts w:ascii="Times New Roman" w:hAnsi="Times New Roman" w:cs="Times New Roman"/>
          <w:sz w:val="15"/>
          <w:szCs w:val="15"/>
          <w:lang w:val="en-GB"/>
        </w:rPr>
        <w:t>Vanderbilt University</w:t>
      </w:r>
    </w:p>
    <w:p w14:paraId="06BDCA86" w14:textId="77777777" w:rsidR="00B52F68" w:rsidRPr="0038426C" w:rsidRDefault="00B52F68" w:rsidP="00B52F68">
      <w:pPr>
        <w:autoSpaceDE w:val="0"/>
        <w:autoSpaceDN w:val="0"/>
        <w:adjustRightInd w:val="0"/>
        <w:rPr>
          <w:rFonts w:ascii="Times New Roman" w:hAnsi="Times New Roman" w:cs="Times New Roman"/>
          <w:sz w:val="15"/>
          <w:szCs w:val="15"/>
          <w:lang w:val="en-GB"/>
        </w:rPr>
      </w:pPr>
      <w:r w:rsidRPr="0038426C">
        <w:rPr>
          <w:rFonts w:ascii="Times New Roman" w:hAnsi="Times New Roman" w:cs="Times New Roman"/>
          <w:sz w:val="15"/>
          <w:szCs w:val="15"/>
          <w:lang w:val="en-GB"/>
        </w:rPr>
        <w:t xml:space="preserve">Medical </w:t>
      </w:r>
      <w:proofErr w:type="spellStart"/>
      <w:r w:rsidRPr="0038426C">
        <w:rPr>
          <w:rFonts w:ascii="Times New Roman" w:hAnsi="Times New Roman" w:cs="Times New Roman"/>
          <w:sz w:val="15"/>
          <w:szCs w:val="15"/>
          <w:lang w:val="en-GB"/>
        </w:rPr>
        <w:t>Center</w:t>
      </w:r>
      <w:proofErr w:type="spellEnd"/>
      <w:r w:rsidRPr="0038426C">
        <w:rPr>
          <w:rFonts w:ascii="Times New Roman" w:hAnsi="Times New Roman" w:cs="Times New Roman"/>
          <w:sz w:val="15"/>
          <w:szCs w:val="15"/>
          <w:lang w:val="en-GB"/>
        </w:rPr>
        <w:t xml:space="preserve">, Nashville, TN, USA. </w:t>
      </w:r>
      <w:r w:rsidRPr="0038426C">
        <w:rPr>
          <w:rFonts w:ascii="Times New Roman" w:hAnsi="Times New Roman" w:cs="Times New Roman"/>
          <w:sz w:val="10"/>
          <w:szCs w:val="10"/>
          <w:lang w:val="en-GB"/>
        </w:rPr>
        <w:t>8</w:t>
      </w:r>
      <w:r w:rsidRPr="0038426C">
        <w:rPr>
          <w:rFonts w:ascii="Times New Roman" w:hAnsi="Times New Roman" w:cs="Times New Roman"/>
          <w:sz w:val="15"/>
          <w:szCs w:val="15"/>
          <w:lang w:val="en-GB"/>
        </w:rPr>
        <w:t>University of Glasgow, School of Mechanical</w:t>
      </w:r>
    </w:p>
    <w:p w14:paraId="0E94711C" w14:textId="3A0F1E51" w:rsidR="0031019B" w:rsidRPr="0038426C" w:rsidRDefault="00B52F68" w:rsidP="00B52F68">
      <w:pPr>
        <w:contextualSpacing/>
        <w:rPr>
          <w:rFonts w:ascii="Times New Roman" w:hAnsi="Times New Roman" w:cs="Times New Roman"/>
          <w:b/>
          <w:sz w:val="22"/>
          <w:szCs w:val="22"/>
        </w:rPr>
      </w:pPr>
      <w:r w:rsidRPr="0038426C">
        <w:rPr>
          <w:rFonts w:ascii="Times New Roman" w:hAnsi="Times New Roman" w:cs="Times New Roman"/>
          <w:sz w:val="15"/>
          <w:szCs w:val="15"/>
          <w:lang w:val="en-GB"/>
        </w:rPr>
        <w:t>Engineering, Glasgow, UK.</w:t>
      </w:r>
    </w:p>
    <w:p w14:paraId="6FC40A3F" w14:textId="3EABEBF1" w:rsidR="00BB12AD" w:rsidRPr="00FF0120" w:rsidRDefault="00BB12AD" w:rsidP="00BB12AD">
      <w:pPr>
        <w:contextualSpacing/>
        <w:rPr>
          <w:rFonts w:ascii="Times New Roman" w:hAnsi="Times New Roman" w:cs="Times New Roman"/>
          <w:sz w:val="22"/>
          <w:szCs w:val="22"/>
        </w:rPr>
      </w:pPr>
      <w:r w:rsidRPr="00FF0120">
        <w:rPr>
          <w:rFonts w:ascii="Times New Roman" w:hAnsi="Times New Roman" w:cs="Times New Roman"/>
          <w:b/>
          <w:sz w:val="22"/>
          <w:szCs w:val="22"/>
        </w:rPr>
        <w:t>Corresponding Author:</w:t>
      </w:r>
      <w:r w:rsidRPr="00FF0120">
        <w:rPr>
          <w:rFonts w:ascii="Times New Roman" w:hAnsi="Times New Roman" w:cs="Times New Roman"/>
          <w:sz w:val="22"/>
          <w:szCs w:val="22"/>
        </w:rPr>
        <w:t xml:space="preserve"> </w:t>
      </w:r>
      <w:r w:rsidR="00B91BFA" w:rsidRPr="00FF0120">
        <w:rPr>
          <w:rFonts w:ascii="Times New Roman" w:hAnsi="Times New Roman" w:cs="Times New Roman"/>
          <w:sz w:val="22"/>
          <w:szCs w:val="22"/>
        </w:rPr>
        <w:t>--</w:t>
      </w:r>
      <w:r w:rsidR="00B52F68">
        <w:rPr>
          <w:rFonts w:ascii="Times New Roman" w:hAnsi="Times New Roman" w:cs="Times New Roman"/>
          <w:sz w:val="22"/>
          <w:szCs w:val="22"/>
        </w:rPr>
        <w:t xml:space="preserve"> </w:t>
      </w:r>
      <w:r w:rsidR="00B52F68" w:rsidRPr="0038426C">
        <w:rPr>
          <w:rFonts w:ascii="Times New Roman" w:hAnsi="Times New Roman" w:cs="Times New Roman"/>
          <w:sz w:val="20"/>
          <w:szCs w:val="20"/>
        </w:rPr>
        <w:t>Joseph Norton (</w:t>
      </w:r>
      <w:r w:rsidR="00B52F68" w:rsidRPr="0038426C">
        <w:rPr>
          <w:rFonts w:ascii="Times New Roman" w:hAnsi="Times New Roman" w:cs="Times New Roman"/>
          <w:sz w:val="20"/>
          <w:szCs w:val="20"/>
          <w:lang w:val="en-GB"/>
        </w:rPr>
        <w:t>j.c.norton@leeds.ac.uk</w:t>
      </w:r>
      <w:r w:rsidR="00B52F68" w:rsidRPr="0038426C">
        <w:rPr>
          <w:rFonts w:ascii="Times New Roman" w:hAnsi="Times New Roman" w:cs="Times New Roman"/>
          <w:sz w:val="20"/>
          <w:szCs w:val="20"/>
          <w:lang w:val="en-GB"/>
        </w:rPr>
        <w:t>)</w:t>
      </w:r>
    </w:p>
    <w:p w14:paraId="4ECA133D" w14:textId="483A184E" w:rsidR="00197179" w:rsidRPr="00FF0120" w:rsidRDefault="00197179" w:rsidP="00197179">
      <w:pPr>
        <w:contextualSpacing/>
        <w:rPr>
          <w:rFonts w:ascii="Times New Roman" w:hAnsi="Times New Roman" w:cs="Times New Roman"/>
          <w:sz w:val="22"/>
          <w:szCs w:val="22"/>
        </w:rPr>
      </w:pPr>
      <w:r w:rsidRPr="00FF0120">
        <w:rPr>
          <w:rFonts w:ascii="Times New Roman" w:hAnsi="Times New Roman" w:cs="Times New Roman"/>
          <w:b/>
          <w:sz w:val="22"/>
          <w:szCs w:val="22"/>
        </w:rPr>
        <w:t>Word count</w:t>
      </w:r>
      <w:r w:rsidR="00977517" w:rsidRPr="00FF0120">
        <w:rPr>
          <w:rFonts w:ascii="Times New Roman" w:hAnsi="Times New Roman" w:cs="Times New Roman"/>
          <w:b/>
          <w:sz w:val="22"/>
          <w:szCs w:val="22"/>
        </w:rPr>
        <w:t xml:space="preserve"> (700-750 max)</w:t>
      </w:r>
      <w:r w:rsidRPr="00FF0120">
        <w:rPr>
          <w:rFonts w:ascii="Times New Roman" w:hAnsi="Times New Roman" w:cs="Times New Roman"/>
          <w:b/>
          <w:sz w:val="22"/>
          <w:szCs w:val="22"/>
        </w:rPr>
        <w:t xml:space="preserve">: </w:t>
      </w:r>
      <w:r w:rsidR="00310CC7" w:rsidRPr="00FF0120">
        <w:rPr>
          <w:rFonts w:ascii="Times New Roman" w:hAnsi="Times New Roman" w:cs="Times New Roman"/>
          <w:sz w:val="22"/>
          <w:szCs w:val="22"/>
        </w:rPr>
        <w:t>--</w:t>
      </w:r>
      <w:r w:rsidR="00571938">
        <w:rPr>
          <w:rFonts w:ascii="Times New Roman" w:hAnsi="Times New Roman" w:cs="Times New Roman"/>
          <w:sz w:val="22"/>
          <w:szCs w:val="22"/>
        </w:rPr>
        <w:t xml:space="preserve"> 724</w:t>
      </w:r>
    </w:p>
    <w:p w14:paraId="3950EAD8" w14:textId="5C2BD4DA" w:rsidR="00187E28" w:rsidRPr="00FF0120" w:rsidRDefault="00187E28" w:rsidP="00187E28">
      <w:pPr>
        <w:contextualSpacing/>
        <w:rPr>
          <w:rFonts w:ascii="Times New Roman" w:hAnsi="Times New Roman" w:cs="Times New Roman"/>
          <w:sz w:val="22"/>
          <w:szCs w:val="22"/>
        </w:rPr>
      </w:pPr>
      <w:r w:rsidRPr="00FF0120">
        <w:rPr>
          <w:rFonts w:ascii="Times New Roman" w:hAnsi="Times New Roman" w:cs="Times New Roman"/>
          <w:b/>
          <w:sz w:val="22"/>
          <w:szCs w:val="22"/>
        </w:rPr>
        <w:t xml:space="preserve">Field: </w:t>
      </w:r>
      <w:r w:rsidR="00310CC7" w:rsidRPr="00FF0120">
        <w:rPr>
          <w:rFonts w:ascii="Times New Roman" w:hAnsi="Times New Roman" w:cs="Times New Roman"/>
          <w:sz w:val="22"/>
          <w:szCs w:val="22"/>
        </w:rPr>
        <w:t>--</w:t>
      </w:r>
      <w:r w:rsidR="00571938">
        <w:rPr>
          <w:rFonts w:ascii="Times New Roman" w:hAnsi="Times New Roman" w:cs="Times New Roman"/>
          <w:sz w:val="22"/>
          <w:szCs w:val="22"/>
        </w:rPr>
        <w:t xml:space="preserve"> Robotics</w:t>
      </w:r>
    </w:p>
    <w:p w14:paraId="704E3895" w14:textId="330A3B00" w:rsidR="00180A2F" w:rsidRPr="0038426C" w:rsidRDefault="00180A2F" w:rsidP="00187E28">
      <w:pPr>
        <w:contextualSpacing/>
        <w:rPr>
          <w:rFonts w:ascii="Times New Roman" w:hAnsi="Times New Roman" w:cs="Times New Roman"/>
          <w:sz w:val="22"/>
          <w:szCs w:val="22"/>
        </w:rPr>
      </w:pPr>
      <w:r w:rsidRPr="00FF0120">
        <w:rPr>
          <w:rFonts w:ascii="Times New Roman" w:hAnsi="Times New Roman" w:cs="Times New Roman"/>
          <w:b/>
          <w:sz w:val="22"/>
          <w:szCs w:val="22"/>
        </w:rPr>
        <w:t>Twitter handle:</w:t>
      </w:r>
      <w:r w:rsidRPr="00FF0120">
        <w:rPr>
          <w:rFonts w:ascii="Times New Roman" w:hAnsi="Times New Roman" w:cs="Times New Roman"/>
          <w:sz w:val="22"/>
          <w:szCs w:val="22"/>
        </w:rPr>
        <w:t xml:space="preserve"> -- </w:t>
      </w:r>
      <w:r w:rsidR="00B52F68" w:rsidRPr="0038426C">
        <w:rPr>
          <w:rFonts w:ascii="Times New Roman" w:hAnsi="Times New Roman" w:cs="Times New Roman"/>
          <w:sz w:val="22"/>
          <w:szCs w:val="22"/>
        </w:rPr>
        <w:t>@</w:t>
      </w:r>
      <w:proofErr w:type="spellStart"/>
      <w:r w:rsidR="00B52F68" w:rsidRPr="0038426C">
        <w:rPr>
          <w:rFonts w:ascii="Times New Roman" w:hAnsi="Times New Roman" w:cs="Times New Roman"/>
          <w:sz w:val="22"/>
          <w:szCs w:val="22"/>
        </w:rPr>
        <w:t>LeedsR</w:t>
      </w:r>
      <w:r w:rsidR="00B52F68" w:rsidRPr="0038426C">
        <w:rPr>
          <w:rFonts w:ascii="Times New Roman" w:hAnsi="Times New Roman" w:cs="Times New Roman"/>
          <w:sz w:val="22"/>
          <w:szCs w:val="22"/>
        </w:rPr>
        <w:t>obotics</w:t>
      </w:r>
      <w:proofErr w:type="spellEnd"/>
    </w:p>
    <w:p w14:paraId="67EA247D" w14:textId="1A1031C0" w:rsidR="00D33341" w:rsidRPr="0038426C" w:rsidRDefault="002F3DF8" w:rsidP="00187E28">
      <w:pPr>
        <w:contextualSpacing/>
        <w:rPr>
          <w:rFonts w:ascii="Times New Roman" w:hAnsi="Times New Roman" w:cs="Times New Roman"/>
          <w:sz w:val="22"/>
          <w:szCs w:val="22"/>
        </w:rPr>
      </w:pPr>
      <w:r w:rsidRPr="0038426C">
        <w:rPr>
          <w:rFonts w:ascii="Times New Roman" w:hAnsi="Times New Roman" w:cs="Times New Roman"/>
          <w:b/>
          <w:sz w:val="22"/>
          <w:szCs w:val="22"/>
        </w:rPr>
        <w:t>Keywords</w:t>
      </w:r>
      <w:r w:rsidRPr="0038426C">
        <w:rPr>
          <w:rFonts w:ascii="Times New Roman" w:hAnsi="Times New Roman" w:cs="Times New Roman"/>
          <w:sz w:val="22"/>
          <w:szCs w:val="22"/>
        </w:rPr>
        <w:t xml:space="preserve">: -- </w:t>
      </w:r>
      <w:r w:rsidR="00B52F68" w:rsidRPr="0038426C">
        <w:rPr>
          <w:rFonts w:ascii="Times New Roman" w:hAnsi="Times New Roman" w:cs="Times New Roman"/>
          <w:sz w:val="22"/>
          <w:szCs w:val="22"/>
        </w:rPr>
        <w:t>Ultrasound; Robotics; Endoscopy; Autonomy; Gastrointestinal</w:t>
      </w:r>
    </w:p>
    <w:p w14:paraId="1C86C25A" w14:textId="075BC254" w:rsidR="00187E28" w:rsidRPr="00FF0120" w:rsidRDefault="00187E28" w:rsidP="00C21559">
      <w:pPr>
        <w:spacing w:line="276" w:lineRule="auto"/>
        <w:rPr>
          <w:rFonts w:ascii="Times New Roman" w:hAnsi="Times New Roman" w:cs="Times New Roman"/>
          <w:b/>
          <w:sz w:val="22"/>
          <w:szCs w:val="22"/>
        </w:rPr>
      </w:pPr>
    </w:p>
    <w:p w14:paraId="78DAC298" w14:textId="710CC311" w:rsidR="00CA33ED" w:rsidRDefault="0020518D" w:rsidP="00B152A6">
      <w:pPr>
        <w:spacing w:line="276" w:lineRule="auto"/>
        <w:rPr>
          <w:rFonts w:ascii="Times New Roman" w:hAnsi="Times New Roman" w:cs="Times New Roman"/>
          <w:b/>
          <w:sz w:val="28"/>
          <w:szCs w:val="28"/>
        </w:rPr>
      </w:pPr>
      <w:r w:rsidRPr="00FF0120">
        <w:rPr>
          <w:rFonts w:ascii="Times New Roman" w:hAnsi="Times New Roman" w:cs="Times New Roman"/>
          <w:b/>
          <w:sz w:val="28"/>
          <w:szCs w:val="28"/>
        </w:rPr>
        <w:t>--</w:t>
      </w:r>
      <w:r w:rsidR="00EB1C58">
        <w:rPr>
          <w:rFonts w:ascii="Times New Roman" w:hAnsi="Times New Roman" w:cs="Times New Roman"/>
          <w:b/>
          <w:sz w:val="28"/>
          <w:szCs w:val="28"/>
        </w:rPr>
        <w:t>The future of gastrointestinal disease management?</w:t>
      </w:r>
    </w:p>
    <w:p w14:paraId="6FE45C71" w14:textId="77777777" w:rsidR="0038426C" w:rsidRPr="00FF0120" w:rsidRDefault="0038426C" w:rsidP="00B152A6">
      <w:pPr>
        <w:spacing w:line="276" w:lineRule="auto"/>
        <w:rPr>
          <w:rFonts w:ascii="Times New Roman" w:hAnsi="Times New Roman" w:cs="Times New Roman"/>
          <w:b/>
          <w:sz w:val="28"/>
          <w:szCs w:val="28"/>
        </w:rPr>
      </w:pPr>
    </w:p>
    <w:p w14:paraId="1541F1BF" w14:textId="114FE6C7" w:rsidR="00DA2E32" w:rsidRPr="00DA2E32" w:rsidRDefault="00310CC7" w:rsidP="00DA2E32">
      <w:pPr>
        <w:rPr>
          <w:rFonts w:ascii="Times New Roman" w:hAnsi="Times New Roman" w:cs="Times New Roman"/>
          <w:sz w:val="18"/>
          <w:szCs w:val="18"/>
        </w:rPr>
      </w:pPr>
      <w:r w:rsidRPr="00FF0120">
        <w:rPr>
          <w:rFonts w:ascii="Times New Roman" w:hAnsi="Times New Roman" w:cs="Times New Roman"/>
          <w:i/>
          <w:sz w:val="18"/>
          <w:szCs w:val="18"/>
        </w:rPr>
        <w:t>Abstract:</w:t>
      </w:r>
      <w:r w:rsidR="001A4101" w:rsidRPr="00FF0120">
        <w:rPr>
          <w:rFonts w:ascii="Times New Roman" w:hAnsi="Times New Roman" w:cs="Times New Roman"/>
          <w:i/>
          <w:sz w:val="18"/>
          <w:szCs w:val="18"/>
        </w:rPr>
        <w:t xml:space="preserve"> </w:t>
      </w:r>
      <w:r w:rsidRPr="00FF0120">
        <w:rPr>
          <w:rFonts w:ascii="Times New Roman" w:hAnsi="Times New Roman" w:cs="Times New Roman"/>
          <w:i/>
          <w:sz w:val="18"/>
          <w:szCs w:val="18"/>
        </w:rPr>
        <w:t>---</w:t>
      </w:r>
      <w:r w:rsidR="00D33341" w:rsidRPr="00FF0120">
        <w:rPr>
          <w:rFonts w:ascii="Times New Roman" w:hAnsi="Times New Roman" w:cs="Times New Roman"/>
          <w:i/>
          <w:sz w:val="18"/>
          <w:szCs w:val="18"/>
        </w:rPr>
        <w:t xml:space="preserve"> </w:t>
      </w:r>
      <w:r w:rsidR="00DA2E32" w:rsidRPr="00DA2E32">
        <w:rPr>
          <w:rFonts w:ascii="Times New Roman" w:hAnsi="Times New Roman" w:cs="Times New Roman"/>
          <w:sz w:val="18"/>
          <w:szCs w:val="18"/>
        </w:rPr>
        <w:t>There are numerous debilitating disease</w:t>
      </w:r>
      <w:r w:rsidR="00877EDC">
        <w:rPr>
          <w:rFonts w:ascii="Times New Roman" w:hAnsi="Times New Roman" w:cs="Times New Roman"/>
          <w:sz w:val="18"/>
          <w:szCs w:val="18"/>
        </w:rPr>
        <w:t>s</w:t>
      </w:r>
      <w:r w:rsidR="00DA2E32" w:rsidRPr="00DA2E32">
        <w:rPr>
          <w:rFonts w:ascii="Times New Roman" w:hAnsi="Times New Roman" w:cs="Times New Roman"/>
          <w:sz w:val="18"/>
          <w:szCs w:val="18"/>
        </w:rPr>
        <w:t xml:space="preserve"> of the gastrointestinal</w:t>
      </w:r>
      <w:r w:rsidR="00DA2E32">
        <w:rPr>
          <w:rFonts w:ascii="Times New Roman" w:hAnsi="Times New Roman" w:cs="Times New Roman"/>
          <w:sz w:val="18"/>
          <w:szCs w:val="18"/>
        </w:rPr>
        <w:t xml:space="preserve"> (GI)</w:t>
      </w:r>
      <w:r w:rsidR="00DA2E32" w:rsidRPr="00DA2E32">
        <w:rPr>
          <w:rFonts w:ascii="Times New Roman" w:hAnsi="Times New Roman" w:cs="Times New Roman"/>
          <w:sz w:val="18"/>
          <w:szCs w:val="18"/>
        </w:rPr>
        <w:t xml:space="preserve"> tract and these need to be accurately diagnosed before treatment.</w:t>
      </w:r>
      <w:r w:rsidR="00DA2E32">
        <w:rPr>
          <w:rFonts w:ascii="Times New Roman" w:hAnsi="Times New Roman" w:cs="Times New Roman"/>
        </w:rPr>
        <w:t xml:space="preserve"> </w:t>
      </w:r>
      <w:r w:rsidR="00DA2E32" w:rsidRPr="00DA2E32">
        <w:rPr>
          <w:rFonts w:ascii="Times New Roman" w:hAnsi="Times New Roman" w:cs="Times New Roman"/>
          <w:sz w:val="18"/>
          <w:szCs w:val="18"/>
        </w:rPr>
        <w:t>Robotic capsule endoscopes (RCEs) with embedded ultrasound probes may offer the solution by allowing painless access to any region of the GI tract</w:t>
      </w:r>
      <w:r w:rsidR="00DA2E32">
        <w:rPr>
          <w:rFonts w:ascii="Times New Roman" w:hAnsi="Times New Roman" w:cs="Times New Roman"/>
          <w:sz w:val="18"/>
          <w:szCs w:val="18"/>
        </w:rPr>
        <w:t xml:space="preserve"> and in situ, rapid </w:t>
      </w:r>
      <w:r w:rsidR="00DA2E32" w:rsidRPr="00DA2E32">
        <w:rPr>
          <w:rFonts w:ascii="Times New Roman" w:hAnsi="Times New Roman" w:cs="Times New Roman"/>
          <w:sz w:val="18"/>
          <w:szCs w:val="18"/>
        </w:rPr>
        <w:t>diagnosis</w:t>
      </w:r>
      <w:r w:rsidR="00877EDC">
        <w:rPr>
          <w:rFonts w:ascii="Times New Roman" w:hAnsi="Times New Roman" w:cs="Times New Roman"/>
          <w:sz w:val="18"/>
          <w:szCs w:val="18"/>
        </w:rPr>
        <w:t>. We developed a prototype of this technology and tested in on the benchtop and in a biological environment. Results showed that we could successfully manipulate the RCE using magnetic control and acquire ultrasound images of a substrate. Using ultrasound and R</w:t>
      </w:r>
      <w:bookmarkStart w:id="0" w:name="_GoBack"/>
      <w:bookmarkEnd w:id="0"/>
      <w:r w:rsidR="00877EDC">
        <w:rPr>
          <w:rFonts w:ascii="Times New Roman" w:hAnsi="Times New Roman" w:cs="Times New Roman"/>
          <w:sz w:val="18"/>
          <w:szCs w:val="18"/>
        </w:rPr>
        <w:t xml:space="preserve">CE position feedback, we were able to autonomously move the RCE and acquire images at the push of a button. We could reconstruct images of the substrate and accurately take measurements – an important feature for future diagnoses. The study concluded with proof that this is a clinically feasible technology and, with advancements in ultrasound probe design and RCE miniaturization, could be the future of GI disease diagnosis and management. </w:t>
      </w:r>
    </w:p>
    <w:p w14:paraId="7B68417E" w14:textId="14E7A216" w:rsidR="00D33341" w:rsidRPr="00DA2E32" w:rsidRDefault="00D33341" w:rsidP="00DA2E32">
      <w:pPr>
        <w:rPr>
          <w:rFonts w:ascii="Times New Roman" w:hAnsi="Times New Roman" w:cs="Times New Roman"/>
          <w:sz w:val="18"/>
          <w:szCs w:val="18"/>
        </w:rPr>
      </w:pPr>
    </w:p>
    <w:p w14:paraId="0CD710A4" w14:textId="77777777" w:rsidR="0026491E" w:rsidRPr="00FF0120" w:rsidRDefault="0026491E" w:rsidP="0069170A">
      <w:pPr>
        <w:spacing w:line="276" w:lineRule="auto"/>
        <w:rPr>
          <w:rFonts w:ascii="Times New Roman" w:hAnsi="Times New Roman" w:cs="Times New Roman"/>
          <w:sz w:val="20"/>
          <w:szCs w:val="20"/>
        </w:rPr>
      </w:pPr>
    </w:p>
    <w:p w14:paraId="74497200" w14:textId="14D68916" w:rsidR="00B52F68" w:rsidRPr="00B52F68" w:rsidRDefault="00BC3784" w:rsidP="00B52F68">
      <w:pPr>
        <w:rPr>
          <w:rFonts w:ascii="Times New Roman" w:hAnsi="Times New Roman" w:cs="Times New Roman"/>
        </w:rPr>
      </w:pPr>
      <w:r>
        <w:rPr>
          <w:rFonts w:ascii="Times New Roman" w:hAnsi="Times New Roman" w:cs="Times New Roman"/>
        </w:rPr>
        <w:t>Diseases of the</w:t>
      </w:r>
      <w:r w:rsidR="00B52F68" w:rsidRPr="00B52F68">
        <w:rPr>
          <w:rFonts w:ascii="Times New Roman" w:hAnsi="Times New Roman" w:cs="Times New Roman"/>
        </w:rPr>
        <w:t xml:space="preserve"> gastrointestinal (GI) tract place a huge burden on society and include colorectal cancer, which alone accounts for almost a million deaths each year.  Standard flexible endoscopy is the gold standard procedure to diagnose these</w:t>
      </w:r>
      <w:r>
        <w:rPr>
          <w:rFonts w:ascii="Times New Roman" w:hAnsi="Times New Roman" w:cs="Times New Roman"/>
        </w:rPr>
        <w:t xml:space="preserve"> diseases</w:t>
      </w:r>
      <w:r w:rsidR="00B52F68" w:rsidRPr="00B52F68">
        <w:rPr>
          <w:rFonts w:ascii="Times New Roman" w:hAnsi="Times New Roman" w:cs="Times New Roman"/>
        </w:rPr>
        <w:t xml:space="preserve">. It involves the </w:t>
      </w:r>
      <w:r w:rsidR="00007278" w:rsidRPr="00B52F68">
        <w:rPr>
          <w:rFonts w:ascii="Times New Roman" w:hAnsi="Times New Roman" w:cs="Times New Roman"/>
        </w:rPr>
        <w:t>skillful</w:t>
      </w:r>
      <w:r w:rsidR="00B52F68" w:rsidRPr="00B52F68">
        <w:rPr>
          <w:rFonts w:ascii="Times New Roman" w:hAnsi="Times New Roman" w:cs="Times New Roman"/>
        </w:rPr>
        <w:t xml:space="preserve"> navigation of a long </w:t>
      </w:r>
      <w:r w:rsidR="00007278">
        <w:rPr>
          <w:rFonts w:ascii="Times New Roman" w:hAnsi="Times New Roman" w:cs="Times New Roman"/>
        </w:rPr>
        <w:t>“</w:t>
      </w:r>
      <w:r w:rsidR="00B52F68" w:rsidRPr="00B52F68">
        <w:rPr>
          <w:rFonts w:ascii="Times New Roman" w:hAnsi="Times New Roman" w:cs="Times New Roman"/>
        </w:rPr>
        <w:t>scope</w:t>
      </w:r>
      <w:r w:rsidR="00007278">
        <w:rPr>
          <w:rFonts w:ascii="Times New Roman" w:hAnsi="Times New Roman" w:cs="Times New Roman"/>
        </w:rPr>
        <w:t>”</w:t>
      </w:r>
      <w:r w:rsidR="00B52F68" w:rsidRPr="00B52F68">
        <w:rPr>
          <w:rFonts w:ascii="Times New Roman" w:hAnsi="Times New Roman" w:cs="Times New Roman"/>
        </w:rPr>
        <w:t xml:space="preserve"> through the GI tract by a highly trained </w:t>
      </w:r>
      <w:r w:rsidR="00007278">
        <w:rPr>
          <w:rFonts w:ascii="Times New Roman" w:hAnsi="Times New Roman" w:cs="Times New Roman"/>
        </w:rPr>
        <w:t>doctor</w:t>
      </w:r>
      <w:r w:rsidR="00B52F68" w:rsidRPr="00B52F68">
        <w:rPr>
          <w:rFonts w:ascii="Times New Roman" w:hAnsi="Times New Roman" w:cs="Times New Roman"/>
        </w:rPr>
        <w:t xml:space="preserve">. </w:t>
      </w:r>
      <w:r w:rsidR="00007278">
        <w:rPr>
          <w:rFonts w:ascii="Times New Roman" w:hAnsi="Times New Roman" w:cs="Times New Roman"/>
        </w:rPr>
        <w:t>This</w:t>
      </w:r>
      <w:r w:rsidR="00B52F68" w:rsidRPr="00B52F68">
        <w:rPr>
          <w:rFonts w:ascii="Times New Roman" w:hAnsi="Times New Roman" w:cs="Times New Roman"/>
        </w:rPr>
        <w:t xml:space="preserve"> allows direct inspection of the tissue and basic tasks such as tissue biopsies to confirm diagnoses. Although it is performed millions of times every year, it has major drawbacks</w:t>
      </w:r>
      <w:r>
        <w:rPr>
          <w:rFonts w:ascii="Times New Roman" w:hAnsi="Times New Roman" w:cs="Times New Roman"/>
        </w:rPr>
        <w:t>, including</w:t>
      </w:r>
      <w:r w:rsidR="00B52F68" w:rsidRPr="00B52F68">
        <w:rPr>
          <w:rFonts w:ascii="Times New Roman" w:hAnsi="Times New Roman" w:cs="Times New Roman"/>
        </w:rPr>
        <w:t xml:space="preserve"> severe patient discomfort, risk of serious complications, high procedure complexity and an inability to access all regions of the GI tract.</w:t>
      </w:r>
    </w:p>
    <w:p w14:paraId="5817B304" w14:textId="77777777" w:rsidR="00BC3784" w:rsidRDefault="00BC3784" w:rsidP="00B52F68">
      <w:pPr>
        <w:spacing w:line="276" w:lineRule="auto"/>
        <w:rPr>
          <w:rFonts w:ascii="Times New Roman" w:hAnsi="Times New Roman" w:cs="Times New Roman"/>
        </w:rPr>
      </w:pPr>
    </w:p>
    <w:p w14:paraId="3EFE2C03" w14:textId="77777777" w:rsidR="00EA732B" w:rsidRDefault="00B52F68" w:rsidP="00007278">
      <w:pPr>
        <w:spacing w:line="276" w:lineRule="auto"/>
        <w:rPr>
          <w:rFonts w:ascii="Times New Roman" w:hAnsi="Times New Roman" w:cs="Times New Roman"/>
        </w:rPr>
      </w:pPr>
      <w:r w:rsidRPr="00B52F68">
        <w:rPr>
          <w:rFonts w:ascii="Times New Roman" w:hAnsi="Times New Roman" w:cs="Times New Roman"/>
        </w:rPr>
        <w:t xml:space="preserve">We </w:t>
      </w:r>
      <w:r w:rsidR="00007278">
        <w:rPr>
          <w:rFonts w:ascii="Times New Roman" w:hAnsi="Times New Roman" w:cs="Times New Roman"/>
        </w:rPr>
        <w:t xml:space="preserve">wanted </w:t>
      </w:r>
      <w:r w:rsidRPr="00B52F68">
        <w:rPr>
          <w:rFonts w:ascii="Times New Roman" w:hAnsi="Times New Roman" w:cs="Times New Roman"/>
        </w:rPr>
        <w:t xml:space="preserve">to solve this </w:t>
      </w:r>
      <w:r w:rsidR="00007278">
        <w:rPr>
          <w:rFonts w:ascii="Times New Roman" w:hAnsi="Times New Roman" w:cs="Times New Roman"/>
        </w:rPr>
        <w:t>by exploring the</w:t>
      </w:r>
      <w:r w:rsidRPr="00B52F68">
        <w:rPr>
          <w:rFonts w:ascii="Times New Roman" w:hAnsi="Times New Roman" w:cs="Times New Roman"/>
        </w:rPr>
        <w:t xml:space="preserve"> concept of combining robotic capsule endoscopy (RCE) and </w:t>
      </w:r>
      <w:proofErr w:type="spellStart"/>
      <w:r w:rsidRPr="00B52F68">
        <w:rPr>
          <w:rFonts w:ascii="Times New Roman" w:hAnsi="Times New Roman" w:cs="Times New Roman"/>
        </w:rPr>
        <w:t>microultrasound</w:t>
      </w:r>
      <w:proofErr w:type="spellEnd"/>
      <w:r w:rsidRPr="00B52F68">
        <w:rPr>
          <w:rFonts w:ascii="Times New Roman" w:hAnsi="Times New Roman" w:cs="Times New Roman"/>
        </w:rPr>
        <w:t xml:space="preserve">. RCEs – small, capsule-shaped robots </w:t>
      </w:r>
      <w:r w:rsidR="00BC3784">
        <w:rPr>
          <w:rFonts w:ascii="Times New Roman" w:hAnsi="Times New Roman" w:cs="Times New Roman"/>
        </w:rPr>
        <w:t>–</w:t>
      </w:r>
      <w:r w:rsidRPr="00B52F68">
        <w:rPr>
          <w:rFonts w:ascii="Times New Roman" w:hAnsi="Times New Roman" w:cs="Times New Roman"/>
        </w:rPr>
        <w:t xml:space="preserve"> </w:t>
      </w:r>
      <w:r w:rsidR="00BC3784">
        <w:rPr>
          <w:rFonts w:ascii="Times New Roman" w:hAnsi="Times New Roman" w:cs="Times New Roman"/>
        </w:rPr>
        <w:t>can potentially</w:t>
      </w:r>
      <w:r w:rsidRPr="00B52F68">
        <w:rPr>
          <w:rFonts w:ascii="Times New Roman" w:hAnsi="Times New Roman" w:cs="Times New Roman"/>
        </w:rPr>
        <w:t xml:space="preserve"> access the entire GI tract while allowing the operator to mainta</w:t>
      </w:r>
      <w:r w:rsidR="00BC3784">
        <w:rPr>
          <w:rFonts w:ascii="Times New Roman" w:hAnsi="Times New Roman" w:cs="Times New Roman"/>
        </w:rPr>
        <w:t xml:space="preserve">in control over their position. </w:t>
      </w:r>
      <w:proofErr w:type="spellStart"/>
      <w:r w:rsidRPr="00B52F68">
        <w:rPr>
          <w:rFonts w:ascii="Times New Roman" w:hAnsi="Times New Roman" w:cs="Times New Roman"/>
        </w:rPr>
        <w:t>Microultrasound</w:t>
      </w:r>
      <w:proofErr w:type="spellEnd"/>
      <w:r w:rsidRPr="00B52F68">
        <w:rPr>
          <w:rFonts w:ascii="Times New Roman" w:hAnsi="Times New Roman" w:cs="Times New Roman"/>
        </w:rPr>
        <w:t xml:space="preserve"> is high frequency ultrasound </w:t>
      </w:r>
      <w:r w:rsidR="00007278">
        <w:rPr>
          <w:rFonts w:ascii="Times New Roman" w:hAnsi="Times New Roman" w:cs="Times New Roman"/>
        </w:rPr>
        <w:t xml:space="preserve">with a </w:t>
      </w:r>
      <w:r w:rsidRPr="00B52F68">
        <w:rPr>
          <w:rFonts w:ascii="Times New Roman" w:hAnsi="Times New Roman" w:cs="Times New Roman"/>
        </w:rPr>
        <w:t xml:space="preserve">resolution in the tens of microns - perfect for the GI tract which has a thickness in the order of a few millimeters. This </w:t>
      </w:r>
      <w:r w:rsidR="00BC3784">
        <w:rPr>
          <w:rFonts w:ascii="Times New Roman" w:hAnsi="Times New Roman" w:cs="Times New Roman"/>
        </w:rPr>
        <w:t xml:space="preserve">could </w:t>
      </w:r>
      <w:r w:rsidRPr="00B52F68">
        <w:rPr>
          <w:rFonts w:ascii="Times New Roman" w:hAnsi="Times New Roman" w:cs="Times New Roman"/>
        </w:rPr>
        <w:t xml:space="preserve">allow doctors to </w:t>
      </w:r>
      <w:r w:rsidR="00007278" w:rsidRPr="00B52F68">
        <w:rPr>
          <w:rFonts w:ascii="Times New Roman" w:hAnsi="Times New Roman" w:cs="Times New Roman"/>
        </w:rPr>
        <w:t>visualize</w:t>
      </w:r>
      <w:r w:rsidRPr="00B52F68">
        <w:rPr>
          <w:rFonts w:ascii="Times New Roman" w:hAnsi="Times New Roman" w:cs="Times New Roman"/>
        </w:rPr>
        <w:t xml:space="preserve"> the individual layers of the bowel tissue, take measurements and perhaps determine whether the tissue is healthy or diseased. </w:t>
      </w:r>
      <w:r w:rsidR="00EA732B">
        <w:rPr>
          <w:rFonts w:ascii="Times New Roman" w:hAnsi="Times New Roman" w:cs="Times New Roman"/>
        </w:rPr>
        <w:t>However, a</w:t>
      </w:r>
      <w:r w:rsidRPr="00B52F68">
        <w:rPr>
          <w:rFonts w:ascii="Times New Roman" w:hAnsi="Times New Roman" w:cs="Times New Roman"/>
        </w:rPr>
        <w:t xml:space="preserve">t this small scale, </w:t>
      </w:r>
      <w:proofErr w:type="spellStart"/>
      <w:r w:rsidRPr="00B52F68">
        <w:rPr>
          <w:rFonts w:ascii="Times New Roman" w:hAnsi="Times New Roman" w:cs="Times New Roman"/>
        </w:rPr>
        <w:t>microultrasound</w:t>
      </w:r>
      <w:proofErr w:type="spellEnd"/>
      <w:r w:rsidRPr="00B52F68">
        <w:rPr>
          <w:rFonts w:ascii="Times New Roman" w:hAnsi="Times New Roman" w:cs="Times New Roman"/>
        </w:rPr>
        <w:t xml:space="preserve"> probes are very </w:t>
      </w:r>
      <w:r w:rsidR="00EA732B">
        <w:rPr>
          <w:rFonts w:ascii="Times New Roman" w:hAnsi="Times New Roman" w:cs="Times New Roman"/>
        </w:rPr>
        <w:t>challenging</w:t>
      </w:r>
      <w:r w:rsidRPr="00B52F68">
        <w:rPr>
          <w:rFonts w:ascii="Times New Roman" w:hAnsi="Times New Roman" w:cs="Times New Roman"/>
        </w:rPr>
        <w:t xml:space="preserve"> to use as they must be pressed into and aligned continuously with the tissue. The GI tract is soft, unstructured, dynamic and very hard to access.</w:t>
      </w:r>
      <w:r w:rsidR="00007278">
        <w:rPr>
          <w:rFonts w:ascii="Times New Roman" w:hAnsi="Times New Roman" w:cs="Times New Roman"/>
        </w:rPr>
        <w:t xml:space="preserve"> </w:t>
      </w:r>
    </w:p>
    <w:p w14:paraId="57694DB4" w14:textId="77777777" w:rsidR="00EA732B" w:rsidRDefault="00EA732B" w:rsidP="00007278">
      <w:pPr>
        <w:spacing w:line="276" w:lineRule="auto"/>
        <w:rPr>
          <w:rFonts w:ascii="Times New Roman" w:hAnsi="Times New Roman" w:cs="Times New Roman"/>
        </w:rPr>
      </w:pPr>
    </w:p>
    <w:p w14:paraId="4CF4966A" w14:textId="72DE8026" w:rsidR="00B52F68" w:rsidRDefault="00EA732B" w:rsidP="00007278">
      <w:pPr>
        <w:spacing w:line="276" w:lineRule="auto"/>
        <w:rPr>
          <w:rFonts w:ascii="Times New Roman" w:hAnsi="Times New Roman" w:cs="Times New Roman"/>
        </w:rPr>
      </w:pPr>
      <w:r>
        <w:rPr>
          <w:rFonts w:ascii="Times New Roman" w:hAnsi="Times New Roman" w:cs="Times New Roman"/>
        </w:rPr>
        <w:lastRenderedPageBreak/>
        <w:t>To</w:t>
      </w:r>
      <w:r w:rsidR="00B52F68" w:rsidRPr="00B52F68">
        <w:rPr>
          <w:rFonts w:ascii="Times New Roman" w:hAnsi="Times New Roman" w:cs="Times New Roman"/>
        </w:rPr>
        <w:t xml:space="preserve"> manipulate the probe – and the RCE generally - we leveraged our previous expertise on magnetic manipulation as a method of actuation. </w:t>
      </w:r>
      <w:r>
        <w:rPr>
          <w:rFonts w:ascii="Times New Roman" w:hAnsi="Times New Roman" w:cs="Times New Roman"/>
        </w:rPr>
        <w:t>F</w:t>
      </w:r>
      <w:r w:rsidR="00B52F68" w:rsidRPr="00B52F68">
        <w:rPr>
          <w:rFonts w:ascii="Times New Roman" w:hAnsi="Times New Roman" w:cs="Times New Roman"/>
        </w:rPr>
        <w:t xml:space="preserve">orces and torques </w:t>
      </w:r>
      <w:r>
        <w:rPr>
          <w:rFonts w:ascii="Times New Roman" w:hAnsi="Times New Roman" w:cs="Times New Roman"/>
        </w:rPr>
        <w:t xml:space="preserve">are applied </w:t>
      </w:r>
      <w:r w:rsidR="00B52F68" w:rsidRPr="00B52F68">
        <w:rPr>
          <w:rFonts w:ascii="Times New Roman" w:hAnsi="Times New Roman" w:cs="Times New Roman"/>
        </w:rPr>
        <w:t>via interacting magnetic fields (one in the RCE and one attached to a robotic arm outside the patient). We can pull the RCE through the GI tract, steer it around the bends and finely adjust the orientation to align the probe with the tissue for ultrasound imaging. With position</w:t>
      </w:r>
      <w:r>
        <w:rPr>
          <w:rFonts w:ascii="Times New Roman" w:hAnsi="Times New Roman" w:cs="Times New Roman"/>
        </w:rPr>
        <w:t xml:space="preserve"> and ultrasound feedback </w:t>
      </w:r>
      <w:r w:rsidR="00007278">
        <w:rPr>
          <w:rFonts w:ascii="Times New Roman" w:hAnsi="Times New Roman" w:cs="Times New Roman"/>
        </w:rPr>
        <w:t xml:space="preserve">we </w:t>
      </w:r>
      <w:r>
        <w:rPr>
          <w:rFonts w:ascii="Times New Roman" w:hAnsi="Times New Roman" w:cs="Times New Roman"/>
        </w:rPr>
        <w:t>can</w:t>
      </w:r>
      <w:r w:rsidR="00B52F68" w:rsidRPr="00B52F68">
        <w:rPr>
          <w:rFonts w:ascii="Times New Roman" w:hAnsi="Times New Roman" w:cs="Times New Roman"/>
        </w:rPr>
        <w:t xml:space="preserve"> </w:t>
      </w:r>
      <w:r>
        <w:rPr>
          <w:rFonts w:ascii="Times New Roman" w:hAnsi="Times New Roman" w:cs="Times New Roman"/>
        </w:rPr>
        <w:t xml:space="preserve">also </w:t>
      </w:r>
      <w:r w:rsidR="00B52F68" w:rsidRPr="00B52F68">
        <w:rPr>
          <w:rFonts w:ascii="Times New Roman" w:hAnsi="Times New Roman" w:cs="Times New Roman"/>
        </w:rPr>
        <w:t>autonomously adjusts the RCE pose until ultrasound images of a substrate are seen.</w:t>
      </w:r>
      <w:r>
        <w:rPr>
          <w:rFonts w:ascii="Times New Roman" w:hAnsi="Times New Roman" w:cs="Times New Roman"/>
        </w:rPr>
        <w:t xml:space="preserve"> So o</w:t>
      </w:r>
      <w:r w:rsidR="00B52F68" w:rsidRPr="00B52F68">
        <w:rPr>
          <w:rFonts w:ascii="Times New Roman" w:hAnsi="Times New Roman" w:cs="Times New Roman"/>
        </w:rPr>
        <w:t xml:space="preserve">ur study focused on asking: Is it clinically feasible to combine RCE and </w:t>
      </w:r>
      <w:proofErr w:type="spellStart"/>
      <w:r w:rsidR="00B52F68" w:rsidRPr="00B52F68">
        <w:rPr>
          <w:rFonts w:ascii="Times New Roman" w:hAnsi="Times New Roman" w:cs="Times New Roman"/>
        </w:rPr>
        <w:t>microultrasound</w:t>
      </w:r>
      <w:proofErr w:type="spellEnd"/>
      <w:r w:rsidR="00B52F68" w:rsidRPr="00B52F68">
        <w:rPr>
          <w:rFonts w:ascii="Times New Roman" w:hAnsi="Times New Roman" w:cs="Times New Roman"/>
        </w:rPr>
        <w:t xml:space="preserve"> technologies? What level of robotic assistance is necessary to achieve this?</w:t>
      </w:r>
    </w:p>
    <w:p w14:paraId="5161BF4B" w14:textId="77777777" w:rsidR="00007278" w:rsidRPr="00B52F68" w:rsidRDefault="00007278" w:rsidP="00007278">
      <w:pPr>
        <w:spacing w:line="276" w:lineRule="auto"/>
        <w:rPr>
          <w:rFonts w:ascii="Times New Roman" w:hAnsi="Times New Roman" w:cs="Times New Roman"/>
        </w:rPr>
      </w:pPr>
    </w:p>
    <w:p w14:paraId="5E3B4476" w14:textId="764D50F7" w:rsidR="00B52F68" w:rsidRPr="00B52F68" w:rsidRDefault="00B52F68" w:rsidP="00B52F68">
      <w:pPr>
        <w:spacing w:line="276" w:lineRule="auto"/>
        <w:rPr>
          <w:rFonts w:ascii="Times New Roman" w:hAnsi="Times New Roman" w:cs="Times New Roman"/>
        </w:rPr>
      </w:pPr>
      <w:r w:rsidRPr="00B52F68">
        <w:rPr>
          <w:rFonts w:ascii="Times New Roman" w:hAnsi="Times New Roman" w:cs="Times New Roman"/>
        </w:rPr>
        <w:t>The first task was to design and fabricate the RCE. This needed</w:t>
      </w:r>
      <w:r w:rsidR="00BC3784">
        <w:rPr>
          <w:rFonts w:ascii="Times New Roman" w:hAnsi="Times New Roman" w:cs="Times New Roman"/>
        </w:rPr>
        <w:t>:</w:t>
      </w:r>
      <w:r w:rsidRPr="00B52F68">
        <w:rPr>
          <w:rFonts w:ascii="Times New Roman" w:hAnsi="Times New Roman" w:cs="Times New Roman"/>
        </w:rPr>
        <w:t xml:space="preserve"> a camera and light-source to aid navigation through the GI tract; the magnet core </w:t>
      </w:r>
      <w:r w:rsidR="00EA732B">
        <w:rPr>
          <w:rFonts w:ascii="Times New Roman" w:hAnsi="Times New Roman" w:cs="Times New Roman"/>
        </w:rPr>
        <w:t xml:space="preserve">for actuation; </w:t>
      </w:r>
      <w:r w:rsidRPr="00B52F68">
        <w:rPr>
          <w:rFonts w:ascii="Times New Roman" w:hAnsi="Times New Roman" w:cs="Times New Roman"/>
        </w:rPr>
        <w:t xml:space="preserve">a circuit with position sensors; the </w:t>
      </w:r>
      <w:proofErr w:type="spellStart"/>
      <w:r w:rsidRPr="00B52F68">
        <w:rPr>
          <w:rFonts w:ascii="Times New Roman" w:hAnsi="Times New Roman" w:cs="Times New Roman"/>
        </w:rPr>
        <w:t>microultrasound</w:t>
      </w:r>
      <w:proofErr w:type="spellEnd"/>
      <w:r w:rsidRPr="00B52F68">
        <w:rPr>
          <w:rFonts w:ascii="Times New Roman" w:hAnsi="Times New Roman" w:cs="Times New Roman"/>
        </w:rPr>
        <w:t xml:space="preserve"> probe and its electronics. The prototype was 3D printed and then assembled carefully by hand.</w:t>
      </w:r>
    </w:p>
    <w:p w14:paraId="0EBA8721" w14:textId="77777777" w:rsidR="00BC3784" w:rsidRDefault="00BC3784" w:rsidP="00B52F68">
      <w:pPr>
        <w:rPr>
          <w:rFonts w:ascii="Times New Roman" w:hAnsi="Times New Roman" w:cs="Times New Roman"/>
        </w:rPr>
      </w:pPr>
    </w:p>
    <w:p w14:paraId="78F1E8FD" w14:textId="329B0B63" w:rsidR="00B52F68" w:rsidRDefault="00B52F68" w:rsidP="00B52F68">
      <w:pPr>
        <w:rPr>
          <w:rFonts w:ascii="Times New Roman" w:hAnsi="Times New Roman" w:cs="Times New Roman"/>
        </w:rPr>
      </w:pPr>
      <w:r w:rsidRPr="00B52F68">
        <w:rPr>
          <w:rFonts w:ascii="Times New Roman" w:hAnsi="Times New Roman" w:cs="Times New Roman"/>
        </w:rPr>
        <w:t xml:space="preserve">Next, tests in a laboratory environment were performed to </w:t>
      </w:r>
      <w:r w:rsidR="00BC3784" w:rsidRPr="00B52F68">
        <w:rPr>
          <w:rFonts w:ascii="Times New Roman" w:hAnsi="Times New Roman" w:cs="Times New Roman"/>
        </w:rPr>
        <w:t>characterize</w:t>
      </w:r>
      <w:r w:rsidRPr="00B52F68">
        <w:rPr>
          <w:rFonts w:ascii="Times New Roman" w:hAnsi="Times New Roman" w:cs="Times New Roman"/>
        </w:rPr>
        <w:t xml:space="preserve"> the system and show </w:t>
      </w:r>
      <w:r w:rsidR="00BC3784">
        <w:rPr>
          <w:rFonts w:ascii="Times New Roman" w:hAnsi="Times New Roman" w:cs="Times New Roman"/>
        </w:rPr>
        <w:t>the core functionality: C</w:t>
      </w:r>
      <w:r w:rsidRPr="00B52F68">
        <w:rPr>
          <w:rFonts w:ascii="Times New Roman" w:hAnsi="Times New Roman" w:cs="Times New Roman"/>
        </w:rPr>
        <w:t xml:space="preserve">an we accurately </w:t>
      </w:r>
      <w:r w:rsidR="00EA732B">
        <w:rPr>
          <w:rFonts w:ascii="Times New Roman" w:hAnsi="Times New Roman" w:cs="Times New Roman"/>
        </w:rPr>
        <w:t>manipulate</w:t>
      </w:r>
      <w:r w:rsidRPr="00B52F68">
        <w:rPr>
          <w:rFonts w:ascii="Times New Roman" w:hAnsi="Times New Roman" w:cs="Times New Roman"/>
        </w:rPr>
        <w:t xml:space="preserve"> the RCE? Can we acquire clear ultrasound images? </w:t>
      </w:r>
      <w:r w:rsidR="00EA732B">
        <w:rPr>
          <w:rFonts w:ascii="Times New Roman" w:hAnsi="Times New Roman" w:cs="Times New Roman"/>
        </w:rPr>
        <w:t>C</w:t>
      </w:r>
      <w:r w:rsidRPr="00B52F68">
        <w:rPr>
          <w:rFonts w:ascii="Times New Roman" w:hAnsi="Times New Roman" w:cs="Times New Roman"/>
        </w:rPr>
        <w:t xml:space="preserve">an we do both of these autonomously? For these tests we developed a substrate that mimics the acoustic properties of soft tissue and </w:t>
      </w:r>
      <w:r w:rsidR="00EA732B">
        <w:rPr>
          <w:rFonts w:ascii="Times New Roman" w:hAnsi="Times New Roman" w:cs="Times New Roman"/>
        </w:rPr>
        <w:t xml:space="preserve">we </w:t>
      </w:r>
      <w:r w:rsidRPr="00B52F68">
        <w:rPr>
          <w:rFonts w:ascii="Times New Roman" w:hAnsi="Times New Roman" w:cs="Times New Roman"/>
        </w:rPr>
        <w:t>placed interesting features inside it to detect with ultrasound.</w:t>
      </w:r>
      <w:r w:rsidR="00EA732B">
        <w:rPr>
          <w:rFonts w:ascii="Times New Roman" w:hAnsi="Times New Roman" w:cs="Times New Roman"/>
        </w:rPr>
        <w:t xml:space="preserve"> W</w:t>
      </w:r>
      <w:r w:rsidRPr="00B52F68">
        <w:rPr>
          <w:rFonts w:ascii="Times New Roman" w:hAnsi="Times New Roman" w:cs="Times New Roman"/>
        </w:rPr>
        <w:t>e</w:t>
      </w:r>
      <w:r w:rsidR="00EA732B">
        <w:rPr>
          <w:rFonts w:ascii="Times New Roman" w:hAnsi="Times New Roman" w:cs="Times New Roman"/>
        </w:rPr>
        <w:t xml:space="preserve"> then</w:t>
      </w:r>
      <w:r w:rsidRPr="00B52F68">
        <w:rPr>
          <w:rFonts w:ascii="Times New Roman" w:hAnsi="Times New Roman" w:cs="Times New Roman"/>
        </w:rPr>
        <w:t xml:space="preserve"> performed tests in a biological environment to show clinical </w:t>
      </w:r>
      <w:r w:rsidR="00EA732B" w:rsidRPr="00B52F68">
        <w:rPr>
          <w:rFonts w:ascii="Times New Roman" w:hAnsi="Times New Roman" w:cs="Times New Roman"/>
        </w:rPr>
        <w:t>feasibi</w:t>
      </w:r>
      <w:r w:rsidR="00EA732B">
        <w:rPr>
          <w:rFonts w:ascii="Times New Roman" w:hAnsi="Times New Roman" w:cs="Times New Roman"/>
        </w:rPr>
        <w:t>lity</w:t>
      </w:r>
      <w:r w:rsidRPr="00B52F68">
        <w:rPr>
          <w:rFonts w:ascii="Times New Roman" w:hAnsi="Times New Roman" w:cs="Times New Roman"/>
        </w:rPr>
        <w:t xml:space="preserve"> and what level of robotic assistance is required. A biological environment is crucial for testing</w:t>
      </w:r>
      <w:r w:rsidR="00BC3784">
        <w:rPr>
          <w:rFonts w:ascii="Times New Roman" w:hAnsi="Times New Roman" w:cs="Times New Roman"/>
        </w:rPr>
        <w:t>,</w:t>
      </w:r>
      <w:r w:rsidRPr="00B52F68">
        <w:rPr>
          <w:rFonts w:ascii="Times New Roman" w:hAnsi="Times New Roman" w:cs="Times New Roman"/>
        </w:rPr>
        <w:t xml:space="preserve"> as synthetic materials don’t come close to mimicking the complex properties of a living organism. </w:t>
      </w:r>
    </w:p>
    <w:p w14:paraId="4304A449" w14:textId="55118E06" w:rsidR="00BC3784" w:rsidRDefault="00BC3784" w:rsidP="00B52F68">
      <w:pPr>
        <w:rPr>
          <w:rFonts w:ascii="Times New Roman" w:hAnsi="Times New Roman" w:cs="Times New Roman"/>
        </w:rPr>
      </w:pPr>
    </w:p>
    <w:p w14:paraId="738432B6" w14:textId="47E2B8C0" w:rsidR="00B52F68" w:rsidRDefault="00B52F68" w:rsidP="00B52F68">
      <w:pPr>
        <w:spacing w:line="276" w:lineRule="auto"/>
        <w:rPr>
          <w:rFonts w:ascii="Times New Roman" w:hAnsi="Times New Roman" w:cs="Times New Roman"/>
        </w:rPr>
      </w:pPr>
      <w:r w:rsidRPr="00B52F68">
        <w:rPr>
          <w:rFonts w:ascii="Times New Roman" w:hAnsi="Times New Roman" w:cs="Times New Roman"/>
        </w:rPr>
        <w:t xml:space="preserve">We </w:t>
      </w:r>
      <w:r w:rsidR="00EA732B">
        <w:rPr>
          <w:rFonts w:ascii="Times New Roman" w:hAnsi="Times New Roman" w:cs="Times New Roman"/>
        </w:rPr>
        <w:t>successfully</w:t>
      </w:r>
      <w:r w:rsidRPr="00B52F68">
        <w:rPr>
          <w:rFonts w:ascii="Times New Roman" w:hAnsi="Times New Roman" w:cs="Times New Roman"/>
        </w:rPr>
        <w:t xml:space="preserve"> combine</w:t>
      </w:r>
      <w:r w:rsidR="00EA732B">
        <w:rPr>
          <w:rFonts w:ascii="Times New Roman" w:hAnsi="Times New Roman" w:cs="Times New Roman"/>
        </w:rPr>
        <w:t>d</w:t>
      </w:r>
      <w:r w:rsidRPr="00B52F68">
        <w:rPr>
          <w:rFonts w:ascii="Times New Roman" w:hAnsi="Times New Roman" w:cs="Times New Roman"/>
        </w:rPr>
        <w:t xml:space="preserve"> magnetic RCE and </w:t>
      </w:r>
      <w:proofErr w:type="spellStart"/>
      <w:r w:rsidRPr="00B52F68">
        <w:rPr>
          <w:rFonts w:ascii="Times New Roman" w:hAnsi="Times New Roman" w:cs="Times New Roman"/>
        </w:rPr>
        <w:t>microultrasound</w:t>
      </w:r>
      <w:proofErr w:type="spellEnd"/>
      <w:r w:rsidR="00EA732B">
        <w:rPr>
          <w:rFonts w:ascii="Times New Roman" w:hAnsi="Times New Roman" w:cs="Times New Roman"/>
        </w:rPr>
        <w:t xml:space="preserve"> technologies and showed that m</w:t>
      </w:r>
      <w:r w:rsidRPr="00B52F68">
        <w:rPr>
          <w:rFonts w:ascii="Times New Roman" w:hAnsi="Times New Roman" w:cs="Times New Roman"/>
        </w:rPr>
        <w:t xml:space="preserve">agnetic manipulation is an effective method of actuation because it is safe and encourages continuous contact with the environment. However, even in a controlled environment, it is very difficult to manually position the RCE for ultrasound imaging because the probes must be aligned precisely. </w:t>
      </w:r>
    </w:p>
    <w:p w14:paraId="1048484D" w14:textId="77777777" w:rsidR="00BC3784" w:rsidRPr="00B52F68" w:rsidRDefault="00BC3784" w:rsidP="00B52F68">
      <w:pPr>
        <w:spacing w:line="276" w:lineRule="auto"/>
        <w:rPr>
          <w:rFonts w:ascii="Times New Roman" w:hAnsi="Times New Roman" w:cs="Times New Roman"/>
        </w:rPr>
      </w:pPr>
    </w:p>
    <w:p w14:paraId="319A5340" w14:textId="3C9C1B12" w:rsidR="00B52F68" w:rsidRPr="00B52F68" w:rsidRDefault="00B52F68" w:rsidP="00B52F68">
      <w:pPr>
        <w:spacing w:line="276" w:lineRule="auto"/>
        <w:rPr>
          <w:rFonts w:ascii="Times New Roman" w:hAnsi="Times New Roman" w:cs="Times New Roman"/>
        </w:rPr>
      </w:pPr>
      <w:proofErr w:type="spellStart"/>
      <w:r w:rsidRPr="00B52F68">
        <w:rPr>
          <w:rFonts w:ascii="Times New Roman" w:hAnsi="Times New Roman" w:cs="Times New Roman"/>
        </w:rPr>
        <w:t>Microultrasound</w:t>
      </w:r>
      <w:proofErr w:type="spellEnd"/>
      <w:r w:rsidRPr="00B52F68">
        <w:rPr>
          <w:rFonts w:ascii="Times New Roman" w:hAnsi="Times New Roman" w:cs="Times New Roman"/>
        </w:rPr>
        <w:t xml:space="preserve"> feedback </w:t>
      </w:r>
      <w:r w:rsidR="00EA732B">
        <w:rPr>
          <w:rFonts w:ascii="Times New Roman" w:hAnsi="Times New Roman" w:cs="Times New Roman"/>
        </w:rPr>
        <w:t>was</w:t>
      </w:r>
      <w:r w:rsidRPr="00B52F68">
        <w:rPr>
          <w:rFonts w:ascii="Times New Roman" w:hAnsi="Times New Roman" w:cs="Times New Roman"/>
        </w:rPr>
        <w:t xml:space="preserve"> combined in the robotic control to perform autonomous ultrasound imaging; </w:t>
      </w:r>
      <w:r w:rsidR="00BC3784">
        <w:rPr>
          <w:rFonts w:ascii="Times New Roman" w:hAnsi="Times New Roman" w:cs="Times New Roman"/>
        </w:rPr>
        <w:t xml:space="preserve">precisely </w:t>
      </w:r>
      <w:r w:rsidRPr="00B52F68">
        <w:rPr>
          <w:rFonts w:ascii="Times New Roman" w:hAnsi="Times New Roman" w:cs="Times New Roman"/>
        </w:rPr>
        <w:t xml:space="preserve">tilting the RCE and applying force until a clear image </w:t>
      </w:r>
      <w:r w:rsidR="00EA732B">
        <w:rPr>
          <w:rFonts w:ascii="Times New Roman" w:hAnsi="Times New Roman" w:cs="Times New Roman"/>
        </w:rPr>
        <w:t>was</w:t>
      </w:r>
      <w:r w:rsidRPr="00B52F68">
        <w:rPr>
          <w:rFonts w:ascii="Times New Roman" w:hAnsi="Times New Roman" w:cs="Times New Roman"/>
        </w:rPr>
        <w:t xml:space="preserve"> seen. This allowed the capture of ultrasound images with ease and allowed more complex movements</w:t>
      </w:r>
      <w:r w:rsidR="00571938">
        <w:rPr>
          <w:rFonts w:ascii="Times New Roman" w:hAnsi="Times New Roman" w:cs="Times New Roman"/>
        </w:rPr>
        <w:t>, including</w:t>
      </w:r>
      <w:r w:rsidRPr="00B52F68">
        <w:rPr>
          <w:rFonts w:ascii="Times New Roman" w:hAnsi="Times New Roman" w:cs="Times New Roman"/>
        </w:rPr>
        <w:t xml:space="preserve">, autonomously </w:t>
      </w:r>
      <w:r w:rsidR="00571938">
        <w:rPr>
          <w:rFonts w:ascii="Times New Roman" w:hAnsi="Times New Roman" w:cs="Times New Roman"/>
        </w:rPr>
        <w:t>scanning</w:t>
      </w:r>
      <w:r w:rsidRPr="00B52F68">
        <w:rPr>
          <w:rFonts w:ascii="Times New Roman" w:hAnsi="Times New Roman" w:cs="Times New Roman"/>
        </w:rPr>
        <w:t xml:space="preserve"> across a surface. The</w:t>
      </w:r>
      <w:r w:rsidR="00571938">
        <w:rPr>
          <w:rFonts w:ascii="Times New Roman" w:hAnsi="Times New Roman" w:cs="Times New Roman"/>
        </w:rPr>
        <w:t xml:space="preserve"> resulting</w:t>
      </w:r>
      <w:r w:rsidRPr="00B52F68">
        <w:rPr>
          <w:rFonts w:ascii="Times New Roman" w:hAnsi="Times New Roman" w:cs="Times New Roman"/>
        </w:rPr>
        <w:t xml:space="preserve"> ultrasound </w:t>
      </w:r>
      <w:r w:rsidR="00571938">
        <w:rPr>
          <w:rFonts w:ascii="Times New Roman" w:hAnsi="Times New Roman" w:cs="Times New Roman"/>
        </w:rPr>
        <w:t>data</w:t>
      </w:r>
      <w:r w:rsidRPr="00B52F68">
        <w:rPr>
          <w:rFonts w:ascii="Times New Roman" w:hAnsi="Times New Roman" w:cs="Times New Roman"/>
        </w:rPr>
        <w:t xml:space="preserve"> </w:t>
      </w:r>
      <w:r w:rsidR="00571938">
        <w:rPr>
          <w:rFonts w:ascii="Times New Roman" w:hAnsi="Times New Roman" w:cs="Times New Roman"/>
        </w:rPr>
        <w:t>was</w:t>
      </w:r>
      <w:r w:rsidRPr="00B52F68">
        <w:rPr>
          <w:rFonts w:ascii="Times New Roman" w:hAnsi="Times New Roman" w:cs="Times New Roman"/>
        </w:rPr>
        <w:t xml:space="preserve"> collected and combined to </w:t>
      </w:r>
      <w:r w:rsidR="00571938">
        <w:rPr>
          <w:rFonts w:ascii="Times New Roman" w:hAnsi="Times New Roman" w:cs="Times New Roman"/>
        </w:rPr>
        <w:t xml:space="preserve">form an image of the substrate that was </w:t>
      </w:r>
      <w:r w:rsidRPr="00B52F68">
        <w:rPr>
          <w:rFonts w:ascii="Times New Roman" w:hAnsi="Times New Roman" w:cs="Times New Roman"/>
        </w:rPr>
        <w:t>used to detect and measure features with high accuracy (~1-2mm).</w:t>
      </w:r>
    </w:p>
    <w:p w14:paraId="17CC213F" w14:textId="77777777" w:rsidR="00BC3784" w:rsidRDefault="00BC3784" w:rsidP="00B52F68">
      <w:pPr>
        <w:spacing w:line="276" w:lineRule="auto"/>
        <w:rPr>
          <w:rFonts w:ascii="Times New Roman" w:hAnsi="Times New Roman" w:cs="Times New Roman"/>
        </w:rPr>
      </w:pPr>
    </w:p>
    <w:p w14:paraId="08787DB8" w14:textId="59C0B1D2" w:rsidR="00B52F68" w:rsidRPr="00B52F68" w:rsidRDefault="00B52F68" w:rsidP="00B52F68">
      <w:pPr>
        <w:spacing w:line="276" w:lineRule="auto"/>
        <w:rPr>
          <w:rFonts w:ascii="Times New Roman" w:hAnsi="Times New Roman" w:cs="Times New Roman"/>
        </w:rPr>
      </w:pPr>
      <w:r w:rsidRPr="00B52F68">
        <w:rPr>
          <w:rFonts w:ascii="Times New Roman" w:hAnsi="Times New Roman" w:cs="Times New Roman"/>
        </w:rPr>
        <w:t xml:space="preserve">Clinical feasibility was shown in biological model. While manual control of traditional abdominal ultrasound probes is practical, in this environment robotic assistance is </w:t>
      </w:r>
      <w:r w:rsidR="00571938">
        <w:rPr>
          <w:rFonts w:ascii="Times New Roman" w:hAnsi="Times New Roman" w:cs="Times New Roman"/>
        </w:rPr>
        <w:t>essential</w:t>
      </w:r>
      <w:r w:rsidRPr="00B52F68">
        <w:rPr>
          <w:rFonts w:ascii="Times New Roman" w:hAnsi="Times New Roman" w:cs="Times New Roman"/>
        </w:rPr>
        <w:t xml:space="preserve"> and images of the bowel wall were only captured successfully with the robotic assistance.</w:t>
      </w:r>
    </w:p>
    <w:p w14:paraId="7EBA0CFE" w14:textId="77777777" w:rsidR="00BC3784" w:rsidRDefault="00BC3784" w:rsidP="00B52F68">
      <w:pPr>
        <w:spacing w:line="276" w:lineRule="auto"/>
        <w:rPr>
          <w:rFonts w:ascii="Times New Roman" w:hAnsi="Times New Roman" w:cs="Times New Roman"/>
        </w:rPr>
      </w:pPr>
    </w:p>
    <w:p w14:paraId="117BA98E" w14:textId="472C049E" w:rsidR="00B52F68" w:rsidRPr="00B52F68" w:rsidRDefault="00B52F68" w:rsidP="00B52F68">
      <w:pPr>
        <w:spacing w:line="276" w:lineRule="auto"/>
        <w:rPr>
          <w:rFonts w:ascii="Times New Roman" w:hAnsi="Times New Roman" w:cs="Times New Roman"/>
        </w:rPr>
      </w:pPr>
      <w:r w:rsidRPr="00B52F68">
        <w:rPr>
          <w:rFonts w:ascii="Times New Roman" w:hAnsi="Times New Roman" w:cs="Times New Roman"/>
        </w:rPr>
        <w:t xml:space="preserve">We have shown what the future of GI intervention could look like by designing, fabricating and testing the first RCE with magnetic control and </w:t>
      </w:r>
      <w:proofErr w:type="spellStart"/>
      <w:r w:rsidRPr="00B52F68">
        <w:rPr>
          <w:rFonts w:ascii="Times New Roman" w:hAnsi="Times New Roman" w:cs="Times New Roman"/>
        </w:rPr>
        <w:t>microultrasound</w:t>
      </w:r>
      <w:proofErr w:type="spellEnd"/>
      <w:r w:rsidRPr="00B52F68">
        <w:rPr>
          <w:rFonts w:ascii="Times New Roman" w:hAnsi="Times New Roman" w:cs="Times New Roman"/>
        </w:rPr>
        <w:t xml:space="preserve"> sensing. With advancements in </w:t>
      </w:r>
      <w:r w:rsidRPr="00B52F68">
        <w:rPr>
          <w:rFonts w:ascii="Times New Roman" w:hAnsi="Times New Roman" w:cs="Times New Roman"/>
        </w:rPr>
        <w:lastRenderedPageBreak/>
        <w:t xml:space="preserve">probe design and device miniaturization, this technology could transform the way we diagnose and treat GI disease. </w:t>
      </w:r>
    </w:p>
    <w:p w14:paraId="38FD7D8F" w14:textId="19855856" w:rsidR="00EC5FEF" w:rsidRPr="00B52F68" w:rsidRDefault="00EC5FEF" w:rsidP="0069170A">
      <w:pPr>
        <w:spacing w:line="276" w:lineRule="auto"/>
        <w:rPr>
          <w:rFonts w:ascii="Times New Roman" w:hAnsi="Times New Roman" w:cs="Times New Roman"/>
          <w:i/>
          <w:sz w:val="18"/>
          <w:szCs w:val="18"/>
        </w:rPr>
      </w:pPr>
    </w:p>
    <w:sectPr w:rsidR="00EC5FEF" w:rsidRPr="00B52F68" w:rsidSect="00A453DD">
      <w:headerReference w:type="default" r:id="rId6"/>
      <w:type w:val="continuous"/>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40E98D" w14:textId="77777777" w:rsidR="00EB4B00" w:rsidRDefault="00EB4B00" w:rsidP="00942C73">
      <w:r>
        <w:separator/>
      </w:r>
    </w:p>
  </w:endnote>
  <w:endnote w:type="continuationSeparator" w:id="0">
    <w:p w14:paraId="12F9B8CC" w14:textId="77777777" w:rsidR="00EB4B00" w:rsidRDefault="00EB4B00" w:rsidP="0094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TTe45e47d2">
    <w:panose1 w:val="00000000000000000000"/>
    <w:charset w:val="00"/>
    <w:family w:val="swiss"/>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348AFC" w14:textId="77777777" w:rsidR="00EB4B00" w:rsidRDefault="00EB4B00" w:rsidP="00942C73">
      <w:r>
        <w:separator/>
      </w:r>
    </w:p>
  </w:footnote>
  <w:footnote w:type="continuationSeparator" w:id="0">
    <w:p w14:paraId="501DE21E" w14:textId="77777777" w:rsidR="00EB4B00" w:rsidRDefault="00EB4B00" w:rsidP="00942C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661873" w14:textId="77777777" w:rsidR="00942C73" w:rsidRPr="00942C73" w:rsidRDefault="00942C73" w:rsidP="00942C73">
    <w:pPr>
      <w:tabs>
        <w:tab w:val="center" w:pos="4819"/>
        <w:tab w:val="right" w:pos="9638"/>
      </w:tabs>
      <w:spacing w:line="192" w:lineRule="auto"/>
      <w:jc w:val="right"/>
      <w:rPr>
        <w:rFonts w:ascii="Calibri" w:eastAsia="Calibri" w:hAnsi="Calibri" w:cs="Times New Roman"/>
        <w:i/>
        <w:sz w:val="20"/>
        <w:szCs w:val="20"/>
      </w:rPr>
    </w:pPr>
    <w:r w:rsidRPr="00942C73">
      <w:rPr>
        <w:rFonts w:ascii="Calibri" w:eastAsia="Calibri" w:hAnsi="Calibri" w:cs="Times New Roman"/>
        <w:i/>
        <w:sz w:val="20"/>
        <w:szCs w:val="20"/>
      </w:rPr>
      <w:t>TheScienceBreaker - Open-Access, Outreach, Online Journal</w:t>
    </w:r>
  </w:p>
  <w:p w14:paraId="52C4D4E3" w14:textId="77777777" w:rsidR="00942C73" w:rsidRDefault="00942C73" w:rsidP="00942C73">
    <w:pPr>
      <w:pStyle w:val="Header"/>
      <w:jc w:val="right"/>
    </w:pPr>
    <w:r w:rsidRPr="00942C73">
      <w:rPr>
        <w:rFonts w:ascii="Calibri" w:eastAsia="Calibri" w:hAnsi="Calibri" w:cs="Times New Roman"/>
        <w:i/>
        <w:sz w:val="20"/>
        <w:szCs w:val="20"/>
      </w:rPr>
      <w:t xml:space="preserve">ISSN - </w:t>
    </w:r>
    <w:r w:rsidRPr="00942C73">
      <w:rPr>
        <w:rFonts w:ascii="Calibri" w:eastAsia="Times New Roman" w:hAnsi="Calibri" w:cs="Times New Roman"/>
        <w:i/>
        <w:color w:val="000000"/>
        <w:sz w:val="20"/>
        <w:szCs w:val="20"/>
      </w:rPr>
      <w:t>2571-9262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6E"/>
    <w:rsid w:val="0000217A"/>
    <w:rsid w:val="00004168"/>
    <w:rsid w:val="00007278"/>
    <w:rsid w:val="000176C6"/>
    <w:rsid w:val="00033072"/>
    <w:rsid w:val="000A5E5B"/>
    <w:rsid w:val="000D3478"/>
    <w:rsid w:val="000D64DC"/>
    <w:rsid w:val="00114A34"/>
    <w:rsid w:val="00160A2F"/>
    <w:rsid w:val="00164109"/>
    <w:rsid w:val="00171554"/>
    <w:rsid w:val="00172B9B"/>
    <w:rsid w:val="00180A2F"/>
    <w:rsid w:val="00187E28"/>
    <w:rsid w:val="00197179"/>
    <w:rsid w:val="001A00AB"/>
    <w:rsid w:val="001A2811"/>
    <w:rsid w:val="001A4101"/>
    <w:rsid w:val="001B323C"/>
    <w:rsid w:val="001C3456"/>
    <w:rsid w:val="001D7232"/>
    <w:rsid w:val="001E0AEA"/>
    <w:rsid w:val="001F74B2"/>
    <w:rsid w:val="00200124"/>
    <w:rsid w:val="0020518D"/>
    <w:rsid w:val="00250CBB"/>
    <w:rsid w:val="0026210F"/>
    <w:rsid w:val="0026491E"/>
    <w:rsid w:val="00284AA5"/>
    <w:rsid w:val="002916EB"/>
    <w:rsid w:val="002A0B0A"/>
    <w:rsid w:val="002B080D"/>
    <w:rsid w:val="002B49D4"/>
    <w:rsid w:val="002E388A"/>
    <w:rsid w:val="002E42C6"/>
    <w:rsid w:val="002E635D"/>
    <w:rsid w:val="002F3DF8"/>
    <w:rsid w:val="003077AF"/>
    <w:rsid w:val="0031019B"/>
    <w:rsid w:val="00310CC7"/>
    <w:rsid w:val="003651B6"/>
    <w:rsid w:val="0038426C"/>
    <w:rsid w:val="003A70A7"/>
    <w:rsid w:val="003E0B76"/>
    <w:rsid w:val="003E4203"/>
    <w:rsid w:val="003E71FC"/>
    <w:rsid w:val="00400FF7"/>
    <w:rsid w:val="00410692"/>
    <w:rsid w:val="004413F5"/>
    <w:rsid w:val="00444E5F"/>
    <w:rsid w:val="00474605"/>
    <w:rsid w:val="004B4C61"/>
    <w:rsid w:val="004B56C5"/>
    <w:rsid w:val="004E5E54"/>
    <w:rsid w:val="0051318F"/>
    <w:rsid w:val="00515C49"/>
    <w:rsid w:val="005179A7"/>
    <w:rsid w:val="005350F9"/>
    <w:rsid w:val="00545B19"/>
    <w:rsid w:val="00566301"/>
    <w:rsid w:val="00571938"/>
    <w:rsid w:val="00575C04"/>
    <w:rsid w:val="005D2395"/>
    <w:rsid w:val="0060333F"/>
    <w:rsid w:val="0062653E"/>
    <w:rsid w:val="00642418"/>
    <w:rsid w:val="0067738F"/>
    <w:rsid w:val="00684FBA"/>
    <w:rsid w:val="0069170A"/>
    <w:rsid w:val="00693EFA"/>
    <w:rsid w:val="006B490E"/>
    <w:rsid w:val="006C3D8D"/>
    <w:rsid w:val="006E1F98"/>
    <w:rsid w:val="006E5573"/>
    <w:rsid w:val="006E7DEA"/>
    <w:rsid w:val="00702E58"/>
    <w:rsid w:val="00736056"/>
    <w:rsid w:val="00761A34"/>
    <w:rsid w:val="0077241B"/>
    <w:rsid w:val="007A158F"/>
    <w:rsid w:val="007A56FD"/>
    <w:rsid w:val="007F411C"/>
    <w:rsid w:val="007F601B"/>
    <w:rsid w:val="007F6F92"/>
    <w:rsid w:val="008102AD"/>
    <w:rsid w:val="00811262"/>
    <w:rsid w:val="00816627"/>
    <w:rsid w:val="008421C9"/>
    <w:rsid w:val="00854489"/>
    <w:rsid w:val="00857E18"/>
    <w:rsid w:val="00860C5B"/>
    <w:rsid w:val="00877EDC"/>
    <w:rsid w:val="00884EF7"/>
    <w:rsid w:val="00885C98"/>
    <w:rsid w:val="008911D6"/>
    <w:rsid w:val="00892153"/>
    <w:rsid w:val="00895F6E"/>
    <w:rsid w:val="008B6D9B"/>
    <w:rsid w:val="008D06AA"/>
    <w:rsid w:val="008D256E"/>
    <w:rsid w:val="008D6C8B"/>
    <w:rsid w:val="009017F0"/>
    <w:rsid w:val="00911BC5"/>
    <w:rsid w:val="00925B91"/>
    <w:rsid w:val="009429D9"/>
    <w:rsid w:val="00942C73"/>
    <w:rsid w:val="00944E81"/>
    <w:rsid w:val="0095389A"/>
    <w:rsid w:val="009612BB"/>
    <w:rsid w:val="00971096"/>
    <w:rsid w:val="00977517"/>
    <w:rsid w:val="00984830"/>
    <w:rsid w:val="009872D0"/>
    <w:rsid w:val="009C5B6E"/>
    <w:rsid w:val="009C7EAA"/>
    <w:rsid w:val="009D3223"/>
    <w:rsid w:val="009E1B79"/>
    <w:rsid w:val="009E246E"/>
    <w:rsid w:val="009F6E2F"/>
    <w:rsid w:val="00A214B8"/>
    <w:rsid w:val="00A2155C"/>
    <w:rsid w:val="00A34E1D"/>
    <w:rsid w:val="00A37BE9"/>
    <w:rsid w:val="00A4456A"/>
    <w:rsid w:val="00A453DD"/>
    <w:rsid w:val="00A71128"/>
    <w:rsid w:val="00A85767"/>
    <w:rsid w:val="00A90ECF"/>
    <w:rsid w:val="00AA1B2C"/>
    <w:rsid w:val="00AA4403"/>
    <w:rsid w:val="00AB38CF"/>
    <w:rsid w:val="00AB6C29"/>
    <w:rsid w:val="00B152A6"/>
    <w:rsid w:val="00B3779A"/>
    <w:rsid w:val="00B52F68"/>
    <w:rsid w:val="00B81B6A"/>
    <w:rsid w:val="00B86884"/>
    <w:rsid w:val="00B91BFA"/>
    <w:rsid w:val="00BA1420"/>
    <w:rsid w:val="00BA7041"/>
    <w:rsid w:val="00BB12AD"/>
    <w:rsid w:val="00BB2F16"/>
    <w:rsid w:val="00BB4E48"/>
    <w:rsid w:val="00BB7B38"/>
    <w:rsid w:val="00BC3784"/>
    <w:rsid w:val="00BD14F1"/>
    <w:rsid w:val="00C050A2"/>
    <w:rsid w:val="00C21559"/>
    <w:rsid w:val="00C260E3"/>
    <w:rsid w:val="00C535D3"/>
    <w:rsid w:val="00C53E9C"/>
    <w:rsid w:val="00C56EE7"/>
    <w:rsid w:val="00C679B8"/>
    <w:rsid w:val="00C77B17"/>
    <w:rsid w:val="00CA1F97"/>
    <w:rsid w:val="00CA33ED"/>
    <w:rsid w:val="00CE7F6F"/>
    <w:rsid w:val="00CF6FCD"/>
    <w:rsid w:val="00D22C51"/>
    <w:rsid w:val="00D33341"/>
    <w:rsid w:val="00D33C69"/>
    <w:rsid w:val="00D46C55"/>
    <w:rsid w:val="00DA2E32"/>
    <w:rsid w:val="00DD31D2"/>
    <w:rsid w:val="00E16748"/>
    <w:rsid w:val="00E32990"/>
    <w:rsid w:val="00E414B6"/>
    <w:rsid w:val="00E61E82"/>
    <w:rsid w:val="00E64973"/>
    <w:rsid w:val="00E6791E"/>
    <w:rsid w:val="00EA0210"/>
    <w:rsid w:val="00EA732B"/>
    <w:rsid w:val="00EB1C58"/>
    <w:rsid w:val="00EB2A02"/>
    <w:rsid w:val="00EB4B00"/>
    <w:rsid w:val="00EC5FEF"/>
    <w:rsid w:val="00ED2AB3"/>
    <w:rsid w:val="00EF24B1"/>
    <w:rsid w:val="00F07A4F"/>
    <w:rsid w:val="00F12C71"/>
    <w:rsid w:val="00F247B0"/>
    <w:rsid w:val="00F35CB6"/>
    <w:rsid w:val="00F367CC"/>
    <w:rsid w:val="00F54AC5"/>
    <w:rsid w:val="00F74677"/>
    <w:rsid w:val="00F812F6"/>
    <w:rsid w:val="00F9408A"/>
    <w:rsid w:val="00FD2624"/>
    <w:rsid w:val="00FE60B2"/>
    <w:rsid w:val="00FF01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087BC"/>
  <w14:defaultImageDpi w14:val="32767"/>
  <w15:docId w15:val="{727D6EC2-E5D2-1B43-947F-D5EED224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21559"/>
  </w:style>
  <w:style w:type="character" w:styleId="Hyperlink">
    <w:name w:val="Hyperlink"/>
    <w:rsid w:val="00566301"/>
    <w:rPr>
      <w:color w:val="0000FF"/>
      <w:u w:val="single"/>
    </w:rPr>
  </w:style>
  <w:style w:type="paragraph" w:styleId="Header">
    <w:name w:val="header"/>
    <w:basedOn w:val="Normal"/>
    <w:link w:val="HeaderChar"/>
    <w:uiPriority w:val="99"/>
    <w:unhideWhenUsed/>
    <w:rsid w:val="00942C73"/>
    <w:pPr>
      <w:tabs>
        <w:tab w:val="center" w:pos="4819"/>
        <w:tab w:val="right" w:pos="9638"/>
      </w:tabs>
    </w:pPr>
  </w:style>
  <w:style w:type="character" w:customStyle="1" w:styleId="HeaderChar">
    <w:name w:val="Header Char"/>
    <w:basedOn w:val="DefaultParagraphFont"/>
    <w:link w:val="Header"/>
    <w:uiPriority w:val="99"/>
    <w:rsid w:val="00942C73"/>
  </w:style>
  <w:style w:type="paragraph" w:styleId="Footer">
    <w:name w:val="footer"/>
    <w:basedOn w:val="Normal"/>
    <w:link w:val="FooterChar"/>
    <w:uiPriority w:val="99"/>
    <w:unhideWhenUsed/>
    <w:rsid w:val="00942C73"/>
    <w:pPr>
      <w:tabs>
        <w:tab w:val="center" w:pos="4819"/>
        <w:tab w:val="right" w:pos="9638"/>
      </w:tabs>
    </w:pPr>
  </w:style>
  <w:style w:type="character" w:customStyle="1" w:styleId="FooterChar">
    <w:name w:val="Footer Char"/>
    <w:basedOn w:val="DefaultParagraphFont"/>
    <w:link w:val="Footer"/>
    <w:uiPriority w:val="99"/>
    <w:rsid w:val="00942C73"/>
  </w:style>
  <w:style w:type="paragraph" w:styleId="CommentText">
    <w:name w:val="annotation text"/>
    <w:basedOn w:val="Normal"/>
    <w:link w:val="CommentTextChar"/>
    <w:uiPriority w:val="99"/>
    <w:semiHidden/>
    <w:unhideWhenUsed/>
    <w:rsid w:val="00D33341"/>
    <w:rPr>
      <w:sz w:val="20"/>
      <w:szCs w:val="20"/>
    </w:rPr>
  </w:style>
  <w:style w:type="character" w:customStyle="1" w:styleId="CommentTextChar">
    <w:name w:val="Comment Text Char"/>
    <w:basedOn w:val="DefaultParagraphFont"/>
    <w:link w:val="CommentText"/>
    <w:uiPriority w:val="99"/>
    <w:semiHidden/>
    <w:rsid w:val="00D33341"/>
    <w:rPr>
      <w:sz w:val="20"/>
      <w:szCs w:val="20"/>
    </w:rPr>
  </w:style>
  <w:style w:type="character" w:customStyle="1" w:styleId="UnresolvedMention">
    <w:name w:val="Unresolved Mention"/>
    <w:basedOn w:val="DefaultParagraphFont"/>
    <w:uiPriority w:val="99"/>
    <w:semiHidden/>
    <w:unhideWhenUsed/>
    <w:rsid w:val="007A56FD"/>
    <w:rPr>
      <w:color w:val="605E5C"/>
      <w:shd w:val="clear" w:color="auto" w:fill="E1DFDD"/>
    </w:rPr>
  </w:style>
  <w:style w:type="character" w:styleId="FollowedHyperlink">
    <w:name w:val="FollowedHyperlink"/>
    <w:basedOn w:val="DefaultParagraphFont"/>
    <w:uiPriority w:val="99"/>
    <w:semiHidden/>
    <w:unhideWhenUsed/>
    <w:rsid w:val="008102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73789">
      <w:bodyDiv w:val="1"/>
      <w:marLeft w:val="0"/>
      <w:marRight w:val="0"/>
      <w:marTop w:val="0"/>
      <w:marBottom w:val="0"/>
      <w:divBdr>
        <w:top w:val="none" w:sz="0" w:space="0" w:color="auto"/>
        <w:left w:val="none" w:sz="0" w:space="0" w:color="auto"/>
        <w:bottom w:val="none" w:sz="0" w:space="0" w:color="auto"/>
        <w:right w:val="none" w:sz="0" w:space="0" w:color="auto"/>
      </w:divBdr>
    </w:div>
    <w:div w:id="451823859">
      <w:bodyDiv w:val="1"/>
      <w:marLeft w:val="0"/>
      <w:marRight w:val="0"/>
      <w:marTop w:val="0"/>
      <w:marBottom w:val="0"/>
      <w:divBdr>
        <w:top w:val="none" w:sz="0" w:space="0" w:color="auto"/>
        <w:left w:val="none" w:sz="0" w:space="0" w:color="auto"/>
        <w:bottom w:val="none" w:sz="0" w:space="0" w:color="auto"/>
        <w:right w:val="none" w:sz="0" w:space="0" w:color="auto"/>
      </w:divBdr>
      <w:divsChild>
        <w:div w:id="881668517">
          <w:marLeft w:val="0"/>
          <w:marRight w:val="0"/>
          <w:marTop w:val="0"/>
          <w:marBottom w:val="0"/>
          <w:divBdr>
            <w:top w:val="none" w:sz="0" w:space="0" w:color="auto"/>
            <w:left w:val="none" w:sz="0" w:space="0" w:color="auto"/>
            <w:bottom w:val="none" w:sz="0" w:space="0" w:color="auto"/>
            <w:right w:val="none" w:sz="0" w:space="0" w:color="auto"/>
          </w:divBdr>
          <w:divsChild>
            <w:div w:id="200242112">
              <w:marLeft w:val="0"/>
              <w:marRight w:val="0"/>
              <w:marTop w:val="0"/>
              <w:marBottom w:val="0"/>
              <w:divBdr>
                <w:top w:val="none" w:sz="0" w:space="0" w:color="auto"/>
                <w:left w:val="none" w:sz="0" w:space="0" w:color="auto"/>
                <w:bottom w:val="none" w:sz="0" w:space="0" w:color="auto"/>
                <w:right w:val="none" w:sz="0" w:space="0" w:color="auto"/>
              </w:divBdr>
              <w:divsChild>
                <w:div w:id="1398161308">
                  <w:marLeft w:val="0"/>
                  <w:marRight w:val="0"/>
                  <w:marTop w:val="0"/>
                  <w:marBottom w:val="0"/>
                  <w:divBdr>
                    <w:top w:val="none" w:sz="0" w:space="0" w:color="auto"/>
                    <w:left w:val="none" w:sz="0" w:space="0" w:color="auto"/>
                    <w:bottom w:val="none" w:sz="0" w:space="0" w:color="auto"/>
                    <w:right w:val="none" w:sz="0" w:space="0" w:color="auto"/>
                  </w:divBdr>
                  <w:divsChild>
                    <w:div w:id="1442148349">
                      <w:marLeft w:val="0"/>
                      <w:marRight w:val="0"/>
                      <w:marTop w:val="0"/>
                      <w:marBottom w:val="0"/>
                      <w:divBdr>
                        <w:top w:val="none" w:sz="0" w:space="0" w:color="auto"/>
                        <w:left w:val="none" w:sz="0" w:space="0" w:color="auto"/>
                        <w:bottom w:val="none" w:sz="0" w:space="0" w:color="auto"/>
                        <w:right w:val="none" w:sz="0" w:space="0" w:color="auto"/>
                      </w:divBdr>
                      <w:divsChild>
                        <w:div w:id="1053308120">
                          <w:marLeft w:val="0"/>
                          <w:marRight w:val="0"/>
                          <w:marTop w:val="0"/>
                          <w:marBottom w:val="0"/>
                          <w:divBdr>
                            <w:top w:val="none" w:sz="0" w:space="0" w:color="auto"/>
                            <w:left w:val="none" w:sz="0" w:space="0" w:color="auto"/>
                            <w:bottom w:val="none" w:sz="0" w:space="0" w:color="auto"/>
                            <w:right w:val="none" w:sz="0" w:space="0" w:color="auto"/>
                          </w:divBdr>
                        </w:div>
                      </w:divsChild>
                    </w:div>
                    <w:div w:id="32198935">
                      <w:marLeft w:val="0"/>
                      <w:marRight w:val="0"/>
                      <w:marTop w:val="0"/>
                      <w:marBottom w:val="0"/>
                      <w:divBdr>
                        <w:top w:val="none" w:sz="0" w:space="0" w:color="auto"/>
                        <w:left w:val="none" w:sz="0" w:space="0" w:color="auto"/>
                        <w:bottom w:val="none" w:sz="0" w:space="0" w:color="auto"/>
                        <w:right w:val="none" w:sz="0" w:space="0" w:color="auto"/>
                      </w:divBdr>
                      <w:divsChild>
                        <w:div w:id="1892885980">
                          <w:marLeft w:val="0"/>
                          <w:marRight w:val="0"/>
                          <w:marTop w:val="0"/>
                          <w:marBottom w:val="0"/>
                          <w:divBdr>
                            <w:top w:val="none" w:sz="0" w:space="0" w:color="auto"/>
                            <w:left w:val="none" w:sz="0" w:space="0" w:color="auto"/>
                            <w:bottom w:val="none" w:sz="0" w:space="0" w:color="auto"/>
                            <w:right w:val="none" w:sz="0" w:space="0" w:color="auto"/>
                          </w:divBdr>
                        </w:div>
                      </w:divsChild>
                    </w:div>
                    <w:div w:id="1117794844">
                      <w:marLeft w:val="0"/>
                      <w:marRight w:val="0"/>
                      <w:marTop w:val="0"/>
                      <w:marBottom w:val="0"/>
                      <w:divBdr>
                        <w:top w:val="none" w:sz="0" w:space="0" w:color="auto"/>
                        <w:left w:val="none" w:sz="0" w:space="0" w:color="auto"/>
                        <w:bottom w:val="none" w:sz="0" w:space="0" w:color="auto"/>
                        <w:right w:val="none" w:sz="0" w:space="0" w:color="auto"/>
                      </w:divBdr>
                      <w:divsChild>
                        <w:div w:id="2035308358">
                          <w:marLeft w:val="0"/>
                          <w:marRight w:val="0"/>
                          <w:marTop w:val="0"/>
                          <w:marBottom w:val="0"/>
                          <w:divBdr>
                            <w:top w:val="none" w:sz="0" w:space="0" w:color="auto"/>
                            <w:left w:val="none" w:sz="0" w:space="0" w:color="auto"/>
                            <w:bottom w:val="none" w:sz="0" w:space="0" w:color="auto"/>
                            <w:right w:val="none" w:sz="0" w:space="0" w:color="auto"/>
                          </w:divBdr>
                        </w:div>
                      </w:divsChild>
                    </w:div>
                    <w:div w:id="1249920325">
                      <w:marLeft w:val="0"/>
                      <w:marRight w:val="0"/>
                      <w:marTop w:val="0"/>
                      <w:marBottom w:val="0"/>
                      <w:divBdr>
                        <w:top w:val="none" w:sz="0" w:space="0" w:color="auto"/>
                        <w:left w:val="none" w:sz="0" w:space="0" w:color="auto"/>
                        <w:bottom w:val="none" w:sz="0" w:space="0" w:color="auto"/>
                        <w:right w:val="none" w:sz="0" w:space="0" w:color="auto"/>
                      </w:divBdr>
                      <w:divsChild>
                        <w:div w:id="1908374899">
                          <w:marLeft w:val="0"/>
                          <w:marRight w:val="0"/>
                          <w:marTop w:val="0"/>
                          <w:marBottom w:val="0"/>
                          <w:divBdr>
                            <w:top w:val="none" w:sz="0" w:space="0" w:color="auto"/>
                            <w:left w:val="none" w:sz="0" w:space="0" w:color="auto"/>
                            <w:bottom w:val="none" w:sz="0" w:space="0" w:color="auto"/>
                            <w:right w:val="none" w:sz="0" w:space="0" w:color="auto"/>
                          </w:divBdr>
                        </w:div>
                      </w:divsChild>
                    </w:div>
                    <w:div w:id="1096364605">
                      <w:marLeft w:val="0"/>
                      <w:marRight w:val="0"/>
                      <w:marTop w:val="0"/>
                      <w:marBottom w:val="0"/>
                      <w:divBdr>
                        <w:top w:val="none" w:sz="0" w:space="0" w:color="auto"/>
                        <w:left w:val="none" w:sz="0" w:space="0" w:color="auto"/>
                        <w:bottom w:val="none" w:sz="0" w:space="0" w:color="auto"/>
                        <w:right w:val="none" w:sz="0" w:space="0" w:color="auto"/>
                      </w:divBdr>
                      <w:divsChild>
                        <w:div w:id="760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6463">
                  <w:marLeft w:val="0"/>
                  <w:marRight w:val="0"/>
                  <w:marTop w:val="0"/>
                  <w:marBottom w:val="0"/>
                  <w:divBdr>
                    <w:top w:val="none" w:sz="0" w:space="0" w:color="auto"/>
                    <w:left w:val="none" w:sz="0" w:space="0" w:color="auto"/>
                    <w:bottom w:val="none" w:sz="0" w:space="0" w:color="auto"/>
                    <w:right w:val="none" w:sz="0" w:space="0" w:color="auto"/>
                  </w:divBdr>
                  <w:divsChild>
                    <w:div w:id="1349523749">
                      <w:marLeft w:val="0"/>
                      <w:marRight w:val="0"/>
                      <w:marTop w:val="0"/>
                      <w:marBottom w:val="0"/>
                      <w:divBdr>
                        <w:top w:val="none" w:sz="0" w:space="0" w:color="auto"/>
                        <w:left w:val="none" w:sz="0" w:space="0" w:color="auto"/>
                        <w:bottom w:val="none" w:sz="0" w:space="0" w:color="auto"/>
                        <w:right w:val="none" w:sz="0" w:space="0" w:color="auto"/>
                      </w:divBdr>
                    </w:div>
                  </w:divsChild>
                </w:div>
                <w:div w:id="201673467">
                  <w:marLeft w:val="0"/>
                  <w:marRight w:val="0"/>
                  <w:marTop w:val="0"/>
                  <w:marBottom w:val="0"/>
                  <w:divBdr>
                    <w:top w:val="none" w:sz="0" w:space="0" w:color="auto"/>
                    <w:left w:val="none" w:sz="0" w:space="0" w:color="auto"/>
                    <w:bottom w:val="none" w:sz="0" w:space="0" w:color="auto"/>
                    <w:right w:val="none" w:sz="0" w:space="0" w:color="auto"/>
                  </w:divBdr>
                  <w:divsChild>
                    <w:div w:id="21253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27053">
          <w:marLeft w:val="0"/>
          <w:marRight w:val="0"/>
          <w:marTop w:val="0"/>
          <w:marBottom w:val="0"/>
          <w:divBdr>
            <w:top w:val="none" w:sz="0" w:space="0" w:color="auto"/>
            <w:left w:val="none" w:sz="0" w:space="0" w:color="auto"/>
            <w:bottom w:val="none" w:sz="0" w:space="0" w:color="auto"/>
            <w:right w:val="none" w:sz="0" w:space="0" w:color="auto"/>
          </w:divBdr>
          <w:divsChild>
            <w:div w:id="942685814">
              <w:marLeft w:val="0"/>
              <w:marRight w:val="0"/>
              <w:marTop w:val="0"/>
              <w:marBottom w:val="0"/>
              <w:divBdr>
                <w:top w:val="none" w:sz="0" w:space="0" w:color="auto"/>
                <w:left w:val="none" w:sz="0" w:space="0" w:color="auto"/>
                <w:bottom w:val="none" w:sz="0" w:space="0" w:color="auto"/>
                <w:right w:val="none" w:sz="0" w:space="0" w:color="auto"/>
              </w:divBdr>
              <w:divsChild>
                <w:div w:id="1962418543">
                  <w:marLeft w:val="0"/>
                  <w:marRight w:val="0"/>
                  <w:marTop w:val="0"/>
                  <w:marBottom w:val="0"/>
                  <w:divBdr>
                    <w:top w:val="none" w:sz="0" w:space="0" w:color="auto"/>
                    <w:left w:val="none" w:sz="0" w:space="0" w:color="auto"/>
                    <w:bottom w:val="none" w:sz="0" w:space="0" w:color="auto"/>
                    <w:right w:val="none" w:sz="0" w:space="0" w:color="auto"/>
                  </w:divBdr>
                  <w:divsChild>
                    <w:div w:id="1321041672">
                      <w:marLeft w:val="0"/>
                      <w:marRight w:val="0"/>
                      <w:marTop w:val="0"/>
                      <w:marBottom w:val="0"/>
                      <w:divBdr>
                        <w:top w:val="none" w:sz="0" w:space="0" w:color="auto"/>
                        <w:left w:val="none" w:sz="0" w:space="0" w:color="auto"/>
                        <w:bottom w:val="none" w:sz="0" w:space="0" w:color="auto"/>
                        <w:right w:val="none" w:sz="0" w:space="0" w:color="auto"/>
                      </w:divBdr>
                      <w:divsChild>
                        <w:div w:id="2050497114">
                          <w:marLeft w:val="0"/>
                          <w:marRight w:val="0"/>
                          <w:marTop w:val="0"/>
                          <w:marBottom w:val="0"/>
                          <w:divBdr>
                            <w:top w:val="none" w:sz="0" w:space="0" w:color="auto"/>
                            <w:left w:val="none" w:sz="0" w:space="0" w:color="auto"/>
                            <w:bottom w:val="none" w:sz="0" w:space="0" w:color="auto"/>
                            <w:right w:val="none" w:sz="0" w:space="0" w:color="auto"/>
                          </w:divBdr>
                          <w:divsChild>
                            <w:div w:id="946543347">
                              <w:marLeft w:val="0"/>
                              <w:marRight w:val="0"/>
                              <w:marTop w:val="0"/>
                              <w:marBottom w:val="0"/>
                              <w:divBdr>
                                <w:top w:val="none" w:sz="0" w:space="0" w:color="auto"/>
                                <w:left w:val="none" w:sz="0" w:space="0" w:color="auto"/>
                                <w:bottom w:val="none" w:sz="0" w:space="0" w:color="auto"/>
                                <w:right w:val="none" w:sz="0" w:space="0" w:color="auto"/>
                              </w:divBdr>
                              <w:divsChild>
                                <w:div w:id="687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89417">
                          <w:marLeft w:val="0"/>
                          <w:marRight w:val="0"/>
                          <w:marTop w:val="0"/>
                          <w:marBottom w:val="0"/>
                          <w:divBdr>
                            <w:top w:val="none" w:sz="0" w:space="0" w:color="auto"/>
                            <w:left w:val="none" w:sz="0" w:space="0" w:color="auto"/>
                            <w:bottom w:val="none" w:sz="0" w:space="0" w:color="auto"/>
                            <w:right w:val="none" w:sz="0" w:space="0" w:color="auto"/>
                          </w:divBdr>
                          <w:divsChild>
                            <w:div w:id="530265014">
                              <w:marLeft w:val="0"/>
                              <w:marRight w:val="0"/>
                              <w:marTop w:val="0"/>
                              <w:marBottom w:val="0"/>
                              <w:divBdr>
                                <w:top w:val="none" w:sz="0" w:space="0" w:color="auto"/>
                                <w:left w:val="none" w:sz="0" w:space="0" w:color="auto"/>
                                <w:bottom w:val="none" w:sz="0" w:space="0" w:color="auto"/>
                                <w:right w:val="none" w:sz="0" w:space="0" w:color="auto"/>
                              </w:divBdr>
                              <w:divsChild>
                                <w:div w:id="21300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867263">
                  <w:marLeft w:val="0"/>
                  <w:marRight w:val="0"/>
                  <w:marTop w:val="0"/>
                  <w:marBottom w:val="0"/>
                  <w:divBdr>
                    <w:top w:val="none" w:sz="0" w:space="0" w:color="auto"/>
                    <w:left w:val="none" w:sz="0" w:space="0" w:color="auto"/>
                    <w:bottom w:val="none" w:sz="0" w:space="0" w:color="auto"/>
                    <w:right w:val="none" w:sz="0" w:space="0" w:color="auto"/>
                  </w:divBdr>
                  <w:divsChild>
                    <w:div w:id="1344935106">
                      <w:marLeft w:val="0"/>
                      <w:marRight w:val="0"/>
                      <w:marTop w:val="0"/>
                      <w:marBottom w:val="0"/>
                      <w:divBdr>
                        <w:top w:val="none" w:sz="0" w:space="0" w:color="auto"/>
                        <w:left w:val="none" w:sz="0" w:space="0" w:color="auto"/>
                        <w:bottom w:val="none" w:sz="0" w:space="0" w:color="auto"/>
                        <w:right w:val="none" w:sz="0" w:space="0" w:color="auto"/>
                      </w:divBdr>
                      <w:divsChild>
                        <w:div w:id="10493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6541">
                  <w:marLeft w:val="0"/>
                  <w:marRight w:val="0"/>
                  <w:marTop w:val="0"/>
                  <w:marBottom w:val="0"/>
                  <w:divBdr>
                    <w:top w:val="none" w:sz="0" w:space="0" w:color="auto"/>
                    <w:left w:val="none" w:sz="0" w:space="0" w:color="auto"/>
                    <w:bottom w:val="none" w:sz="0" w:space="0" w:color="auto"/>
                    <w:right w:val="none" w:sz="0" w:space="0" w:color="auto"/>
                  </w:divBdr>
                  <w:divsChild>
                    <w:div w:id="1538159361">
                      <w:marLeft w:val="0"/>
                      <w:marRight w:val="0"/>
                      <w:marTop w:val="0"/>
                      <w:marBottom w:val="0"/>
                      <w:divBdr>
                        <w:top w:val="none" w:sz="0" w:space="0" w:color="auto"/>
                        <w:left w:val="none" w:sz="0" w:space="0" w:color="auto"/>
                        <w:bottom w:val="none" w:sz="0" w:space="0" w:color="auto"/>
                        <w:right w:val="none" w:sz="0" w:space="0" w:color="auto"/>
                      </w:divBdr>
                      <w:divsChild>
                        <w:div w:id="13719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2991">
                  <w:marLeft w:val="0"/>
                  <w:marRight w:val="0"/>
                  <w:marTop w:val="0"/>
                  <w:marBottom w:val="0"/>
                  <w:divBdr>
                    <w:top w:val="none" w:sz="0" w:space="0" w:color="auto"/>
                    <w:left w:val="none" w:sz="0" w:space="0" w:color="auto"/>
                    <w:bottom w:val="none" w:sz="0" w:space="0" w:color="auto"/>
                    <w:right w:val="none" w:sz="0" w:space="0" w:color="auto"/>
                  </w:divBdr>
                  <w:divsChild>
                    <w:div w:id="865601131">
                      <w:marLeft w:val="0"/>
                      <w:marRight w:val="0"/>
                      <w:marTop w:val="0"/>
                      <w:marBottom w:val="0"/>
                      <w:divBdr>
                        <w:top w:val="none" w:sz="0" w:space="0" w:color="auto"/>
                        <w:left w:val="none" w:sz="0" w:space="0" w:color="auto"/>
                        <w:bottom w:val="none" w:sz="0" w:space="0" w:color="auto"/>
                        <w:right w:val="none" w:sz="0" w:space="0" w:color="auto"/>
                      </w:divBdr>
                      <w:divsChild>
                        <w:div w:id="11711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9681">
                  <w:marLeft w:val="0"/>
                  <w:marRight w:val="0"/>
                  <w:marTop w:val="0"/>
                  <w:marBottom w:val="0"/>
                  <w:divBdr>
                    <w:top w:val="none" w:sz="0" w:space="0" w:color="auto"/>
                    <w:left w:val="none" w:sz="0" w:space="0" w:color="auto"/>
                    <w:bottom w:val="none" w:sz="0" w:space="0" w:color="auto"/>
                    <w:right w:val="none" w:sz="0" w:space="0" w:color="auto"/>
                  </w:divBdr>
                  <w:divsChild>
                    <w:div w:id="1390152157">
                      <w:marLeft w:val="0"/>
                      <w:marRight w:val="0"/>
                      <w:marTop w:val="0"/>
                      <w:marBottom w:val="0"/>
                      <w:divBdr>
                        <w:top w:val="none" w:sz="0" w:space="0" w:color="auto"/>
                        <w:left w:val="none" w:sz="0" w:space="0" w:color="auto"/>
                        <w:bottom w:val="none" w:sz="0" w:space="0" w:color="auto"/>
                        <w:right w:val="none" w:sz="0" w:space="0" w:color="auto"/>
                      </w:divBdr>
                      <w:divsChild>
                        <w:div w:id="1118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10877">
      <w:bodyDiv w:val="1"/>
      <w:marLeft w:val="0"/>
      <w:marRight w:val="0"/>
      <w:marTop w:val="0"/>
      <w:marBottom w:val="0"/>
      <w:divBdr>
        <w:top w:val="none" w:sz="0" w:space="0" w:color="auto"/>
        <w:left w:val="none" w:sz="0" w:space="0" w:color="auto"/>
        <w:bottom w:val="none" w:sz="0" w:space="0" w:color="auto"/>
        <w:right w:val="none" w:sz="0" w:space="0" w:color="auto"/>
      </w:divBdr>
    </w:div>
    <w:div w:id="1415131627">
      <w:bodyDiv w:val="1"/>
      <w:marLeft w:val="0"/>
      <w:marRight w:val="0"/>
      <w:marTop w:val="0"/>
      <w:marBottom w:val="0"/>
      <w:divBdr>
        <w:top w:val="none" w:sz="0" w:space="0" w:color="auto"/>
        <w:left w:val="none" w:sz="0" w:space="0" w:color="auto"/>
        <w:bottom w:val="none" w:sz="0" w:space="0" w:color="auto"/>
        <w:right w:val="none" w:sz="0" w:space="0" w:color="auto"/>
      </w:divBdr>
      <w:divsChild>
        <w:div w:id="685403136">
          <w:marLeft w:val="0"/>
          <w:marRight w:val="0"/>
          <w:marTop w:val="0"/>
          <w:marBottom w:val="0"/>
          <w:divBdr>
            <w:top w:val="none" w:sz="0" w:space="0" w:color="auto"/>
            <w:left w:val="none" w:sz="0" w:space="0" w:color="auto"/>
            <w:bottom w:val="none" w:sz="0" w:space="0" w:color="auto"/>
            <w:right w:val="none" w:sz="0" w:space="0" w:color="auto"/>
          </w:divBdr>
          <w:divsChild>
            <w:div w:id="1195077604">
              <w:marLeft w:val="0"/>
              <w:marRight w:val="0"/>
              <w:marTop w:val="0"/>
              <w:marBottom w:val="0"/>
              <w:divBdr>
                <w:top w:val="none" w:sz="0" w:space="0" w:color="auto"/>
                <w:left w:val="none" w:sz="0" w:space="0" w:color="auto"/>
                <w:bottom w:val="none" w:sz="0" w:space="0" w:color="auto"/>
                <w:right w:val="none" w:sz="0" w:space="0" w:color="auto"/>
              </w:divBdr>
              <w:divsChild>
                <w:div w:id="988903755">
                  <w:marLeft w:val="0"/>
                  <w:marRight w:val="0"/>
                  <w:marTop w:val="0"/>
                  <w:marBottom w:val="0"/>
                  <w:divBdr>
                    <w:top w:val="none" w:sz="0" w:space="0" w:color="auto"/>
                    <w:left w:val="none" w:sz="0" w:space="0" w:color="auto"/>
                    <w:bottom w:val="none" w:sz="0" w:space="0" w:color="auto"/>
                    <w:right w:val="none" w:sz="0" w:space="0" w:color="auto"/>
                  </w:divBdr>
                  <w:divsChild>
                    <w:div w:id="1932470743">
                      <w:marLeft w:val="0"/>
                      <w:marRight w:val="0"/>
                      <w:marTop w:val="0"/>
                      <w:marBottom w:val="0"/>
                      <w:divBdr>
                        <w:top w:val="none" w:sz="0" w:space="0" w:color="auto"/>
                        <w:left w:val="none" w:sz="0" w:space="0" w:color="auto"/>
                        <w:bottom w:val="none" w:sz="0" w:space="0" w:color="auto"/>
                        <w:right w:val="none" w:sz="0" w:space="0" w:color="auto"/>
                      </w:divBdr>
                    </w:div>
                  </w:divsChild>
                </w:div>
                <w:div w:id="1689527140">
                  <w:marLeft w:val="0"/>
                  <w:marRight w:val="0"/>
                  <w:marTop w:val="0"/>
                  <w:marBottom w:val="0"/>
                  <w:divBdr>
                    <w:top w:val="none" w:sz="0" w:space="0" w:color="auto"/>
                    <w:left w:val="none" w:sz="0" w:space="0" w:color="auto"/>
                    <w:bottom w:val="none" w:sz="0" w:space="0" w:color="auto"/>
                    <w:right w:val="none" w:sz="0" w:space="0" w:color="auto"/>
                  </w:divBdr>
                  <w:divsChild>
                    <w:div w:id="18615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513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3</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Joseph Norton</cp:lastModifiedBy>
  <cp:revision>31</cp:revision>
  <dcterms:created xsi:type="dcterms:W3CDTF">2019-06-25T13:13:00Z</dcterms:created>
  <dcterms:modified xsi:type="dcterms:W3CDTF">2019-09-05T10:44:00Z</dcterms:modified>
</cp:coreProperties>
</file>