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39E4C" w14:textId="1905B180" w:rsidR="00590EF7" w:rsidRPr="006925E9" w:rsidRDefault="00590EF7">
      <w:pPr>
        <w:rPr>
          <w:lang w:val="en-GB"/>
        </w:rPr>
      </w:pPr>
      <w:r>
        <w:rPr>
          <w:lang w:val="en-GB"/>
        </w:rPr>
        <w:t xml:space="preserve">Title: </w:t>
      </w:r>
      <w:r w:rsidRPr="00590EF7">
        <w:rPr>
          <w:b/>
          <w:lang w:val="en-GB"/>
        </w:rPr>
        <w:t>How to transcribe the untranscribable</w:t>
      </w:r>
    </w:p>
    <w:p w14:paraId="6AA9D7BE" w14:textId="77777777" w:rsidR="00590EF7" w:rsidRDefault="00590EF7">
      <w:pPr>
        <w:rPr>
          <w:b/>
          <w:lang w:val="en-GB"/>
        </w:rPr>
      </w:pPr>
    </w:p>
    <w:p w14:paraId="10C68FF5" w14:textId="0A773FD7" w:rsidR="00590EF7" w:rsidRPr="00590EF7" w:rsidRDefault="00590EF7">
      <w:pPr>
        <w:rPr>
          <w:lang w:val="en-GB"/>
        </w:rPr>
      </w:pPr>
      <w:r w:rsidRPr="00590EF7">
        <w:rPr>
          <w:lang w:val="en-GB"/>
        </w:rPr>
        <w:t>Short description: Generating copies of something too small to fit into the copy machinery sounds like an impossible task. Paramecium manages it in a surprisingly elegant manner.</w:t>
      </w:r>
    </w:p>
    <w:p w14:paraId="4B3CA000" w14:textId="77777777" w:rsidR="00590EF7" w:rsidRPr="00590EF7" w:rsidRDefault="00590EF7">
      <w:pPr>
        <w:rPr>
          <w:lang w:val="en-GB"/>
        </w:rPr>
      </w:pPr>
    </w:p>
    <w:p w14:paraId="6FD30A65" w14:textId="1BD8C165" w:rsidR="00590EF7" w:rsidRDefault="00590EF7">
      <w:pPr>
        <w:rPr>
          <w:lang w:val="en-GB"/>
        </w:rPr>
      </w:pPr>
      <w:r>
        <w:rPr>
          <w:lang w:val="en-GB"/>
        </w:rPr>
        <w:t xml:space="preserve">By: </w:t>
      </w:r>
      <w:bookmarkStart w:id="0" w:name="_GoBack"/>
      <w:bookmarkEnd w:id="0"/>
      <w:r>
        <w:rPr>
          <w:lang w:val="en-GB"/>
        </w:rPr>
        <w:t>Sarah Allen (postdoctoral researcher) and Mariusz Nowacki (Professor)</w:t>
      </w:r>
    </w:p>
    <w:p w14:paraId="0E42C233" w14:textId="77777777" w:rsidR="00590EF7" w:rsidRDefault="00590EF7">
      <w:pPr>
        <w:rPr>
          <w:lang w:val="en-GB"/>
        </w:rPr>
      </w:pPr>
    </w:p>
    <w:p w14:paraId="44B2C393" w14:textId="77777777" w:rsidR="006925E9" w:rsidRDefault="006925E9">
      <w:pPr>
        <w:rPr>
          <w:lang w:val="en-GB"/>
        </w:rPr>
      </w:pPr>
    </w:p>
    <w:p w14:paraId="1BCA5858" w14:textId="3632089D" w:rsidR="00525B9A" w:rsidRDefault="006B3569">
      <w:pPr>
        <w:rPr>
          <w:lang w:val="en-GB"/>
        </w:rPr>
      </w:pPr>
      <w:r>
        <w:rPr>
          <w:lang w:val="en-GB"/>
        </w:rPr>
        <w:t>Biology can</w:t>
      </w:r>
      <w:r w:rsidR="0015071D">
        <w:rPr>
          <w:lang w:val="en-GB"/>
        </w:rPr>
        <w:t xml:space="preserve"> be messy and complicated, </w:t>
      </w:r>
      <w:r w:rsidR="007C74F4">
        <w:rPr>
          <w:lang w:val="en-GB"/>
        </w:rPr>
        <w:t xml:space="preserve">with </w:t>
      </w:r>
      <w:r w:rsidR="001A3351">
        <w:rPr>
          <w:lang w:val="en-GB"/>
        </w:rPr>
        <w:t xml:space="preserve">often dozens of different factors </w:t>
      </w:r>
      <w:r w:rsidR="00243328">
        <w:rPr>
          <w:lang w:val="en-GB"/>
        </w:rPr>
        <w:t>controlling an outcome that at first glance should be fairly simple. But occa</w:t>
      </w:r>
      <w:r w:rsidR="002B2801">
        <w:rPr>
          <w:lang w:val="en-GB"/>
        </w:rPr>
        <w:t xml:space="preserve">sionally, nature comes up with a solution to a problem that is striking in its elegance. </w:t>
      </w:r>
    </w:p>
    <w:p w14:paraId="3CABF8BE" w14:textId="77777777" w:rsidR="00525B9A" w:rsidRDefault="00525B9A">
      <w:pPr>
        <w:rPr>
          <w:lang w:val="en-GB"/>
        </w:rPr>
      </w:pPr>
    </w:p>
    <w:p w14:paraId="2C726385" w14:textId="55912956" w:rsidR="006A4FCE" w:rsidRDefault="006B3569">
      <w:pPr>
        <w:rPr>
          <w:lang w:val="en-GB"/>
        </w:rPr>
      </w:pPr>
      <w:r>
        <w:rPr>
          <w:lang w:val="en-GB"/>
        </w:rPr>
        <w:t>D</w:t>
      </w:r>
      <w:r w:rsidR="003C01B8">
        <w:rPr>
          <w:lang w:val="en-GB"/>
        </w:rPr>
        <w:t xml:space="preserve">espite consisting </w:t>
      </w:r>
      <w:r w:rsidR="00AB29BD">
        <w:rPr>
          <w:lang w:val="en-GB"/>
        </w:rPr>
        <w:t>only of one single cell</w:t>
      </w:r>
      <w:r>
        <w:rPr>
          <w:lang w:val="en-GB"/>
        </w:rPr>
        <w:t>,</w:t>
      </w:r>
      <w:r w:rsidR="00AB29BD">
        <w:rPr>
          <w:lang w:val="en-GB"/>
        </w:rPr>
        <w:t xml:space="preserve"> </w:t>
      </w:r>
      <w:r w:rsidRPr="001A32A1">
        <w:rPr>
          <w:i/>
          <w:lang w:val="en-GB"/>
        </w:rPr>
        <w:t>Paramecium</w:t>
      </w:r>
      <w:r>
        <w:rPr>
          <w:lang w:val="en-GB"/>
        </w:rPr>
        <w:t xml:space="preserve"> </w:t>
      </w:r>
      <w:r w:rsidR="00D07D6C">
        <w:rPr>
          <w:lang w:val="en-GB"/>
        </w:rPr>
        <w:t>has a</w:t>
      </w:r>
      <w:r w:rsidR="00047A0E">
        <w:rPr>
          <w:lang w:val="en-GB"/>
        </w:rPr>
        <w:t>n amazingly</w:t>
      </w:r>
      <w:r w:rsidR="00D07D6C">
        <w:rPr>
          <w:lang w:val="en-GB"/>
        </w:rPr>
        <w:t xml:space="preserve"> </w:t>
      </w:r>
      <w:r w:rsidR="00047A0E">
        <w:rPr>
          <w:lang w:val="en-GB"/>
        </w:rPr>
        <w:t>c</w:t>
      </w:r>
      <w:r w:rsidR="00ED3866">
        <w:rPr>
          <w:lang w:val="en-GB"/>
        </w:rPr>
        <w:t>omplex life cycle. It has a period of infancy</w:t>
      </w:r>
      <w:r w:rsidR="00FB5617">
        <w:rPr>
          <w:lang w:val="en-GB"/>
        </w:rPr>
        <w:t xml:space="preserve"> and of old age, it learns, </w:t>
      </w:r>
      <w:r w:rsidR="00B61FC7">
        <w:rPr>
          <w:lang w:val="en-GB"/>
        </w:rPr>
        <w:t xml:space="preserve">defends itself from prey, </w:t>
      </w:r>
      <w:r w:rsidR="00FB5617">
        <w:rPr>
          <w:lang w:val="en-GB"/>
        </w:rPr>
        <w:t xml:space="preserve">has sex, </w:t>
      </w:r>
      <w:r w:rsidR="00B61FC7">
        <w:rPr>
          <w:lang w:val="en-GB"/>
        </w:rPr>
        <w:t xml:space="preserve">responds to </w:t>
      </w:r>
      <w:r w:rsidR="00525B9A">
        <w:rPr>
          <w:lang w:val="en-GB"/>
        </w:rPr>
        <w:t>different sensory cues</w:t>
      </w:r>
      <w:r w:rsidR="00B61FC7">
        <w:rPr>
          <w:lang w:val="en-GB"/>
        </w:rPr>
        <w:t xml:space="preserve"> – all things we can relate to as humans. Unlike us, </w:t>
      </w:r>
      <w:r w:rsidR="00B61FC7" w:rsidRPr="00590EF7">
        <w:rPr>
          <w:i/>
          <w:lang w:val="en-GB"/>
        </w:rPr>
        <w:t>Paramecium</w:t>
      </w:r>
      <w:r w:rsidR="00B61FC7">
        <w:rPr>
          <w:lang w:val="en-GB"/>
        </w:rPr>
        <w:t xml:space="preserve"> does not have a myriad of different tissues with different roles and specialised cell types – it consists of just one cell, albeit a large one. To cope with the demands of being such a large and active cell, </w:t>
      </w:r>
      <w:r w:rsidR="00B61FC7" w:rsidRPr="00590EF7">
        <w:rPr>
          <w:i/>
          <w:lang w:val="en-GB"/>
        </w:rPr>
        <w:t>Paramecium</w:t>
      </w:r>
      <w:r w:rsidR="00B61FC7">
        <w:rPr>
          <w:lang w:val="en-GB"/>
        </w:rPr>
        <w:t xml:space="preserve"> has a </w:t>
      </w:r>
      <w:r>
        <w:rPr>
          <w:lang w:val="en-GB"/>
        </w:rPr>
        <w:t>shed-load</w:t>
      </w:r>
      <w:r w:rsidR="00613AC1">
        <w:rPr>
          <w:lang w:val="en-GB"/>
        </w:rPr>
        <w:t>s</w:t>
      </w:r>
      <w:r w:rsidR="00B61FC7">
        <w:rPr>
          <w:lang w:val="en-GB"/>
        </w:rPr>
        <w:t xml:space="preserve"> of DNA. To be precise, a mature </w:t>
      </w:r>
      <w:r w:rsidR="00B61FC7" w:rsidRPr="00590EF7">
        <w:rPr>
          <w:i/>
          <w:lang w:val="en-GB"/>
        </w:rPr>
        <w:t>Paramecium</w:t>
      </w:r>
      <w:r w:rsidR="00B61FC7">
        <w:rPr>
          <w:lang w:val="en-GB"/>
        </w:rPr>
        <w:t xml:space="preserve"> contains 800 copies of each of its chromosomes, compared to just two copies </w:t>
      </w:r>
      <w:r w:rsidR="00214D01">
        <w:rPr>
          <w:lang w:val="en-GB"/>
        </w:rPr>
        <w:t xml:space="preserve">each </w:t>
      </w:r>
      <w:r w:rsidR="00B61FC7">
        <w:rPr>
          <w:lang w:val="en-GB"/>
        </w:rPr>
        <w:t xml:space="preserve">in human cells. </w:t>
      </w:r>
    </w:p>
    <w:p w14:paraId="3B60BEA2" w14:textId="77777777" w:rsidR="007E0147" w:rsidRDefault="007E0147">
      <w:pPr>
        <w:rPr>
          <w:lang w:val="en-GB"/>
        </w:rPr>
      </w:pPr>
    </w:p>
    <w:p w14:paraId="097E141D" w14:textId="4A20C470" w:rsidR="007E0147" w:rsidRDefault="00525B9A">
      <w:pPr>
        <w:rPr>
          <w:lang w:val="en-GB"/>
        </w:rPr>
      </w:pPr>
      <w:r>
        <w:rPr>
          <w:lang w:val="en-GB"/>
        </w:rPr>
        <w:t xml:space="preserve">In addition to the 800 copies of its chromosomes that </w:t>
      </w:r>
      <w:r w:rsidRPr="00590EF7">
        <w:rPr>
          <w:i/>
          <w:lang w:val="en-GB"/>
        </w:rPr>
        <w:t>Paramecium</w:t>
      </w:r>
      <w:r>
        <w:rPr>
          <w:lang w:val="en-GB"/>
        </w:rPr>
        <w:t xml:space="preserve"> uses for day-to-day life, it also keeps two sets of its DNA entirely separate, quiet and unopened in separate nuclei. This is the </w:t>
      </w:r>
      <w:r w:rsidRPr="004D4B4D">
        <w:rPr>
          <w:i/>
          <w:lang w:val="en-GB"/>
        </w:rPr>
        <w:t>germline</w:t>
      </w:r>
      <w:r w:rsidR="004D4B4D">
        <w:rPr>
          <w:lang w:val="en-GB"/>
        </w:rPr>
        <w:t xml:space="preserve">, as opposed to the </w:t>
      </w:r>
      <w:r w:rsidR="004D4B4D">
        <w:rPr>
          <w:i/>
          <w:lang w:val="en-GB"/>
        </w:rPr>
        <w:t>soma</w:t>
      </w:r>
      <w:r w:rsidR="004D4B4D">
        <w:rPr>
          <w:lang w:val="en-GB"/>
        </w:rPr>
        <w:t xml:space="preserve"> (</w:t>
      </w:r>
      <w:r w:rsidR="00454B4F">
        <w:rPr>
          <w:lang w:val="en-GB"/>
        </w:rPr>
        <w:t>Greek</w:t>
      </w:r>
      <w:r w:rsidR="004D4B4D">
        <w:rPr>
          <w:lang w:val="en-GB"/>
        </w:rPr>
        <w:t xml:space="preserve"> for ‘body’).</w:t>
      </w:r>
      <w:r>
        <w:rPr>
          <w:lang w:val="en-GB"/>
        </w:rPr>
        <w:t xml:space="preserve"> </w:t>
      </w:r>
      <w:r w:rsidR="004D4B4D">
        <w:rPr>
          <w:lang w:val="en-GB"/>
        </w:rPr>
        <w:t>In</w:t>
      </w:r>
      <w:r>
        <w:rPr>
          <w:lang w:val="en-GB"/>
        </w:rPr>
        <w:t xml:space="preserve"> humans, the germ cells which later become the eggs or sperm are set aside very early during embryonic development and left silent and alone. If we liken DNA to an encyclopaedia containing all the necessary information required to build an organism, the germline is a priceless old tome kept under lock and key and only opened occasionally by specialists. </w:t>
      </w:r>
      <w:r w:rsidR="00C52DE8">
        <w:rPr>
          <w:lang w:val="en-GB"/>
        </w:rPr>
        <w:t>Each generation, this ency</w:t>
      </w:r>
      <w:r w:rsidR="00214D01">
        <w:rPr>
          <w:lang w:val="en-GB"/>
        </w:rPr>
        <w:t>c</w:t>
      </w:r>
      <w:r w:rsidR="00C52DE8">
        <w:rPr>
          <w:lang w:val="en-GB"/>
        </w:rPr>
        <w:t>lopaedia must be meticu</w:t>
      </w:r>
      <w:r w:rsidR="00E50BF2">
        <w:rPr>
          <w:lang w:val="en-GB"/>
        </w:rPr>
        <w:t xml:space="preserve">lously copied out word by word and passed on to our offspring. </w:t>
      </w:r>
      <w:r>
        <w:rPr>
          <w:lang w:val="en-GB"/>
        </w:rPr>
        <w:t>The DNA in all our other cells</w:t>
      </w:r>
      <w:r w:rsidR="004D4B4D">
        <w:rPr>
          <w:lang w:val="en-GB"/>
        </w:rPr>
        <w:t xml:space="preserve">, our </w:t>
      </w:r>
      <w:r w:rsidR="004D4B4D">
        <w:rPr>
          <w:i/>
          <w:lang w:val="en-GB"/>
        </w:rPr>
        <w:t>soma</w:t>
      </w:r>
      <w:r w:rsidR="004D4B4D">
        <w:rPr>
          <w:lang w:val="en-GB"/>
        </w:rPr>
        <w:t>,</w:t>
      </w:r>
      <w:r w:rsidR="00C52DE8">
        <w:rPr>
          <w:lang w:val="en-GB"/>
        </w:rPr>
        <w:t xml:space="preserve"> is cheap copies</w:t>
      </w:r>
      <w:r w:rsidR="004D4B4D">
        <w:rPr>
          <w:lang w:val="en-GB"/>
        </w:rPr>
        <w:t>. These copies are marked and modified - with</w:t>
      </w:r>
      <w:r w:rsidR="00C52DE8">
        <w:rPr>
          <w:lang w:val="en-GB"/>
        </w:rPr>
        <w:t xml:space="preserve"> pages crossed out, underlined or highlighted according to what is important for each particular cell.</w:t>
      </w:r>
      <w:r w:rsidR="00E50BF2">
        <w:rPr>
          <w:lang w:val="en-GB"/>
        </w:rPr>
        <w:t xml:space="preserve"> Th</w:t>
      </w:r>
      <w:r w:rsidR="004D4B4D">
        <w:rPr>
          <w:lang w:val="en-GB"/>
        </w:rPr>
        <w:t>e soma is</w:t>
      </w:r>
      <w:r w:rsidR="00E50BF2">
        <w:rPr>
          <w:lang w:val="en-GB"/>
        </w:rPr>
        <w:t xml:space="preserve"> thrown out each generation when we die. Only the germline is passed on. </w:t>
      </w:r>
    </w:p>
    <w:p w14:paraId="44D6460C" w14:textId="77777777" w:rsidR="002E5486" w:rsidRDefault="002E5486">
      <w:pPr>
        <w:rPr>
          <w:lang w:val="en-GB"/>
        </w:rPr>
      </w:pPr>
    </w:p>
    <w:p w14:paraId="6B4A05F6" w14:textId="023C1C26" w:rsidR="002E5486" w:rsidRDefault="00F7653F">
      <w:pPr>
        <w:rPr>
          <w:lang w:val="en-GB"/>
        </w:rPr>
      </w:pPr>
      <w:r>
        <w:rPr>
          <w:lang w:val="en-GB"/>
        </w:rPr>
        <w:t xml:space="preserve">During evolutionary history, many unnecessary and interruptive pieces of DNA have inserted themselves into the </w:t>
      </w:r>
      <w:r w:rsidR="00E50BF2">
        <w:rPr>
          <w:lang w:val="en-GB"/>
        </w:rPr>
        <w:t>DNA</w:t>
      </w:r>
      <w:r>
        <w:rPr>
          <w:lang w:val="en-GB"/>
        </w:rPr>
        <w:t xml:space="preserve"> of most organisms, including humans</w:t>
      </w:r>
      <w:r w:rsidR="00E50BF2">
        <w:rPr>
          <w:lang w:val="en-GB"/>
        </w:rPr>
        <w:t>. In the encyclopaedia of our germline, these pieces of DNA are as if the</w:t>
      </w:r>
      <w:r w:rsidR="00D35C21">
        <w:rPr>
          <w:lang w:val="en-GB"/>
        </w:rPr>
        <w:t xml:space="preserve"> scribe in charge of</w:t>
      </w:r>
      <w:r w:rsidR="00E50BF2">
        <w:rPr>
          <w:lang w:val="en-GB"/>
        </w:rPr>
        <w:t xml:space="preserve"> writing out the</w:t>
      </w:r>
      <w:r>
        <w:rPr>
          <w:lang w:val="en-GB"/>
        </w:rPr>
        <w:t xml:space="preserve"> copy of the ency</w:t>
      </w:r>
      <w:r w:rsidR="00214D01">
        <w:rPr>
          <w:lang w:val="en-GB"/>
        </w:rPr>
        <w:t>c</w:t>
      </w:r>
      <w:r>
        <w:rPr>
          <w:lang w:val="en-GB"/>
        </w:rPr>
        <w:t xml:space="preserve">lopaedia had been careless with his papers and had </w:t>
      </w:r>
      <w:r w:rsidR="00D35C21">
        <w:rPr>
          <w:lang w:val="en-GB"/>
        </w:rPr>
        <w:t>accidentally included</w:t>
      </w:r>
      <w:r w:rsidR="00E50BF2">
        <w:rPr>
          <w:lang w:val="en-GB"/>
        </w:rPr>
        <w:t xml:space="preserve"> a sponge cake recipe, or an instruction booklet for a flat-pack bookcase, or something else entirely. To make matters worse, this unwanted page also contains instructions for the next scribe to make extra copies of </w:t>
      </w:r>
      <w:r w:rsidR="00454B4F">
        <w:rPr>
          <w:lang w:val="en-GB"/>
        </w:rPr>
        <w:t>it</w:t>
      </w:r>
      <w:r w:rsidR="00E50BF2">
        <w:rPr>
          <w:lang w:val="en-GB"/>
        </w:rPr>
        <w:t>, and stick it in</w:t>
      </w:r>
      <w:r w:rsidR="00454B4F">
        <w:rPr>
          <w:lang w:val="en-GB"/>
        </w:rPr>
        <w:t>to</w:t>
      </w:r>
      <w:r w:rsidR="00E50BF2">
        <w:rPr>
          <w:lang w:val="en-GB"/>
        </w:rPr>
        <w:t xml:space="preserve"> several new places within the ency</w:t>
      </w:r>
      <w:r w:rsidR="00214D01">
        <w:rPr>
          <w:lang w:val="en-GB"/>
        </w:rPr>
        <w:t>c</w:t>
      </w:r>
      <w:r w:rsidR="00E50BF2">
        <w:rPr>
          <w:lang w:val="en-GB"/>
        </w:rPr>
        <w:t>lopaedia</w:t>
      </w:r>
      <w:r w:rsidR="00D474FC">
        <w:rPr>
          <w:lang w:val="en-GB"/>
        </w:rPr>
        <w:t xml:space="preserve">. </w:t>
      </w:r>
    </w:p>
    <w:p w14:paraId="11D392C6" w14:textId="77777777" w:rsidR="00F820EE" w:rsidRDefault="00F820EE">
      <w:pPr>
        <w:rPr>
          <w:lang w:val="en-GB"/>
        </w:rPr>
      </w:pPr>
    </w:p>
    <w:p w14:paraId="7CB278B0" w14:textId="2D17171C" w:rsidR="00F820EE" w:rsidRDefault="00214C43">
      <w:pPr>
        <w:rPr>
          <w:lang w:val="en-GB"/>
        </w:rPr>
      </w:pPr>
      <w:r>
        <w:rPr>
          <w:lang w:val="en-GB"/>
        </w:rPr>
        <w:t xml:space="preserve">These pieces of DNA are referred to as transposons, and </w:t>
      </w:r>
      <w:r w:rsidR="005C0BE2">
        <w:rPr>
          <w:lang w:val="en-GB"/>
        </w:rPr>
        <w:t xml:space="preserve">exist in </w:t>
      </w:r>
      <w:r w:rsidR="006A4FCE">
        <w:rPr>
          <w:lang w:val="en-GB"/>
        </w:rPr>
        <w:t xml:space="preserve">almost every known organism. All organisms have found ways to ignore them, marking them as unwanted so that they do not </w:t>
      </w:r>
      <w:r w:rsidR="00E50BF2">
        <w:rPr>
          <w:lang w:val="en-GB"/>
        </w:rPr>
        <w:t>get continually copied</w:t>
      </w:r>
      <w:r w:rsidR="006A4FCE">
        <w:rPr>
          <w:lang w:val="en-GB"/>
        </w:rPr>
        <w:t>.</w:t>
      </w:r>
      <w:r w:rsidR="00E50BF2">
        <w:rPr>
          <w:lang w:val="en-GB"/>
        </w:rPr>
        <w:t xml:space="preserve"> If they did</w:t>
      </w:r>
      <w:r w:rsidR="00070498">
        <w:rPr>
          <w:lang w:val="en-GB"/>
        </w:rPr>
        <w:t xml:space="preserve">, they would eventually swamp the organism, diverting all its resources towards </w:t>
      </w:r>
      <w:r w:rsidR="00B31261">
        <w:rPr>
          <w:lang w:val="en-GB"/>
        </w:rPr>
        <w:t>making more copies of themselves.</w:t>
      </w:r>
      <w:r w:rsidR="006A4FCE">
        <w:rPr>
          <w:lang w:val="en-GB"/>
        </w:rPr>
        <w:t xml:space="preserve"> In humans, </w:t>
      </w:r>
      <w:r w:rsidR="006A4FCE">
        <w:rPr>
          <w:lang w:val="en-GB"/>
        </w:rPr>
        <w:lastRenderedPageBreak/>
        <w:t xml:space="preserve">the transposons </w:t>
      </w:r>
      <w:r w:rsidR="00B31261">
        <w:rPr>
          <w:lang w:val="en-GB"/>
        </w:rPr>
        <w:t xml:space="preserve">are marked as nonsense during very early development, like crossing out a page in the encyclopaedia, but are still kept within the DNA. </w:t>
      </w:r>
      <w:r w:rsidR="00454B4F" w:rsidRPr="00590EF7">
        <w:rPr>
          <w:i/>
          <w:lang w:val="en-GB"/>
        </w:rPr>
        <w:t>Paramecium</w:t>
      </w:r>
      <w:r w:rsidR="00454B4F">
        <w:rPr>
          <w:lang w:val="en-GB"/>
        </w:rPr>
        <w:t xml:space="preserve"> is </w:t>
      </w:r>
      <w:r w:rsidR="00B31261">
        <w:rPr>
          <w:lang w:val="en-GB"/>
        </w:rPr>
        <w:t xml:space="preserve">more ruthless, it slices the transposons out of the DNA, </w:t>
      </w:r>
      <w:r w:rsidR="00454B4F">
        <w:rPr>
          <w:lang w:val="en-GB"/>
        </w:rPr>
        <w:t>destroys them</w:t>
      </w:r>
      <w:r w:rsidR="00B31261">
        <w:rPr>
          <w:lang w:val="en-GB"/>
        </w:rPr>
        <w:t xml:space="preserve">, and joins the ends back together. </w:t>
      </w:r>
      <w:r w:rsidR="004D4B4D">
        <w:rPr>
          <w:lang w:val="en-GB"/>
        </w:rPr>
        <w:t xml:space="preserve">However, since the germline is kept separate and untouched, it </w:t>
      </w:r>
      <w:r w:rsidR="00F872B0">
        <w:rPr>
          <w:lang w:val="en-GB"/>
        </w:rPr>
        <w:t xml:space="preserve">still </w:t>
      </w:r>
      <w:r w:rsidR="004D4B4D">
        <w:rPr>
          <w:lang w:val="en-GB"/>
        </w:rPr>
        <w:t xml:space="preserve">contains all of the copies of transposons that </w:t>
      </w:r>
      <w:r w:rsidR="00F872B0">
        <w:rPr>
          <w:lang w:val="en-GB"/>
        </w:rPr>
        <w:t>through evolutionary history</w:t>
      </w:r>
      <w:r w:rsidR="004D4B4D">
        <w:rPr>
          <w:lang w:val="en-GB"/>
        </w:rPr>
        <w:t xml:space="preserve"> managed to insert themselves and get copied. Only in the soma are they cut out and </w:t>
      </w:r>
      <w:r w:rsidR="00F872B0">
        <w:rPr>
          <w:lang w:val="en-GB"/>
        </w:rPr>
        <w:t>destroyed</w:t>
      </w:r>
      <w:r w:rsidR="004D4B4D">
        <w:rPr>
          <w:lang w:val="en-GB"/>
        </w:rPr>
        <w:t>.</w:t>
      </w:r>
    </w:p>
    <w:p w14:paraId="65CCF212" w14:textId="77777777" w:rsidR="00B31261" w:rsidRDefault="00B31261">
      <w:pPr>
        <w:rPr>
          <w:lang w:val="en-GB"/>
        </w:rPr>
      </w:pPr>
    </w:p>
    <w:p w14:paraId="026F7961" w14:textId="0FF55FE0" w:rsidR="00B31261" w:rsidRDefault="00B31261">
      <w:pPr>
        <w:rPr>
          <w:lang w:val="en-GB"/>
        </w:rPr>
      </w:pPr>
      <w:r>
        <w:rPr>
          <w:lang w:val="en-GB"/>
        </w:rPr>
        <w:t xml:space="preserve">An obvious question is, how does a cell know what is ‘real’ DNA and what is transposon? In both humans and </w:t>
      </w:r>
      <w:r w:rsidRPr="00590EF7">
        <w:rPr>
          <w:i/>
          <w:lang w:val="en-GB"/>
        </w:rPr>
        <w:t>Paramecia</w:t>
      </w:r>
      <w:r w:rsidR="00F872B0">
        <w:rPr>
          <w:lang w:val="en-GB"/>
        </w:rPr>
        <w:t xml:space="preserve"> transposon</w:t>
      </w:r>
      <w:r>
        <w:rPr>
          <w:lang w:val="en-GB"/>
        </w:rPr>
        <w:t xml:space="preserve"> recognition involves small pieces of RNA. RNA can be thought of as a disposable copy of a short piece of DNA</w:t>
      </w:r>
      <w:r w:rsidR="002727F8">
        <w:rPr>
          <w:lang w:val="en-GB"/>
        </w:rPr>
        <w:t xml:space="preserve">, like a photocopy of a page or two from the encyclopaedia. </w:t>
      </w:r>
      <w:r w:rsidR="00290636">
        <w:rPr>
          <w:lang w:val="en-GB"/>
        </w:rPr>
        <w:t xml:space="preserve">In both organisms, these </w:t>
      </w:r>
      <w:r w:rsidR="004D4B4D">
        <w:rPr>
          <w:lang w:val="en-GB"/>
        </w:rPr>
        <w:t>RNA copies are present at the time of sexual development, when a new soma is made from a parental germline. These RNAs correspond to the transposons, and so identifying the pieces of DNA to either mark as irrelevant (humans) or cut out (</w:t>
      </w:r>
      <w:r w:rsidR="004D4B4D" w:rsidRPr="00590EF7">
        <w:rPr>
          <w:i/>
          <w:lang w:val="en-GB"/>
        </w:rPr>
        <w:t>Paramecium</w:t>
      </w:r>
      <w:r w:rsidR="004D4B4D">
        <w:rPr>
          <w:lang w:val="en-GB"/>
        </w:rPr>
        <w:t xml:space="preserve">) is a simple matter. </w:t>
      </w:r>
      <w:r w:rsidR="00214D01">
        <w:rPr>
          <w:lang w:val="en-GB"/>
        </w:rPr>
        <w:t>The bits of RNA are copied from the relevant DNA pieces by RNA polymerase, which is an enzyme that produces matching RNA from a piece of DNA. In our analogy, RNA polymerase corresponds to the photocopier.</w:t>
      </w:r>
    </w:p>
    <w:p w14:paraId="2155DF17" w14:textId="77777777" w:rsidR="004D4B4D" w:rsidRDefault="004D4B4D">
      <w:pPr>
        <w:rPr>
          <w:lang w:val="en-GB"/>
        </w:rPr>
      </w:pPr>
    </w:p>
    <w:p w14:paraId="4CD8B409" w14:textId="7CD5FBBC" w:rsidR="004D4B4D" w:rsidRDefault="004D4B4D">
      <w:pPr>
        <w:rPr>
          <w:lang w:val="en-GB"/>
        </w:rPr>
      </w:pPr>
      <w:r>
        <w:rPr>
          <w:lang w:val="en-GB"/>
        </w:rPr>
        <w:t>Because there are only two of each chromosome in human cells</w:t>
      </w:r>
      <w:r w:rsidR="00214D01">
        <w:rPr>
          <w:lang w:val="en-GB"/>
        </w:rPr>
        <w:t xml:space="preserve">, a few RNA copies of each transposon is enough. But remember </w:t>
      </w:r>
      <w:r w:rsidR="00214D01" w:rsidRPr="00590EF7">
        <w:rPr>
          <w:i/>
          <w:lang w:val="en-GB"/>
        </w:rPr>
        <w:t>Paramecium</w:t>
      </w:r>
      <w:r w:rsidR="00214D01">
        <w:rPr>
          <w:lang w:val="en-GB"/>
        </w:rPr>
        <w:t>, with its 800 copies of DNA</w:t>
      </w:r>
      <w:r w:rsidR="000B6E54">
        <w:rPr>
          <w:lang w:val="en-GB"/>
        </w:rPr>
        <w:t>,</w:t>
      </w:r>
      <w:r w:rsidR="00214D01">
        <w:rPr>
          <w:lang w:val="en-GB"/>
        </w:rPr>
        <w:t xml:space="preserve"> </w:t>
      </w:r>
      <w:r w:rsidR="00F872B0">
        <w:rPr>
          <w:lang w:val="en-GB"/>
        </w:rPr>
        <w:t>needs</w:t>
      </w:r>
      <w:r w:rsidR="00214D01">
        <w:rPr>
          <w:lang w:val="en-GB"/>
        </w:rPr>
        <w:t xml:space="preserve"> a special</w:t>
      </w:r>
      <w:r w:rsidR="00F872B0">
        <w:rPr>
          <w:lang w:val="en-GB"/>
        </w:rPr>
        <w:t>ised</w:t>
      </w:r>
      <w:r w:rsidR="00214D01">
        <w:rPr>
          <w:lang w:val="en-GB"/>
        </w:rPr>
        <w:t>, second</w:t>
      </w:r>
      <w:r w:rsidR="00F872B0">
        <w:rPr>
          <w:lang w:val="en-GB"/>
        </w:rPr>
        <w:t>ary</w:t>
      </w:r>
      <w:r w:rsidR="00214D01">
        <w:rPr>
          <w:lang w:val="en-GB"/>
        </w:rPr>
        <w:t xml:space="preserve"> set of small RNA pieces that are produced from the cut out transposon pieces. The way this works is quite simple: the pages of the encyclopaedia that are excised with the help of the first RNA pieces are taken and fed into the </w:t>
      </w:r>
      <w:r w:rsidR="00F872B0">
        <w:rPr>
          <w:lang w:val="en-GB"/>
        </w:rPr>
        <w:t>photocopier/</w:t>
      </w:r>
      <w:r w:rsidR="00214D01">
        <w:rPr>
          <w:lang w:val="en-GB"/>
        </w:rPr>
        <w:t xml:space="preserve">RNA polymerase, making more and more </w:t>
      </w:r>
      <w:r w:rsidR="00F872B0">
        <w:rPr>
          <w:lang w:val="en-GB"/>
        </w:rPr>
        <w:t>RNA pieces</w:t>
      </w:r>
      <w:r w:rsidR="00214D01">
        <w:rPr>
          <w:lang w:val="en-GB"/>
        </w:rPr>
        <w:t xml:space="preserve"> to help identify</w:t>
      </w:r>
      <w:r w:rsidR="00E0095D">
        <w:rPr>
          <w:lang w:val="en-GB"/>
        </w:rPr>
        <w:t xml:space="preserve"> all</w:t>
      </w:r>
      <w:r w:rsidR="00214D01">
        <w:rPr>
          <w:lang w:val="en-GB"/>
        </w:rPr>
        <w:t xml:space="preserve"> 800 copies of each transposon. </w:t>
      </w:r>
    </w:p>
    <w:p w14:paraId="6BDD9AF7" w14:textId="77777777" w:rsidR="00E0095D" w:rsidRDefault="00E0095D">
      <w:pPr>
        <w:rPr>
          <w:lang w:val="en-GB"/>
        </w:rPr>
      </w:pPr>
    </w:p>
    <w:p w14:paraId="18C8F939" w14:textId="4351FADF" w:rsidR="00E0095D" w:rsidRDefault="00E0095D">
      <w:pPr>
        <w:rPr>
          <w:lang w:val="en-GB"/>
        </w:rPr>
      </w:pPr>
      <w:r>
        <w:rPr>
          <w:lang w:val="en-GB"/>
        </w:rPr>
        <w:t>So far so simple, but after demonstrating this principle we realised that there was a fundamental logisti</w:t>
      </w:r>
      <w:r w:rsidR="00F872B0">
        <w:rPr>
          <w:lang w:val="en-GB"/>
        </w:rPr>
        <w:t xml:space="preserve">cal problem. In </w:t>
      </w:r>
      <w:r w:rsidR="00F872B0" w:rsidRPr="00590EF7">
        <w:rPr>
          <w:i/>
          <w:lang w:val="en-GB"/>
        </w:rPr>
        <w:t>Paramecium</w:t>
      </w:r>
      <w:r w:rsidR="00F872B0">
        <w:rPr>
          <w:lang w:val="en-GB"/>
        </w:rPr>
        <w:t>,</w:t>
      </w:r>
      <w:r>
        <w:rPr>
          <w:lang w:val="en-GB"/>
        </w:rPr>
        <w:t xml:space="preserve"> transposons have degraded over evolutionary time to become very small. Many of them are so tiny that they will not fit into the RNA polymerase. It simply can’t read them. How can </w:t>
      </w:r>
      <w:r w:rsidRPr="00590EF7">
        <w:rPr>
          <w:i/>
          <w:lang w:val="en-GB"/>
        </w:rPr>
        <w:t>Paramecium</w:t>
      </w:r>
      <w:r>
        <w:rPr>
          <w:lang w:val="en-GB"/>
        </w:rPr>
        <w:t xml:space="preserve"> make RNA copies of these tiny DNA pieces when they simply can’t be read by the machinery?</w:t>
      </w:r>
    </w:p>
    <w:p w14:paraId="4E365F32" w14:textId="77777777" w:rsidR="00E0095D" w:rsidRDefault="00E0095D">
      <w:pPr>
        <w:rPr>
          <w:lang w:val="en-GB"/>
        </w:rPr>
      </w:pPr>
    </w:p>
    <w:p w14:paraId="16EEE81E" w14:textId="4115A51B" w:rsidR="00E0095D" w:rsidRDefault="00E0095D">
      <w:pPr>
        <w:rPr>
          <w:lang w:val="en-GB"/>
        </w:rPr>
      </w:pPr>
      <w:r>
        <w:rPr>
          <w:lang w:val="en-GB"/>
        </w:rPr>
        <w:t>The answer, we found, was beautifully efficient. What happens is that the tiny excised DNA pieces are stuck together, end o</w:t>
      </w:r>
      <w:r w:rsidR="00D11288">
        <w:rPr>
          <w:lang w:val="en-GB"/>
        </w:rPr>
        <w:t xml:space="preserve">n end, until the resulting piece is long enough </w:t>
      </w:r>
      <w:r>
        <w:rPr>
          <w:lang w:val="en-GB"/>
        </w:rPr>
        <w:t xml:space="preserve">that the </w:t>
      </w:r>
      <w:r w:rsidR="00D11288">
        <w:rPr>
          <w:lang w:val="en-GB"/>
        </w:rPr>
        <w:t xml:space="preserve">ends can be joined. The same machinery that is used to join together the ends of the DNA after a transposon is removed is co-opted for this process. The result is a circle of several concatenated DNA pieces which can be fed through the RNA polymerase any number of times to produce long strings of RNA. All the cell then has to do is cut the RNA up into pieces and it has as many copies as it needs of transposon-identifying RNA.  </w:t>
      </w:r>
    </w:p>
    <w:p w14:paraId="099033BE" w14:textId="77777777" w:rsidR="006368EA" w:rsidRDefault="006368EA">
      <w:pPr>
        <w:rPr>
          <w:lang w:val="en-GB"/>
        </w:rPr>
      </w:pPr>
    </w:p>
    <w:p w14:paraId="01AE35BF" w14:textId="653C4E35" w:rsidR="002E5486" w:rsidRPr="0015071D" w:rsidRDefault="00D11288">
      <w:pPr>
        <w:rPr>
          <w:lang w:val="en-GB"/>
        </w:rPr>
      </w:pPr>
      <w:r>
        <w:rPr>
          <w:lang w:val="en-GB"/>
        </w:rPr>
        <w:t>To summarise, we have discovered a new way for a cell to make small RNA pieces for identifying unwanted DNA. This is not only a remarkable proof-of-principle that cells can concatenat</w:t>
      </w:r>
      <w:r w:rsidR="006B3569">
        <w:rPr>
          <w:lang w:val="en-GB"/>
        </w:rPr>
        <w:t xml:space="preserve">e and circularise DNA for further use, but also demonstrates that, at least for </w:t>
      </w:r>
      <w:r w:rsidR="006B3569" w:rsidRPr="00590EF7">
        <w:rPr>
          <w:i/>
          <w:lang w:val="en-GB"/>
        </w:rPr>
        <w:t>Paramecium</w:t>
      </w:r>
      <w:r w:rsidR="006B3569">
        <w:rPr>
          <w:lang w:val="en-GB"/>
        </w:rPr>
        <w:t xml:space="preserve">, unwanted DNA can be put to good use rather than just being thrown on the </w:t>
      </w:r>
      <w:r w:rsidR="00076FD2">
        <w:rPr>
          <w:lang w:val="en-GB"/>
        </w:rPr>
        <w:t>rubbish dump</w:t>
      </w:r>
      <w:r w:rsidR="006B3569">
        <w:rPr>
          <w:lang w:val="en-GB"/>
        </w:rPr>
        <w:t xml:space="preserve">. </w:t>
      </w:r>
    </w:p>
    <w:sectPr w:rsidR="002E5486" w:rsidRPr="0015071D" w:rsidSect="00690A5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C9FF5" w14:textId="77777777" w:rsidR="006925E9" w:rsidRDefault="006925E9" w:rsidP="006925E9">
      <w:r>
        <w:separator/>
      </w:r>
    </w:p>
  </w:endnote>
  <w:endnote w:type="continuationSeparator" w:id="0">
    <w:p w14:paraId="441EA5FD" w14:textId="77777777" w:rsidR="006925E9" w:rsidRDefault="006925E9" w:rsidP="00692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37CE2" w14:textId="77777777" w:rsidR="006925E9" w:rsidRDefault="006925E9" w:rsidP="007F7D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E3A87B" w14:textId="77777777" w:rsidR="006925E9" w:rsidRDefault="006925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6025" w14:textId="77777777" w:rsidR="006925E9" w:rsidRDefault="006925E9" w:rsidP="007F7D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73733B" w14:textId="77777777" w:rsidR="006925E9" w:rsidRDefault="006925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51F43" w14:textId="77777777" w:rsidR="006925E9" w:rsidRDefault="006925E9" w:rsidP="006925E9">
      <w:r>
        <w:separator/>
      </w:r>
    </w:p>
  </w:footnote>
  <w:footnote w:type="continuationSeparator" w:id="0">
    <w:p w14:paraId="46060D2D" w14:textId="77777777" w:rsidR="006925E9" w:rsidRDefault="006925E9" w:rsidP="006925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TrackMov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71D"/>
    <w:rsid w:val="0001788A"/>
    <w:rsid w:val="00047A0E"/>
    <w:rsid w:val="00070498"/>
    <w:rsid w:val="00076FD2"/>
    <w:rsid w:val="000B6E54"/>
    <w:rsid w:val="0015071D"/>
    <w:rsid w:val="001A32A1"/>
    <w:rsid w:val="001A3351"/>
    <w:rsid w:val="001F02C0"/>
    <w:rsid w:val="00214C43"/>
    <w:rsid w:val="00214D01"/>
    <w:rsid w:val="00243328"/>
    <w:rsid w:val="00252CCD"/>
    <w:rsid w:val="002727F8"/>
    <w:rsid w:val="00290636"/>
    <w:rsid w:val="002B2801"/>
    <w:rsid w:val="002E5486"/>
    <w:rsid w:val="003A0156"/>
    <w:rsid w:val="003C01B8"/>
    <w:rsid w:val="003D5367"/>
    <w:rsid w:val="004376A8"/>
    <w:rsid w:val="00454B4F"/>
    <w:rsid w:val="004D4B4D"/>
    <w:rsid w:val="00525B9A"/>
    <w:rsid w:val="00590EF7"/>
    <w:rsid w:val="005C0BE2"/>
    <w:rsid w:val="005D6FF2"/>
    <w:rsid w:val="00613AC1"/>
    <w:rsid w:val="006368EA"/>
    <w:rsid w:val="0068159C"/>
    <w:rsid w:val="00690A5F"/>
    <w:rsid w:val="006925E9"/>
    <w:rsid w:val="006A340E"/>
    <w:rsid w:val="006A4FCE"/>
    <w:rsid w:val="006B3569"/>
    <w:rsid w:val="007153AE"/>
    <w:rsid w:val="007C74F4"/>
    <w:rsid w:val="007D57C6"/>
    <w:rsid w:val="007E0147"/>
    <w:rsid w:val="0088187A"/>
    <w:rsid w:val="008B2DC0"/>
    <w:rsid w:val="008F062E"/>
    <w:rsid w:val="0098042D"/>
    <w:rsid w:val="00AB29BD"/>
    <w:rsid w:val="00B31261"/>
    <w:rsid w:val="00B61FC7"/>
    <w:rsid w:val="00C249D0"/>
    <w:rsid w:val="00C52DE8"/>
    <w:rsid w:val="00D07D6C"/>
    <w:rsid w:val="00D11288"/>
    <w:rsid w:val="00D35C21"/>
    <w:rsid w:val="00D474FC"/>
    <w:rsid w:val="00E0095D"/>
    <w:rsid w:val="00E50BF2"/>
    <w:rsid w:val="00E86334"/>
    <w:rsid w:val="00ED3866"/>
    <w:rsid w:val="00F7653F"/>
    <w:rsid w:val="00F820EE"/>
    <w:rsid w:val="00F872B0"/>
    <w:rsid w:val="00FB5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123A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DC0"/>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DC0"/>
    <w:rPr>
      <w:rFonts w:ascii="Lucida Grande" w:hAnsi="Lucida Grande"/>
      <w:sz w:val="18"/>
      <w:szCs w:val="18"/>
    </w:rPr>
  </w:style>
  <w:style w:type="paragraph" w:styleId="Footer">
    <w:name w:val="footer"/>
    <w:basedOn w:val="Normal"/>
    <w:link w:val="FooterChar"/>
    <w:uiPriority w:val="99"/>
    <w:unhideWhenUsed/>
    <w:rsid w:val="006925E9"/>
    <w:pPr>
      <w:tabs>
        <w:tab w:val="center" w:pos="4320"/>
        <w:tab w:val="right" w:pos="8640"/>
      </w:tabs>
    </w:pPr>
  </w:style>
  <w:style w:type="character" w:customStyle="1" w:styleId="FooterChar">
    <w:name w:val="Footer Char"/>
    <w:basedOn w:val="DefaultParagraphFont"/>
    <w:link w:val="Footer"/>
    <w:uiPriority w:val="99"/>
    <w:rsid w:val="006925E9"/>
  </w:style>
  <w:style w:type="character" w:styleId="PageNumber">
    <w:name w:val="page number"/>
    <w:basedOn w:val="DefaultParagraphFont"/>
    <w:uiPriority w:val="99"/>
    <w:semiHidden/>
    <w:unhideWhenUsed/>
    <w:rsid w:val="006925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DC0"/>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DC0"/>
    <w:rPr>
      <w:rFonts w:ascii="Lucida Grande" w:hAnsi="Lucida Grande"/>
      <w:sz w:val="18"/>
      <w:szCs w:val="18"/>
    </w:rPr>
  </w:style>
  <w:style w:type="paragraph" w:styleId="Footer">
    <w:name w:val="footer"/>
    <w:basedOn w:val="Normal"/>
    <w:link w:val="FooterChar"/>
    <w:uiPriority w:val="99"/>
    <w:unhideWhenUsed/>
    <w:rsid w:val="006925E9"/>
    <w:pPr>
      <w:tabs>
        <w:tab w:val="center" w:pos="4320"/>
        <w:tab w:val="right" w:pos="8640"/>
      </w:tabs>
    </w:pPr>
  </w:style>
  <w:style w:type="character" w:customStyle="1" w:styleId="FooterChar">
    <w:name w:val="Footer Char"/>
    <w:basedOn w:val="DefaultParagraphFont"/>
    <w:link w:val="Footer"/>
    <w:uiPriority w:val="99"/>
    <w:rsid w:val="006925E9"/>
  </w:style>
  <w:style w:type="character" w:styleId="PageNumber">
    <w:name w:val="page number"/>
    <w:basedOn w:val="DefaultParagraphFont"/>
    <w:uiPriority w:val="99"/>
    <w:semiHidden/>
    <w:unhideWhenUsed/>
    <w:rsid w:val="0069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958</Words>
  <Characters>5467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Allen</dc:creator>
  <cp:keywords/>
  <dc:description/>
  <cp:lastModifiedBy>Mariusz Nowacki</cp:lastModifiedBy>
  <cp:revision>6</cp:revision>
  <dcterms:created xsi:type="dcterms:W3CDTF">2018-01-28T20:04:00Z</dcterms:created>
  <dcterms:modified xsi:type="dcterms:W3CDTF">2018-01-28T20:21:00Z</dcterms:modified>
</cp:coreProperties>
</file>