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0E42A" w14:textId="77777777" w:rsidR="00313876" w:rsidRDefault="00313876" w:rsidP="00D74337"/>
    <w:p w14:paraId="2F074D5B" w14:textId="347DF846" w:rsidR="006F21CC" w:rsidRPr="00946DCB" w:rsidRDefault="006F21CC" w:rsidP="00313876">
      <w:pPr>
        <w:jc w:val="both"/>
        <w:rPr>
          <w:b/>
        </w:rPr>
      </w:pPr>
      <w:r w:rsidRPr="00946DCB">
        <w:rPr>
          <w:b/>
        </w:rPr>
        <w:t xml:space="preserve">Unexpectedly stalled – blockages in the brain’s smallest blood vessels contribute to memory impairment in mice with Alzheimer’s disease </w:t>
      </w:r>
    </w:p>
    <w:p w14:paraId="2B5E942B" w14:textId="6666F1DD" w:rsidR="005F23EF" w:rsidRDefault="005F23EF" w:rsidP="00313876">
      <w:pPr>
        <w:jc w:val="both"/>
      </w:pPr>
    </w:p>
    <w:p w14:paraId="165986A0" w14:textId="6503F970" w:rsidR="005F23EF" w:rsidRDefault="005F23EF" w:rsidP="00313876">
      <w:pPr>
        <w:jc w:val="both"/>
      </w:pPr>
      <w:r>
        <w:t>Oliver Bracko, Nozomi Nishimura, and Chris B. Schaffer</w:t>
      </w:r>
    </w:p>
    <w:p w14:paraId="3B77E07A" w14:textId="77777777" w:rsidR="00313876" w:rsidRDefault="00313876" w:rsidP="00313876">
      <w:pPr>
        <w:jc w:val="both"/>
      </w:pPr>
    </w:p>
    <w:p w14:paraId="64852B02" w14:textId="0E645E07" w:rsidR="005F23EF" w:rsidRDefault="005F23EF" w:rsidP="00313876">
      <w:pPr>
        <w:jc w:val="both"/>
      </w:pPr>
      <w:r>
        <w:t>Meinig School of Biomedical Engineering</w:t>
      </w:r>
    </w:p>
    <w:p w14:paraId="58E10A2E" w14:textId="5B508164" w:rsidR="005F23EF" w:rsidRDefault="005F23EF" w:rsidP="00313876">
      <w:pPr>
        <w:jc w:val="both"/>
      </w:pPr>
      <w:r>
        <w:t>Cornell University</w:t>
      </w:r>
    </w:p>
    <w:p w14:paraId="335F2935" w14:textId="4E05731A" w:rsidR="00124D75" w:rsidRDefault="00124D75" w:rsidP="00313876">
      <w:pPr>
        <w:jc w:val="both"/>
      </w:pPr>
      <w:bookmarkStart w:id="0" w:name="_GoBack"/>
      <w:bookmarkEnd w:id="0"/>
    </w:p>
    <w:p w14:paraId="421D8E87" w14:textId="2AB23DC5" w:rsidR="00A929B4" w:rsidRPr="00C46477" w:rsidRDefault="00A929B4" w:rsidP="00313876">
      <w:pPr>
        <w:jc w:val="both"/>
        <w:rPr>
          <w:b/>
        </w:rPr>
      </w:pPr>
      <w:r w:rsidRPr="00C46477">
        <w:rPr>
          <w:b/>
        </w:rPr>
        <w:t>Abstract:</w:t>
      </w:r>
    </w:p>
    <w:p w14:paraId="295FB11B" w14:textId="0E2C193C" w:rsidR="00C46477" w:rsidRDefault="005E378E" w:rsidP="00C46477">
      <w:pPr>
        <w:jc w:val="both"/>
      </w:pPr>
      <w:r>
        <w:t>A reduction in brain</w:t>
      </w:r>
      <w:r>
        <w:t xml:space="preserve"> </w:t>
      </w:r>
      <w:r w:rsidR="00C46477">
        <w:t xml:space="preserve">blood flow </w:t>
      </w:r>
      <w:r>
        <w:t>is</w:t>
      </w:r>
      <w:r w:rsidR="00C46477">
        <w:t xml:space="preserve"> a </w:t>
      </w:r>
      <w:r w:rsidR="00525FAD">
        <w:t>long-known</w:t>
      </w:r>
      <w:r w:rsidR="00C46477">
        <w:t xml:space="preserve"> </w:t>
      </w:r>
      <w:r>
        <w:t>symptom</w:t>
      </w:r>
      <w:r>
        <w:t xml:space="preserve"> </w:t>
      </w:r>
      <w:r>
        <w:t>of</w:t>
      </w:r>
      <w:r>
        <w:t xml:space="preserve"> </w:t>
      </w:r>
      <w:r w:rsidR="00C46477">
        <w:t>Alzheimer’s disease</w:t>
      </w:r>
      <w:r>
        <w:t xml:space="preserve"> that has remained unexplained</w:t>
      </w:r>
      <w:r w:rsidR="001C0F78">
        <w:t xml:space="preserve">. </w:t>
      </w:r>
      <w:r>
        <w:t>Using</w:t>
      </w:r>
      <w:r w:rsidR="00685D22">
        <w:t xml:space="preserve"> mouse models of Alzheimer’s</w:t>
      </w:r>
      <w:r>
        <w:t xml:space="preserve">, we discovered the </w:t>
      </w:r>
      <w:r w:rsidR="00147AAC">
        <w:t xml:space="preserve">cellular </w:t>
      </w:r>
      <w:r w:rsidR="00C46477">
        <w:t xml:space="preserve">mechanism that </w:t>
      </w:r>
      <w:r>
        <w:t>causes</w:t>
      </w:r>
      <w:r w:rsidR="00C46477">
        <w:t xml:space="preserve"> </w:t>
      </w:r>
      <w:r>
        <w:t>this</w:t>
      </w:r>
      <w:r w:rsidR="00685D22">
        <w:t xml:space="preserve"> brain blood flow reduction</w:t>
      </w:r>
      <w:r>
        <w:t xml:space="preserve"> and further showed that increasing</w:t>
      </w:r>
      <w:r w:rsidR="00685D22">
        <w:t xml:space="preserve"> brain blood flow </w:t>
      </w:r>
      <w:r>
        <w:t>improves</w:t>
      </w:r>
      <w:r w:rsidR="00685D22">
        <w:t xml:space="preserve"> memory function.</w:t>
      </w:r>
    </w:p>
    <w:p w14:paraId="4FF00B55" w14:textId="77777777" w:rsidR="00C46477" w:rsidRDefault="00C46477" w:rsidP="00313876">
      <w:pPr>
        <w:jc w:val="both"/>
      </w:pPr>
    </w:p>
    <w:p w14:paraId="5DE28DCC" w14:textId="68419E41" w:rsidR="00C46477" w:rsidRPr="00C46477" w:rsidRDefault="00C46477" w:rsidP="00313876">
      <w:pPr>
        <w:jc w:val="both"/>
        <w:rPr>
          <w:b/>
        </w:rPr>
      </w:pPr>
      <w:r w:rsidRPr="00C46477">
        <w:rPr>
          <w:b/>
        </w:rPr>
        <w:t>Text:</w:t>
      </w:r>
    </w:p>
    <w:p w14:paraId="1AC0403C" w14:textId="1611A904" w:rsidR="00B02ABB" w:rsidRDefault="001E6034" w:rsidP="00313876">
      <w:pPr>
        <w:jc w:val="both"/>
      </w:pPr>
      <w:r>
        <w:t>Alzheimer’s disease</w:t>
      </w:r>
      <w:r w:rsidR="001C0F78">
        <w:t xml:space="preserve"> is characterized by a progressive loss of memory and cognitive function, and although much is known about the underlying mechanisms that contribute to this brain dysfunction, no effective therapies exist. I</w:t>
      </w:r>
      <w:r w:rsidR="00DE302A">
        <w:t>t has been known for decades that</w:t>
      </w:r>
      <w:r w:rsidR="00C46477">
        <w:t xml:space="preserve"> </w:t>
      </w:r>
      <w:r w:rsidR="00DE302A">
        <w:t>blood</w:t>
      </w:r>
      <w:r w:rsidR="0083035C">
        <w:t xml:space="preserve"> flow to the brain is reduced </w:t>
      </w:r>
      <w:r w:rsidR="001C0F78">
        <w:t>by about</w:t>
      </w:r>
      <w:r w:rsidR="0083035C">
        <w:t xml:space="preserve"> one-third in </w:t>
      </w:r>
      <w:r w:rsidR="006575A9">
        <w:t xml:space="preserve">patients with </w:t>
      </w:r>
      <w:r w:rsidR="0083035C">
        <w:t>Alzheimer’s disease</w:t>
      </w:r>
      <w:r w:rsidR="00DE302A">
        <w:t>.</w:t>
      </w:r>
      <w:r w:rsidR="0083035C">
        <w:t xml:space="preserve"> </w:t>
      </w:r>
      <w:r w:rsidR="00DE302A">
        <w:t>T</w:t>
      </w:r>
      <w:r w:rsidR="0083035C">
        <w:t xml:space="preserve">his </w:t>
      </w:r>
      <w:r w:rsidR="00C40FA3">
        <w:t>is a l</w:t>
      </w:r>
      <w:r w:rsidR="00EC3BC2">
        <w:t xml:space="preserve">arge reduction in blood flow, </w:t>
      </w:r>
      <w:r w:rsidR="001469CE">
        <w:t xml:space="preserve">similar in size to </w:t>
      </w:r>
      <w:r w:rsidR="00965DC9">
        <w:t xml:space="preserve">the brain blood flow </w:t>
      </w:r>
      <w:r w:rsidR="00080E24">
        <w:t>decrease</w:t>
      </w:r>
      <w:r w:rsidR="00965DC9">
        <w:t xml:space="preserve"> that</w:t>
      </w:r>
      <w:r w:rsidR="00C57EE0">
        <w:t xml:space="preserve"> causes the</w:t>
      </w:r>
      <w:r w:rsidR="006665AE">
        <w:t xml:space="preserve"> </w:t>
      </w:r>
      <w:r w:rsidR="0091711F">
        <w:t>transient</w:t>
      </w:r>
      <w:r w:rsidR="006665AE">
        <w:t xml:space="preserve"> dizziness </w:t>
      </w:r>
      <w:r w:rsidR="0030486A">
        <w:t>sometimes</w:t>
      </w:r>
      <w:r w:rsidR="006665AE">
        <w:t xml:space="preserve"> experience</w:t>
      </w:r>
      <w:r w:rsidR="0030486A">
        <w:t>d</w:t>
      </w:r>
      <w:r w:rsidR="006665AE">
        <w:t xml:space="preserve"> </w:t>
      </w:r>
      <w:r w:rsidR="0030486A">
        <w:t>when standing</w:t>
      </w:r>
      <w:r w:rsidR="00596806">
        <w:t xml:space="preserve"> up too quickly after lying down</w:t>
      </w:r>
      <w:r w:rsidR="00153E7A">
        <w:t>.</w:t>
      </w:r>
      <w:r w:rsidR="001C0F78">
        <w:t xml:space="preserve"> This blood flow deficit likely contributes to the cognitive symptoms of Alzheimer’s, although the cause has remained poorly understood. </w:t>
      </w:r>
    </w:p>
    <w:p w14:paraId="24D97C1D" w14:textId="467B2E1D" w:rsidR="009230E0" w:rsidRDefault="009230E0" w:rsidP="00313876">
      <w:pPr>
        <w:jc w:val="both"/>
      </w:pPr>
    </w:p>
    <w:p w14:paraId="7F43ACC4" w14:textId="5271A700" w:rsidR="00C32D63" w:rsidRDefault="0098675C" w:rsidP="008E4C5F">
      <w:pPr>
        <w:jc w:val="both"/>
      </w:pPr>
      <w:r>
        <w:t>To study</w:t>
      </w:r>
      <w:r w:rsidR="008E4C5F">
        <w:t xml:space="preserve"> the cause and consequence of </w:t>
      </w:r>
      <w:r>
        <w:t>blood flow reductions in Alzheimer’s</w:t>
      </w:r>
      <w:r w:rsidR="008E4C5F">
        <w:t>, we</w:t>
      </w:r>
      <w:r w:rsidR="009230E0">
        <w:t xml:space="preserve"> </w:t>
      </w:r>
      <w:r w:rsidR="00012DEA">
        <w:t xml:space="preserve">used genetically engineered </w:t>
      </w:r>
      <w:r>
        <w:t>mice</w:t>
      </w:r>
      <w:r w:rsidR="00F926E2">
        <w:t xml:space="preserve"> </w:t>
      </w:r>
      <w:r w:rsidR="00012DEA">
        <w:t xml:space="preserve">that </w:t>
      </w:r>
      <w:r w:rsidR="001C0F78">
        <w:t xml:space="preserve">develop </w:t>
      </w:r>
      <w:r w:rsidR="00C32D63">
        <w:t xml:space="preserve">many symptoms </w:t>
      </w:r>
      <w:r>
        <w:t>of the disease</w:t>
      </w:r>
      <w:r w:rsidR="00C32D63">
        <w:t xml:space="preserve">, </w:t>
      </w:r>
      <w:r w:rsidR="008E2A34">
        <w:t>including</w:t>
      </w:r>
      <w:r w:rsidR="00C32D63">
        <w:t xml:space="preserve"> </w:t>
      </w:r>
      <w:r w:rsidR="00012DEA">
        <w:t xml:space="preserve">the formation of </w:t>
      </w:r>
      <w:r w:rsidR="00C32D63">
        <w:t>amyloid</w:t>
      </w:r>
      <w:r w:rsidR="00012DEA">
        <w:t xml:space="preserve"> </w:t>
      </w:r>
      <w:r w:rsidR="00C32D63">
        <w:t>plaque</w:t>
      </w:r>
      <w:r w:rsidR="004F2BBE">
        <w:t xml:space="preserve"> </w:t>
      </w:r>
      <w:r>
        <w:t>deposits</w:t>
      </w:r>
      <w:r w:rsidR="001C0F78">
        <w:t xml:space="preserve"> (one pathological hallmark of Alzheimer’s)</w:t>
      </w:r>
      <w:r>
        <w:t>,</w:t>
      </w:r>
      <w:r w:rsidR="00012DEA">
        <w:t xml:space="preserve"> </w:t>
      </w:r>
      <w:r>
        <w:t xml:space="preserve">brain blood flow reductions, and </w:t>
      </w:r>
      <w:r w:rsidR="001C0F78">
        <w:t>memory impairment</w:t>
      </w:r>
      <w:r w:rsidR="00C32D63">
        <w:t xml:space="preserve">. </w:t>
      </w:r>
      <w:r w:rsidR="004E097D">
        <w:t xml:space="preserve">We </w:t>
      </w:r>
      <w:r w:rsidR="00C32D63">
        <w:t>measure</w:t>
      </w:r>
      <w:r w:rsidR="004E097D">
        <w:t>d</w:t>
      </w:r>
      <w:r w:rsidR="00C32D63">
        <w:t xml:space="preserve"> </w:t>
      </w:r>
      <w:r w:rsidR="00A44B7C">
        <w:t xml:space="preserve">brain </w:t>
      </w:r>
      <w:r w:rsidR="00C32D63">
        <w:t xml:space="preserve">blood flow </w:t>
      </w:r>
      <w:r w:rsidR="00A44B7C">
        <w:t xml:space="preserve">in </w:t>
      </w:r>
      <w:r w:rsidR="004E097D">
        <w:t>these mice</w:t>
      </w:r>
      <w:r w:rsidR="008E2A34">
        <w:t xml:space="preserve"> while </w:t>
      </w:r>
      <w:r w:rsidR="004E097D">
        <w:t>they were</w:t>
      </w:r>
      <w:r w:rsidR="001C0F78">
        <w:t xml:space="preserve"> </w:t>
      </w:r>
      <w:r w:rsidR="008E2A34">
        <w:t>alive</w:t>
      </w:r>
      <w:r w:rsidR="004E097D">
        <w:t xml:space="preserve"> by</w:t>
      </w:r>
      <w:r w:rsidR="00C32D63">
        <w:t xml:space="preserve"> surgically </w:t>
      </w:r>
      <w:r>
        <w:t>remov</w:t>
      </w:r>
      <w:r w:rsidR="004E097D">
        <w:t>ing</w:t>
      </w:r>
      <w:r>
        <w:t xml:space="preserve"> a part of the sk</w:t>
      </w:r>
      <w:r w:rsidR="004C4C1B">
        <w:t>u</w:t>
      </w:r>
      <w:r>
        <w:t>ll</w:t>
      </w:r>
      <w:r w:rsidR="004E097D">
        <w:t xml:space="preserve">, placing </w:t>
      </w:r>
      <w:r w:rsidR="00A44B7C">
        <w:t xml:space="preserve">a </w:t>
      </w:r>
      <w:r w:rsidR="00C32D63">
        <w:t xml:space="preserve">glass window on </w:t>
      </w:r>
      <w:r w:rsidR="00A44B7C">
        <w:t>top of the</w:t>
      </w:r>
      <w:r w:rsidR="00C32D63">
        <w:t xml:space="preserve"> brain</w:t>
      </w:r>
      <w:r w:rsidR="004E097D">
        <w:t>,</w:t>
      </w:r>
      <w:r w:rsidR="00C32D63">
        <w:t xml:space="preserve"> and </w:t>
      </w:r>
      <w:r w:rsidR="004E097D">
        <w:t xml:space="preserve">imaging </w:t>
      </w:r>
      <w:r w:rsidR="001C0F78">
        <w:t xml:space="preserve">the brain vasculature and the motion of </w:t>
      </w:r>
      <w:r w:rsidR="00A44B7C">
        <w:t xml:space="preserve">blood </w:t>
      </w:r>
      <w:r w:rsidR="00C40FA3">
        <w:t>cell</w:t>
      </w:r>
      <w:r w:rsidR="000F4F19">
        <w:t>s</w:t>
      </w:r>
      <w:r w:rsidR="00C32D63">
        <w:t xml:space="preserve"> </w:t>
      </w:r>
      <w:r w:rsidR="001C0F78">
        <w:t xml:space="preserve">in those blood vessels. This imaging used </w:t>
      </w:r>
      <w:r w:rsidR="00C40FA3">
        <w:t xml:space="preserve">advanced </w:t>
      </w:r>
      <w:r w:rsidR="001C0F78">
        <w:t>optical microscopy techniques that enable</w:t>
      </w:r>
      <w:r w:rsidR="005E378E">
        <w:t>d</w:t>
      </w:r>
      <w:r w:rsidR="001C0F78">
        <w:t xml:space="preserve"> us to see </w:t>
      </w:r>
      <w:r w:rsidR="0025573B">
        <w:t>every</w:t>
      </w:r>
      <w:r w:rsidR="001C0F78">
        <w:t xml:space="preserve"> vessel</w:t>
      </w:r>
      <w:r w:rsidR="0025573B">
        <w:t xml:space="preserve"> in a small volume of the mouse brain</w:t>
      </w:r>
      <w:r w:rsidR="001C0F78">
        <w:t xml:space="preserve">, </w:t>
      </w:r>
      <w:r w:rsidR="0025573B">
        <w:t>from arteries and veins down to individual capillaries where blood cells flow single file</w:t>
      </w:r>
      <w:r w:rsidR="00C32D63">
        <w:t xml:space="preserve">. </w:t>
      </w:r>
    </w:p>
    <w:p w14:paraId="7B374540" w14:textId="77777777" w:rsidR="00C32D63" w:rsidRDefault="00C32D63" w:rsidP="00313876">
      <w:pPr>
        <w:jc w:val="both"/>
      </w:pPr>
    </w:p>
    <w:p w14:paraId="440812E6" w14:textId="107D49A4" w:rsidR="00FA739B" w:rsidRDefault="006E55F2" w:rsidP="00FA739B">
      <w:pPr>
        <w:jc w:val="both"/>
      </w:pPr>
      <w:r>
        <w:t xml:space="preserve">We looked for blockages in different classes of blood </w:t>
      </w:r>
      <w:r w:rsidR="00411CA1">
        <w:t>vessel</w:t>
      </w:r>
      <w:r w:rsidR="000C383D">
        <w:t>s</w:t>
      </w:r>
      <w:r w:rsidR="00411CA1">
        <w:t xml:space="preserve"> </w:t>
      </w:r>
      <w:r>
        <w:t>to determine where this</w:t>
      </w:r>
      <w:r w:rsidR="001915C6">
        <w:t xml:space="preserve"> </w:t>
      </w:r>
      <w:r w:rsidR="00411CA1">
        <w:t xml:space="preserve">reduction in </w:t>
      </w:r>
      <w:r w:rsidR="000C383D">
        <w:t xml:space="preserve">brain </w:t>
      </w:r>
      <w:r w:rsidR="00411CA1">
        <w:t xml:space="preserve">blood flow </w:t>
      </w:r>
      <w:r w:rsidR="0025573B">
        <w:t xml:space="preserve">in the Alzheimer’s mice </w:t>
      </w:r>
      <w:r>
        <w:t xml:space="preserve">originated. We found that </w:t>
      </w:r>
      <w:r w:rsidR="00411CA1">
        <w:t>the smallest blood vessels</w:t>
      </w:r>
      <w:r w:rsidR="0025573B">
        <w:t xml:space="preserve"> – c</w:t>
      </w:r>
      <w:r w:rsidR="00411CA1">
        <w:t xml:space="preserve">apillaries </w:t>
      </w:r>
      <w:r w:rsidR="0025573B">
        <w:t xml:space="preserve">– </w:t>
      </w:r>
      <w:r>
        <w:t>were</w:t>
      </w:r>
      <w:r w:rsidR="00411CA1">
        <w:t xml:space="preserve"> the ones that </w:t>
      </w:r>
      <w:r w:rsidR="008E2A34">
        <w:t xml:space="preserve">were sometimes </w:t>
      </w:r>
      <w:r w:rsidR="00555781">
        <w:t>occluded</w:t>
      </w:r>
      <w:r>
        <w:t xml:space="preserve">, with </w:t>
      </w:r>
      <w:r w:rsidR="0025573B">
        <w:t xml:space="preserve">about 2% of capillaries stalled, which </w:t>
      </w:r>
      <w:r>
        <w:t>was</w:t>
      </w:r>
      <w:r w:rsidR="0025573B">
        <w:t xml:space="preserve"> five times the number of non-flowing capillaries in</w:t>
      </w:r>
      <w:r w:rsidR="008E2A34">
        <w:t xml:space="preserve"> normal</w:t>
      </w:r>
      <w:r w:rsidR="0025573B">
        <w:t>, control</w:t>
      </w:r>
      <w:r w:rsidR="008E2A34">
        <w:t xml:space="preserve"> </w:t>
      </w:r>
      <w:r w:rsidR="002C1691">
        <w:t>mice</w:t>
      </w:r>
      <w:r w:rsidR="008E2A34">
        <w:t xml:space="preserve">. </w:t>
      </w:r>
      <w:r w:rsidR="001915C6">
        <w:t>Although</w:t>
      </w:r>
      <w:r w:rsidR="002C1691" w:rsidRPr="002C1691">
        <w:t xml:space="preserve"> only a couple percent of capillaries </w:t>
      </w:r>
      <w:r w:rsidR="001915C6">
        <w:t>had</w:t>
      </w:r>
      <w:r w:rsidR="001915C6" w:rsidRPr="002C1691">
        <w:t xml:space="preserve"> </w:t>
      </w:r>
      <w:r w:rsidR="002C1691" w:rsidRPr="002C1691">
        <w:t>stalled blood flow</w:t>
      </w:r>
      <w:r w:rsidR="001915C6">
        <w:t xml:space="preserve"> in </w:t>
      </w:r>
      <w:r w:rsidR="0025573B">
        <w:t xml:space="preserve">the </w:t>
      </w:r>
      <w:r w:rsidR="001915C6">
        <w:t>Alzheimer’s mice</w:t>
      </w:r>
      <w:r w:rsidR="002C1691" w:rsidRPr="002C1691">
        <w:t>, each stalled vessel lead to decreased blood flow in multiple downstream vessels, magnifying the impact on overall brain blood flow.</w:t>
      </w:r>
      <w:r w:rsidR="002C1691">
        <w:t xml:space="preserve"> </w:t>
      </w:r>
      <w:r w:rsidR="009F29A5">
        <w:t>To understand what</w:t>
      </w:r>
      <w:r w:rsidR="00555781">
        <w:t xml:space="preserve"> cell-type</w:t>
      </w:r>
      <w:r w:rsidR="009F29A5">
        <w:t xml:space="preserve"> </w:t>
      </w:r>
      <w:r w:rsidR="001915C6">
        <w:t xml:space="preserve">caused </w:t>
      </w:r>
      <w:r w:rsidR="00555781">
        <w:t xml:space="preserve">stalled </w:t>
      </w:r>
      <w:r w:rsidR="001915C6">
        <w:t>capillaries</w:t>
      </w:r>
      <w:r w:rsidR="00555781">
        <w:t xml:space="preserve">, we </w:t>
      </w:r>
      <w:r w:rsidR="001915C6">
        <w:t xml:space="preserve">fluorescently labeled different </w:t>
      </w:r>
      <w:r w:rsidR="00555781">
        <w:t>blood cells and identified white blood cells (</w:t>
      </w:r>
      <w:r w:rsidR="00282407">
        <w:t>neutrophils</w:t>
      </w:r>
      <w:r w:rsidR="00555781">
        <w:t>) to be most common cell</w:t>
      </w:r>
      <w:r>
        <w:t xml:space="preserve"> </w:t>
      </w:r>
      <w:r w:rsidR="00282407">
        <w:t>type</w:t>
      </w:r>
      <w:r w:rsidR="00555781">
        <w:t xml:space="preserve"> causing </w:t>
      </w:r>
      <w:r w:rsidR="0065614B">
        <w:t>occluded</w:t>
      </w:r>
      <w:r w:rsidR="00555781">
        <w:t xml:space="preserve"> blood vessels. </w:t>
      </w:r>
      <w:r w:rsidR="001915C6">
        <w:t xml:space="preserve">We then </w:t>
      </w:r>
      <w:r w:rsidR="0025573B">
        <w:t xml:space="preserve">serendipitously </w:t>
      </w:r>
      <w:r w:rsidR="001915C6">
        <w:t xml:space="preserve">identified an antibody that blocks the adhesion of </w:t>
      </w:r>
      <w:r w:rsidR="0025573B">
        <w:t xml:space="preserve">these </w:t>
      </w:r>
      <w:r w:rsidR="001915C6">
        <w:t xml:space="preserve">white blood cells. With a single injection of these antibodies </w:t>
      </w:r>
      <w:r w:rsidR="0025573B">
        <w:t xml:space="preserve">the </w:t>
      </w:r>
      <w:r w:rsidR="001915C6">
        <w:t xml:space="preserve">stalled </w:t>
      </w:r>
      <w:r w:rsidR="001915C6">
        <w:lastRenderedPageBreak/>
        <w:t xml:space="preserve">capillaries started flowing again and brain blood flow speeds quickly increased by about 20%. </w:t>
      </w:r>
      <w:r w:rsidR="0025573B">
        <w:t xml:space="preserve">These findings suggest that the brain blood flow decreases in Alzheimer’s may be due to white blood cells sticking in brain capillaries. </w:t>
      </w:r>
    </w:p>
    <w:p w14:paraId="7F4EB705" w14:textId="09D02DD6" w:rsidR="00501D62" w:rsidRDefault="00501D62" w:rsidP="00313876">
      <w:pPr>
        <w:jc w:val="both"/>
      </w:pPr>
    </w:p>
    <w:p w14:paraId="127B1754" w14:textId="65152459" w:rsidR="00501D62" w:rsidRDefault="0025573B" w:rsidP="00313876">
      <w:pPr>
        <w:jc w:val="both"/>
      </w:pPr>
      <w:r>
        <w:t>To determine the impact of these capillary stalls on cognitive function</w:t>
      </w:r>
      <w:r w:rsidR="005F478E">
        <w:t>,</w:t>
      </w:r>
      <w:r w:rsidR="0069355A">
        <w:t xml:space="preserve"> we asked if </w:t>
      </w:r>
      <w:r w:rsidR="000B220C">
        <w:t xml:space="preserve">the </w:t>
      </w:r>
      <w:r w:rsidR="0069355A">
        <w:t>restoration of brain blood flow has an</w:t>
      </w:r>
      <w:r w:rsidR="002952EB">
        <w:t xml:space="preserve"> impact on the performance of the Alzheimer’s disease mice on memory tasks. </w:t>
      </w:r>
      <w:r w:rsidR="005F478E">
        <w:t>We</w:t>
      </w:r>
      <w:r w:rsidR="002952EB">
        <w:t xml:space="preserve"> found that memory function </w:t>
      </w:r>
      <w:r w:rsidR="00282407">
        <w:t>in</w:t>
      </w:r>
      <w:r w:rsidR="005F478E">
        <w:t xml:space="preserve"> tests for short-term memory </w:t>
      </w:r>
      <w:r w:rsidR="00282407">
        <w:t>were</w:t>
      </w:r>
      <w:r w:rsidR="002952EB">
        <w:t xml:space="preserve"> improved</w:t>
      </w:r>
      <w:r>
        <w:t xml:space="preserve"> – up to the level of the non-</w:t>
      </w:r>
      <w:r w:rsidR="004F1298">
        <w:t>Alzheimer’s</w:t>
      </w:r>
      <w:r>
        <w:t xml:space="preserve"> disease control mice – </w:t>
      </w:r>
      <w:r w:rsidR="00080E24">
        <w:t xml:space="preserve">within hours of giving the antibody that </w:t>
      </w:r>
      <w:r>
        <w:t>eliminated the capillary</w:t>
      </w:r>
      <w:r w:rsidR="001915C6">
        <w:t xml:space="preserve"> stalls</w:t>
      </w:r>
      <w:r>
        <w:t xml:space="preserve"> and improved brain blood flow</w:t>
      </w:r>
      <w:r w:rsidR="00080E24">
        <w:t xml:space="preserve">. </w:t>
      </w:r>
      <w:r>
        <w:t>This rapid improvement in memory function after increasing brain blood flow was seen</w:t>
      </w:r>
      <w:r w:rsidR="00752759">
        <w:t xml:space="preserve"> even in </w:t>
      </w:r>
      <w:r w:rsidR="00081007">
        <w:t xml:space="preserve">aged </w:t>
      </w:r>
      <w:r w:rsidR="00752759">
        <w:t xml:space="preserve">mice </w:t>
      </w:r>
      <w:r w:rsidR="00B72C69">
        <w:t xml:space="preserve">with </w:t>
      </w:r>
      <w:r w:rsidR="00081007">
        <w:t xml:space="preserve">more </w:t>
      </w:r>
      <w:r w:rsidR="00B72C69">
        <w:t xml:space="preserve">advanced stages of Alzheimer’s pathology. </w:t>
      </w:r>
    </w:p>
    <w:p w14:paraId="227ED59E" w14:textId="76D5D0A2" w:rsidR="006F0E0C" w:rsidRDefault="006F0E0C" w:rsidP="00313876">
      <w:pPr>
        <w:jc w:val="both"/>
      </w:pPr>
    </w:p>
    <w:p w14:paraId="42841E10" w14:textId="18E01AC7" w:rsidR="004C4C1B" w:rsidRDefault="00B74335" w:rsidP="00313876">
      <w:pPr>
        <w:jc w:val="both"/>
      </w:pPr>
      <w:r>
        <w:t xml:space="preserve">While these findings highlight the critical importance of treating </w:t>
      </w:r>
      <w:r w:rsidR="00AA67B6">
        <w:t xml:space="preserve">vascular </w:t>
      </w:r>
      <w:r w:rsidR="00313AC7">
        <w:t>dysfunction</w:t>
      </w:r>
      <w:r>
        <w:t xml:space="preserve"> in neurodegenerative diseases, </w:t>
      </w:r>
      <w:r w:rsidR="0025573B">
        <w:t xml:space="preserve">much work is needed before we can say what relevance our findings may have for Alzheimer’s patients. First, while the vascular inflammation that likely leads to the capillary stalls has been seen in both patients with Alzheimer’s and in mouse models of the disease, we do not yet know if capillary stalls occur or contribute significantly to the brain blood flow reductions seen in Alzheimer’s patients. We also do not know if </w:t>
      </w:r>
      <w:r w:rsidR="004F1298">
        <w:t>increasing</w:t>
      </w:r>
      <w:r w:rsidR="0025573B">
        <w:t xml:space="preserve"> brain blood flow would </w:t>
      </w:r>
      <w:r w:rsidR="004F1298">
        <w:t>lead to as big of an improvement in memory function in patients as we saw in the Alzheimer’s mice. Our</w:t>
      </w:r>
      <w:r>
        <w:t xml:space="preserve"> insight that </w:t>
      </w:r>
      <w:r w:rsidR="007169F6">
        <w:t xml:space="preserve">white blood cell adhesion is a cause of the decreased brain blood flow </w:t>
      </w:r>
      <w:r w:rsidR="004F1298">
        <w:t xml:space="preserve">in Alzheimer’s mice </w:t>
      </w:r>
      <w:r w:rsidR="00C33FB4">
        <w:t>will, however, guide screens for potential therapies that could be tried in humans</w:t>
      </w:r>
      <w:r w:rsidR="0090124A">
        <w:t>.</w:t>
      </w:r>
    </w:p>
    <w:p w14:paraId="5839115B" w14:textId="77777777" w:rsidR="004C4C1B" w:rsidRDefault="004C4C1B" w:rsidP="00313876">
      <w:pPr>
        <w:jc w:val="both"/>
      </w:pPr>
    </w:p>
    <w:p w14:paraId="715058B3" w14:textId="50BAE2A1" w:rsidR="00313876" w:rsidRDefault="004C4C1B" w:rsidP="00946DCB">
      <w:r>
        <w:t xml:space="preserve">These findings point to the important role brain blood flow disruptions play in dementia and </w:t>
      </w:r>
      <w:r w:rsidR="004F1298">
        <w:t>open the door to</w:t>
      </w:r>
      <w:r>
        <w:t xml:space="preserve"> new therapeutic opportunities for Alzheimer’s disease patients.  </w:t>
      </w:r>
    </w:p>
    <w:p w14:paraId="4FBC0CE9" w14:textId="77777777" w:rsidR="00313876" w:rsidRDefault="00313876" w:rsidP="00313876">
      <w:pPr>
        <w:jc w:val="both"/>
      </w:pPr>
    </w:p>
    <w:sectPr w:rsidR="00313876" w:rsidSect="002F12D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F11F19"/>
    <w:multiLevelType w:val="hybridMultilevel"/>
    <w:tmpl w:val="9DBCA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5C"/>
    <w:rsid w:val="0000738D"/>
    <w:rsid w:val="00012DEA"/>
    <w:rsid w:val="00015ABB"/>
    <w:rsid w:val="00055692"/>
    <w:rsid w:val="00080E24"/>
    <w:rsid w:val="00081007"/>
    <w:rsid w:val="000B220C"/>
    <w:rsid w:val="000C383D"/>
    <w:rsid w:val="000C43E0"/>
    <w:rsid w:val="000D5A2C"/>
    <w:rsid w:val="000F4F19"/>
    <w:rsid w:val="001110CD"/>
    <w:rsid w:val="00124D75"/>
    <w:rsid w:val="001265BE"/>
    <w:rsid w:val="00134C73"/>
    <w:rsid w:val="00143284"/>
    <w:rsid w:val="001469CE"/>
    <w:rsid w:val="00147AAC"/>
    <w:rsid w:val="00153E7A"/>
    <w:rsid w:val="001915C6"/>
    <w:rsid w:val="0019584F"/>
    <w:rsid w:val="00196D43"/>
    <w:rsid w:val="001C0F78"/>
    <w:rsid w:val="001E6034"/>
    <w:rsid w:val="0023668B"/>
    <w:rsid w:val="00241248"/>
    <w:rsid w:val="00255253"/>
    <w:rsid w:val="0025573B"/>
    <w:rsid w:val="002740E1"/>
    <w:rsid w:val="00282407"/>
    <w:rsid w:val="002952EB"/>
    <w:rsid w:val="002B4B6B"/>
    <w:rsid w:val="002C1691"/>
    <w:rsid w:val="002C4DC0"/>
    <w:rsid w:val="002F12DE"/>
    <w:rsid w:val="002F77F9"/>
    <w:rsid w:val="0030486A"/>
    <w:rsid w:val="00313876"/>
    <w:rsid w:val="00313AC7"/>
    <w:rsid w:val="00330A4C"/>
    <w:rsid w:val="00335A09"/>
    <w:rsid w:val="00385E72"/>
    <w:rsid w:val="003C120B"/>
    <w:rsid w:val="003F2FE1"/>
    <w:rsid w:val="003F344B"/>
    <w:rsid w:val="00411CA1"/>
    <w:rsid w:val="004A6950"/>
    <w:rsid w:val="004C4C1B"/>
    <w:rsid w:val="004E097D"/>
    <w:rsid w:val="004E2651"/>
    <w:rsid w:val="004F1298"/>
    <w:rsid w:val="004F2BBE"/>
    <w:rsid w:val="00501D62"/>
    <w:rsid w:val="00525FAD"/>
    <w:rsid w:val="005474E8"/>
    <w:rsid w:val="00555781"/>
    <w:rsid w:val="00562D96"/>
    <w:rsid w:val="00596806"/>
    <w:rsid w:val="005A2CC2"/>
    <w:rsid w:val="005C64F0"/>
    <w:rsid w:val="005E378E"/>
    <w:rsid w:val="005F23EF"/>
    <w:rsid w:val="005F478E"/>
    <w:rsid w:val="00655DB6"/>
    <w:rsid w:val="0065614B"/>
    <w:rsid w:val="006575A9"/>
    <w:rsid w:val="00663BEE"/>
    <w:rsid w:val="006665AE"/>
    <w:rsid w:val="00685D22"/>
    <w:rsid w:val="0069355A"/>
    <w:rsid w:val="006A3EF1"/>
    <w:rsid w:val="006D7E56"/>
    <w:rsid w:val="006E39B7"/>
    <w:rsid w:val="006E55F2"/>
    <w:rsid w:val="006E6FFC"/>
    <w:rsid w:val="006F0E0C"/>
    <w:rsid w:val="006F21CC"/>
    <w:rsid w:val="006F31A9"/>
    <w:rsid w:val="006F40E0"/>
    <w:rsid w:val="007169F6"/>
    <w:rsid w:val="00751A64"/>
    <w:rsid w:val="00752759"/>
    <w:rsid w:val="00782C08"/>
    <w:rsid w:val="007B64B7"/>
    <w:rsid w:val="007E1AA2"/>
    <w:rsid w:val="00807D02"/>
    <w:rsid w:val="008141A6"/>
    <w:rsid w:val="0083035C"/>
    <w:rsid w:val="00830615"/>
    <w:rsid w:val="00840C5D"/>
    <w:rsid w:val="008A085C"/>
    <w:rsid w:val="008E2A34"/>
    <w:rsid w:val="008E4C5F"/>
    <w:rsid w:val="0090124A"/>
    <w:rsid w:val="0091711F"/>
    <w:rsid w:val="00922C47"/>
    <w:rsid w:val="009230E0"/>
    <w:rsid w:val="00932E6D"/>
    <w:rsid w:val="009467B3"/>
    <w:rsid w:val="00946DCB"/>
    <w:rsid w:val="009517CB"/>
    <w:rsid w:val="00965DC9"/>
    <w:rsid w:val="0098675C"/>
    <w:rsid w:val="009A7CBA"/>
    <w:rsid w:val="009F29A5"/>
    <w:rsid w:val="00A307F5"/>
    <w:rsid w:val="00A44B7C"/>
    <w:rsid w:val="00A4618C"/>
    <w:rsid w:val="00A7638D"/>
    <w:rsid w:val="00A817C6"/>
    <w:rsid w:val="00A920E1"/>
    <w:rsid w:val="00A929B4"/>
    <w:rsid w:val="00AA67B6"/>
    <w:rsid w:val="00AC1814"/>
    <w:rsid w:val="00AF2F26"/>
    <w:rsid w:val="00B02ABB"/>
    <w:rsid w:val="00B72C69"/>
    <w:rsid w:val="00B74335"/>
    <w:rsid w:val="00BE0341"/>
    <w:rsid w:val="00C32D63"/>
    <w:rsid w:val="00C33FB4"/>
    <w:rsid w:val="00C40FA3"/>
    <w:rsid w:val="00C46477"/>
    <w:rsid w:val="00C57EE0"/>
    <w:rsid w:val="00C82781"/>
    <w:rsid w:val="00CA1EE4"/>
    <w:rsid w:val="00CB3DC2"/>
    <w:rsid w:val="00D57512"/>
    <w:rsid w:val="00D73310"/>
    <w:rsid w:val="00D74337"/>
    <w:rsid w:val="00DE302A"/>
    <w:rsid w:val="00DE733D"/>
    <w:rsid w:val="00E01AA1"/>
    <w:rsid w:val="00E10BB7"/>
    <w:rsid w:val="00E41C40"/>
    <w:rsid w:val="00E54377"/>
    <w:rsid w:val="00E74298"/>
    <w:rsid w:val="00EB0133"/>
    <w:rsid w:val="00EC3BC2"/>
    <w:rsid w:val="00EE473F"/>
    <w:rsid w:val="00F368A4"/>
    <w:rsid w:val="00F61153"/>
    <w:rsid w:val="00F74FFA"/>
    <w:rsid w:val="00F908C4"/>
    <w:rsid w:val="00F926E2"/>
    <w:rsid w:val="00FA7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69AC52"/>
  <w14:defaultImageDpi w14:val="300"/>
  <w15:docId w15:val="{E8F1CF49-7B72-5C4C-9796-40ACBCB8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3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9B7"/>
    <w:rPr>
      <w:color w:val="0000FF" w:themeColor="hyperlink"/>
      <w:u w:val="single"/>
    </w:rPr>
  </w:style>
  <w:style w:type="character" w:customStyle="1" w:styleId="UnresolvedMention1">
    <w:name w:val="Unresolved Mention1"/>
    <w:basedOn w:val="DefaultParagraphFont"/>
    <w:uiPriority w:val="99"/>
    <w:semiHidden/>
    <w:unhideWhenUsed/>
    <w:rsid w:val="006E39B7"/>
    <w:rPr>
      <w:color w:val="605E5C"/>
      <w:shd w:val="clear" w:color="auto" w:fill="E1DFDD"/>
    </w:rPr>
  </w:style>
  <w:style w:type="paragraph" w:styleId="BalloonText">
    <w:name w:val="Balloon Text"/>
    <w:basedOn w:val="Normal"/>
    <w:link w:val="BalloonTextChar"/>
    <w:uiPriority w:val="99"/>
    <w:semiHidden/>
    <w:unhideWhenUsed/>
    <w:rsid w:val="00A76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38D"/>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668B"/>
    <w:rPr>
      <w:sz w:val="18"/>
      <w:szCs w:val="18"/>
    </w:rPr>
  </w:style>
  <w:style w:type="paragraph" w:styleId="CommentText">
    <w:name w:val="annotation text"/>
    <w:basedOn w:val="Normal"/>
    <w:link w:val="CommentTextChar"/>
    <w:uiPriority w:val="99"/>
    <w:semiHidden/>
    <w:unhideWhenUsed/>
    <w:rsid w:val="0023668B"/>
  </w:style>
  <w:style w:type="character" w:customStyle="1" w:styleId="CommentTextChar">
    <w:name w:val="Comment Text Char"/>
    <w:basedOn w:val="DefaultParagraphFont"/>
    <w:link w:val="CommentText"/>
    <w:uiPriority w:val="99"/>
    <w:semiHidden/>
    <w:rsid w:val="0023668B"/>
  </w:style>
  <w:style w:type="paragraph" w:styleId="CommentSubject">
    <w:name w:val="annotation subject"/>
    <w:basedOn w:val="CommentText"/>
    <w:next w:val="CommentText"/>
    <w:link w:val="CommentSubjectChar"/>
    <w:uiPriority w:val="99"/>
    <w:semiHidden/>
    <w:unhideWhenUsed/>
    <w:rsid w:val="0023668B"/>
    <w:rPr>
      <w:b/>
      <w:bCs/>
      <w:sz w:val="20"/>
      <w:szCs w:val="20"/>
    </w:rPr>
  </w:style>
  <w:style w:type="character" w:customStyle="1" w:styleId="CommentSubjectChar">
    <w:name w:val="Comment Subject Char"/>
    <w:basedOn w:val="CommentTextChar"/>
    <w:link w:val="CommentSubject"/>
    <w:uiPriority w:val="99"/>
    <w:semiHidden/>
    <w:rsid w:val="0023668B"/>
    <w:rPr>
      <w:b/>
      <w:bCs/>
      <w:sz w:val="20"/>
      <w:szCs w:val="20"/>
    </w:rPr>
  </w:style>
  <w:style w:type="paragraph" w:styleId="NormalWeb">
    <w:name w:val="Normal (Web)"/>
    <w:basedOn w:val="Normal"/>
    <w:uiPriority w:val="99"/>
    <w:semiHidden/>
    <w:unhideWhenUsed/>
    <w:rsid w:val="006E6FFC"/>
    <w:rPr>
      <w:rFonts w:ascii="Times New Roman" w:hAnsi="Times New Roman" w:cs="Times New Roman"/>
    </w:rPr>
  </w:style>
  <w:style w:type="paragraph" w:styleId="ListParagraph">
    <w:name w:val="List Paragraph"/>
    <w:basedOn w:val="Normal"/>
    <w:uiPriority w:val="34"/>
    <w:qFormat/>
    <w:rsid w:val="00932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60914">
      <w:bodyDiv w:val="1"/>
      <w:marLeft w:val="0"/>
      <w:marRight w:val="0"/>
      <w:marTop w:val="0"/>
      <w:marBottom w:val="0"/>
      <w:divBdr>
        <w:top w:val="none" w:sz="0" w:space="0" w:color="auto"/>
        <w:left w:val="none" w:sz="0" w:space="0" w:color="auto"/>
        <w:bottom w:val="none" w:sz="0" w:space="0" w:color="auto"/>
        <w:right w:val="none" w:sz="0" w:space="0" w:color="auto"/>
      </w:divBdr>
      <w:divsChild>
        <w:div w:id="2100711991">
          <w:marLeft w:val="0"/>
          <w:marRight w:val="0"/>
          <w:marTop w:val="0"/>
          <w:marBottom w:val="0"/>
          <w:divBdr>
            <w:top w:val="none" w:sz="0" w:space="0" w:color="auto"/>
            <w:left w:val="none" w:sz="0" w:space="0" w:color="auto"/>
            <w:bottom w:val="none" w:sz="0" w:space="0" w:color="auto"/>
            <w:right w:val="none" w:sz="0" w:space="0" w:color="auto"/>
          </w:divBdr>
          <w:divsChild>
            <w:div w:id="1479422295">
              <w:marLeft w:val="0"/>
              <w:marRight w:val="0"/>
              <w:marTop w:val="0"/>
              <w:marBottom w:val="0"/>
              <w:divBdr>
                <w:top w:val="none" w:sz="0" w:space="0" w:color="auto"/>
                <w:left w:val="none" w:sz="0" w:space="0" w:color="auto"/>
                <w:bottom w:val="none" w:sz="0" w:space="0" w:color="auto"/>
                <w:right w:val="none" w:sz="0" w:space="0" w:color="auto"/>
              </w:divBdr>
              <w:divsChild>
                <w:div w:id="5118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7919">
      <w:bodyDiv w:val="1"/>
      <w:marLeft w:val="0"/>
      <w:marRight w:val="0"/>
      <w:marTop w:val="0"/>
      <w:marBottom w:val="0"/>
      <w:divBdr>
        <w:top w:val="none" w:sz="0" w:space="0" w:color="auto"/>
        <w:left w:val="none" w:sz="0" w:space="0" w:color="auto"/>
        <w:bottom w:val="none" w:sz="0" w:space="0" w:color="auto"/>
        <w:right w:val="none" w:sz="0" w:space="0" w:color="auto"/>
      </w:divBdr>
      <w:divsChild>
        <w:div w:id="653097211">
          <w:marLeft w:val="0"/>
          <w:marRight w:val="0"/>
          <w:marTop w:val="0"/>
          <w:marBottom w:val="0"/>
          <w:divBdr>
            <w:top w:val="none" w:sz="0" w:space="0" w:color="auto"/>
            <w:left w:val="none" w:sz="0" w:space="0" w:color="auto"/>
            <w:bottom w:val="none" w:sz="0" w:space="0" w:color="auto"/>
            <w:right w:val="none" w:sz="0" w:space="0" w:color="auto"/>
          </w:divBdr>
          <w:divsChild>
            <w:div w:id="517230652">
              <w:marLeft w:val="0"/>
              <w:marRight w:val="0"/>
              <w:marTop w:val="0"/>
              <w:marBottom w:val="0"/>
              <w:divBdr>
                <w:top w:val="none" w:sz="0" w:space="0" w:color="auto"/>
                <w:left w:val="none" w:sz="0" w:space="0" w:color="auto"/>
                <w:bottom w:val="none" w:sz="0" w:space="0" w:color="auto"/>
                <w:right w:val="none" w:sz="0" w:space="0" w:color="auto"/>
              </w:divBdr>
              <w:divsChild>
                <w:div w:id="15665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Chris Schaffer</cp:lastModifiedBy>
  <cp:revision>2</cp:revision>
  <dcterms:created xsi:type="dcterms:W3CDTF">2019-05-02T20:06:00Z</dcterms:created>
  <dcterms:modified xsi:type="dcterms:W3CDTF">2019-05-02T20:06:00Z</dcterms:modified>
</cp:coreProperties>
</file>