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B3481" w14:textId="688D8B4C" w:rsidR="00367620" w:rsidRPr="0018313D" w:rsidRDefault="0018313D" w:rsidP="0018313D">
      <w:pPr>
        <w:rPr>
          <w:b/>
          <w:sz w:val="28"/>
          <w:szCs w:val="28"/>
        </w:rPr>
      </w:pPr>
      <w:bookmarkStart w:id="0" w:name="_GoBack"/>
      <w:bookmarkEnd w:id="0"/>
      <w:r w:rsidRPr="0018313D">
        <w:rPr>
          <w:b/>
          <w:sz w:val="28"/>
          <w:szCs w:val="28"/>
        </w:rPr>
        <w:t>Beware of humans and glacial maximums – the story of cave bear extinction</w:t>
      </w:r>
    </w:p>
    <w:p w14:paraId="1925CAFD" w14:textId="59E9005C" w:rsidR="0018313D" w:rsidRDefault="0018313D" w:rsidP="0018313D"/>
    <w:p w14:paraId="5ABFA8F4" w14:textId="770C6ED3" w:rsidR="0018313D" w:rsidRDefault="00E56486" w:rsidP="0018313D">
      <w:r>
        <w:t>b</w:t>
      </w:r>
      <w:r w:rsidR="0018313D">
        <w:t>y Verena Schuenemann</w:t>
      </w:r>
      <w:r>
        <w:t xml:space="preserve"> and </w:t>
      </w:r>
      <w:proofErr w:type="spellStart"/>
      <w:r>
        <w:t>Joscha</w:t>
      </w:r>
      <w:proofErr w:type="spellEnd"/>
      <w:r>
        <w:t xml:space="preserve"> </w:t>
      </w:r>
      <w:proofErr w:type="spellStart"/>
      <w:r>
        <w:t>Gretzinger</w:t>
      </w:r>
      <w:proofErr w:type="spellEnd"/>
    </w:p>
    <w:p w14:paraId="7D5A29C7" w14:textId="77777777" w:rsidR="00367620" w:rsidRDefault="001224B2">
      <w:r>
        <w:t xml:space="preserve"> </w:t>
      </w:r>
    </w:p>
    <w:p w14:paraId="0701AD3C" w14:textId="52DF2905" w:rsidR="00367620" w:rsidRDefault="001224B2">
      <w:pPr>
        <w:jc w:val="both"/>
        <w:rPr>
          <w:rFonts w:eastAsia="Times New Roman" w:cstheme="minorHAnsi"/>
          <w:b/>
          <w:lang w:val="en-US"/>
        </w:rPr>
      </w:pPr>
      <w:r>
        <w:rPr>
          <w:b/>
        </w:rPr>
        <w:t xml:space="preserve">An international team of scientists found indications that humans may have had a major impact on the extinction of cave bears in Europe during the last ice age. In the study, published in Scientific Reports, </w:t>
      </w:r>
      <w:r>
        <w:rPr>
          <w:rFonts w:cstheme="minorHAnsi"/>
          <w:b/>
        </w:rPr>
        <w:t xml:space="preserve">they </w:t>
      </w:r>
      <w:r>
        <w:rPr>
          <w:rFonts w:eastAsia="Times New Roman" w:cstheme="minorHAnsi"/>
          <w:b/>
          <w:lang w:val="en-US"/>
        </w:rPr>
        <w:t>found</w:t>
      </w:r>
      <w:r>
        <w:rPr>
          <w:rFonts w:ascii="Arial" w:eastAsia="Times New Roman" w:hAnsi="Arial" w:cs="Arial"/>
          <w:b/>
          <w:sz w:val="20"/>
          <w:szCs w:val="20"/>
          <w:lang w:val="en-US"/>
        </w:rPr>
        <w:t xml:space="preserve"> </w:t>
      </w:r>
      <w:r>
        <w:rPr>
          <w:rFonts w:eastAsia="Times New Roman" w:cstheme="minorHAnsi"/>
          <w:b/>
          <w:lang w:val="en-US"/>
        </w:rPr>
        <w:t xml:space="preserve">a drastic decline of cave bear populations starting around 40,000 years ago based on 59 </w:t>
      </w:r>
      <w:r w:rsidR="00573A71">
        <w:rPr>
          <w:rFonts w:eastAsia="Times New Roman" w:cstheme="minorHAnsi"/>
          <w:b/>
          <w:lang w:val="en-US"/>
        </w:rPr>
        <w:t xml:space="preserve">newly reconstructed </w:t>
      </w:r>
      <w:r>
        <w:rPr>
          <w:rFonts w:eastAsia="Times New Roman" w:cstheme="minorHAnsi"/>
          <w:b/>
          <w:lang w:val="en-US"/>
        </w:rPr>
        <w:t xml:space="preserve">mitochondrial genomes </w:t>
      </w:r>
      <w:r w:rsidR="00573A71">
        <w:rPr>
          <w:rFonts w:eastAsia="Times New Roman" w:cstheme="minorHAnsi"/>
          <w:b/>
          <w:lang w:val="en-US"/>
        </w:rPr>
        <w:t xml:space="preserve">of cave bears </w:t>
      </w:r>
      <w:r>
        <w:rPr>
          <w:rFonts w:eastAsia="Times New Roman" w:cstheme="minorHAnsi"/>
          <w:b/>
          <w:lang w:val="en-US"/>
        </w:rPr>
        <w:t>from the Late Pleistocene. The time setting of this event concur</w:t>
      </w:r>
      <w:r w:rsidR="00573A71">
        <w:rPr>
          <w:rFonts w:eastAsia="Times New Roman" w:cstheme="minorHAnsi"/>
          <w:b/>
          <w:lang w:val="en-US"/>
        </w:rPr>
        <w:t>s</w:t>
      </w:r>
      <w:r>
        <w:rPr>
          <w:rFonts w:eastAsia="Times New Roman" w:cstheme="minorHAnsi"/>
          <w:b/>
          <w:lang w:val="en-US"/>
        </w:rPr>
        <w:t xml:space="preserve"> with </w:t>
      </w:r>
      <w:r w:rsidR="00573A71">
        <w:rPr>
          <w:rFonts w:eastAsia="Times New Roman" w:cstheme="minorHAnsi"/>
          <w:b/>
          <w:lang w:val="en-US"/>
        </w:rPr>
        <w:t xml:space="preserve">the </w:t>
      </w:r>
      <w:r>
        <w:rPr>
          <w:rFonts w:eastAsia="Times New Roman" w:cstheme="minorHAnsi"/>
          <w:b/>
          <w:lang w:val="en-US"/>
        </w:rPr>
        <w:t>arrival of anatomically modern humans in Europe and predate</w:t>
      </w:r>
      <w:r w:rsidR="00573A71">
        <w:rPr>
          <w:rFonts w:eastAsia="Times New Roman" w:cstheme="minorHAnsi"/>
          <w:b/>
          <w:lang w:val="en-US"/>
        </w:rPr>
        <w:t>s</w:t>
      </w:r>
      <w:r>
        <w:rPr>
          <w:rFonts w:eastAsia="Times New Roman" w:cstheme="minorHAnsi"/>
          <w:b/>
          <w:lang w:val="en-US"/>
        </w:rPr>
        <w:t xml:space="preserve"> the Maximum of the last ice age.</w:t>
      </w:r>
    </w:p>
    <w:p w14:paraId="665F86AD" w14:textId="77777777" w:rsidR="00367620" w:rsidRDefault="00367620"/>
    <w:p w14:paraId="79BE774E" w14:textId="512265BA" w:rsidR="00367620" w:rsidRDefault="001224B2">
      <w:pPr>
        <w:jc w:val="both"/>
      </w:pPr>
      <w:r>
        <w:t xml:space="preserve">The cave bear is one of dozens of species of large Pleistocene mammals which faced extinction during the last Ice Age. Until today, the reasons for their extinctions remain mysterious, especially since the cave bear </w:t>
      </w:r>
      <w:proofErr w:type="spellStart"/>
      <w:r>
        <w:rPr>
          <w:i/>
          <w:iCs/>
        </w:rPr>
        <w:t>Ursus</w:t>
      </w:r>
      <w:proofErr w:type="spellEnd"/>
      <w:r>
        <w:rPr>
          <w:i/>
          <w:iCs/>
        </w:rPr>
        <w:t xml:space="preserve"> </w:t>
      </w:r>
      <w:proofErr w:type="spellStart"/>
      <w:r>
        <w:rPr>
          <w:i/>
          <w:iCs/>
        </w:rPr>
        <w:t>spelaeus</w:t>
      </w:r>
      <w:proofErr w:type="spellEnd"/>
      <w:r>
        <w:t xml:space="preserve"> populated vast areas of Eurasia for more than 200,000 years. </w:t>
      </w:r>
      <w:r>
        <w:rPr>
          <w:rFonts w:eastAsia="Times New Roman" w:cstheme="minorHAnsi"/>
        </w:rPr>
        <w:t xml:space="preserve">With an average weight of up to 600 kilograms, a shoulder height of 1.7 and a length of up to 3.5 meters, they surpassed all modern bear species in size. However, despite their fearsome stature, the bears were pure vegetarians according to isotopic dietary studies. </w:t>
      </w:r>
    </w:p>
    <w:p w14:paraId="1AF3F116" w14:textId="77777777" w:rsidR="00367620" w:rsidRDefault="00367620">
      <w:pPr>
        <w:jc w:val="both"/>
        <w:rPr>
          <w:rFonts w:eastAsia="Times New Roman" w:cstheme="minorHAnsi"/>
        </w:rPr>
      </w:pPr>
    </w:p>
    <w:p w14:paraId="1B749550" w14:textId="77777777" w:rsidR="00367620" w:rsidRDefault="001224B2">
      <w:pPr>
        <w:jc w:val="both"/>
        <w:rPr>
          <w:rFonts w:eastAsia="Times New Roman" w:cstheme="minorHAnsi"/>
        </w:rPr>
      </w:pPr>
      <w:r>
        <w:rPr>
          <w:rFonts w:eastAsia="Times New Roman" w:cstheme="minorHAnsi"/>
        </w:rPr>
        <w:t xml:space="preserve">To answer if climate change or the spread of modern humans caused their disappearance, an international team of </w:t>
      </w:r>
      <w:proofErr w:type="spellStart"/>
      <w:r>
        <w:rPr>
          <w:rFonts w:eastAsia="Times New Roman" w:cstheme="minorHAnsi"/>
        </w:rPr>
        <w:t>paleogeneticists</w:t>
      </w:r>
      <w:proofErr w:type="spellEnd"/>
      <w:r>
        <w:rPr>
          <w:rFonts w:eastAsia="Times New Roman" w:cstheme="minorHAnsi"/>
        </w:rPr>
        <w:t xml:space="preserve">, </w:t>
      </w:r>
      <w:proofErr w:type="spellStart"/>
      <w:r>
        <w:rPr>
          <w:rFonts w:eastAsia="Times New Roman" w:cstheme="minorHAnsi"/>
        </w:rPr>
        <w:t>archaeozoologists</w:t>
      </w:r>
      <w:proofErr w:type="spellEnd"/>
      <w:r>
        <w:rPr>
          <w:rFonts w:eastAsia="Times New Roman" w:cstheme="minorHAnsi"/>
        </w:rPr>
        <w:t xml:space="preserve"> and palaeontologists investigated the </w:t>
      </w:r>
      <w:proofErr w:type="spellStart"/>
      <w:r>
        <w:rPr>
          <w:rFonts w:eastAsia="Times New Roman" w:cstheme="minorHAnsi"/>
        </w:rPr>
        <w:t>phylogeography</w:t>
      </w:r>
      <w:proofErr w:type="spellEnd"/>
      <w:r>
        <w:rPr>
          <w:rFonts w:eastAsia="Times New Roman" w:cstheme="minorHAnsi"/>
        </w:rPr>
        <w:t xml:space="preserve"> and demography of the cave bear across Europe during the last 50,000 years. </w:t>
      </w:r>
    </w:p>
    <w:p w14:paraId="6290DA01" w14:textId="77777777" w:rsidR="00367620" w:rsidRDefault="00367620">
      <w:pPr>
        <w:jc w:val="both"/>
        <w:rPr>
          <w:rFonts w:eastAsia="Times New Roman" w:cstheme="minorHAnsi"/>
        </w:rPr>
      </w:pPr>
    </w:p>
    <w:p w14:paraId="6A083E30" w14:textId="77777777" w:rsidR="00367620" w:rsidRDefault="001224B2">
      <w:pPr>
        <w:jc w:val="both"/>
        <w:rPr>
          <w:rFonts w:eastAsia="Times New Roman" w:cstheme="minorHAnsi"/>
          <w:lang w:val="en-US"/>
        </w:rPr>
      </w:pPr>
      <w:r>
        <w:rPr>
          <w:rFonts w:eastAsia="Times New Roman" w:cstheme="minorHAnsi"/>
          <w:lang w:val="en-US"/>
        </w:rPr>
        <w:t>They sampled 78 cave bear bones from 14 archaeological sites, in detail from Switzerland, Poland, France, Spain, Germany, Italy and Serbia. In total, the team reconstructed 59 cave bear mitochondrial genomes and compared these genomes to 64 previously published mitochondrial genomes to find out more about the different cave bear populations that lived in Europe during the Late Pleistocene. They wanted to trace potential migrations of these populations as well as study their genetic diversity present at different time periods.</w:t>
      </w:r>
    </w:p>
    <w:p w14:paraId="5946B1DE" w14:textId="77777777" w:rsidR="00367620" w:rsidRDefault="001224B2">
      <w:pPr>
        <w:jc w:val="both"/>
        <w:rPr>
          <w:rFonts w:eastAsia="Times New Roman" w:cstheme="minorHAnsi"/>
          <w:lang w:val="en-US"/>
        </w:rPr>
      </w:pPr>
      <w:r>
        <w:rPr>
          <w:rFonts w:eastAsia="Times New Roman" w:cstheme="minorHAnsi"/>
          <w:lang w:val="en-US"/>
        </w:rPr>
        <w:t xml:space="preserve"> </w:t>
      </w:r>
    </w:p>
    <w:p w14:paraId="08228A36" w14:textId="346BAF06" w:rsidR="00367620" w:rsidRDefault="001224B2">
      <w:pPr>
        <w:jc w:val="both"/>
        <w:rPr>
          <w:rFonts w:eastAsia="Times New Roman" w:cstheme="minorHAnsi"/>
          <w:lang w:val="en-US"/>
        </w:rPr>
      </w:pPr>
      <w:r>
        <w:rPr>
          <w:rFonts w:eastAsia="Times New Roman" w:cstheme="minorHAnsi"/>
          <w:lang w:val="en-US"/>
        </w:rPr>
        <w:t>The researchers detected five major mitochondrial DNA lineages</w:t>
      </w:r>
      <w:r w:rsidR="00573A71">
        <w:rPr>
          <w:rFonts w:eastAsia="Times New Roman" w:cstheme="minorHAnsi"/>
          <w:lang w:val="en-US"/>
        </w:rPr>
        <w:t>,</w:t>
      </w:r>
      <w:r>
        <w:rPr>
          <w:rFonts w:eastAsia="Times New Roman" w:cstheme="minorHAnsi"/>
          <w:lang w:val="en-US"/>
        </w:rPr>
        <w:t xml:space="preserve"> of which two were newly defined with the </w:t>
      </w:r>
      <w:r w:rsidR="00573A71">
        <w:rPr>
          <w:rFonts w:eastAsia="Times New Roman" w:cstheme="minorHAnsi"/>
          <w:lang w:val="en-US"/>
        </w:rPr>
        <w:t xml:space="preserve">novel </w:t>
      </w:r>
      <w:r>
        <w:rPr>
          <w:rFonts w:eastAsia="Times New Roman" w:cstheme="minorHAnsi"/>
          <w:lang w:val="en-US"/>
        </w:rPr>
        <w:t xml:space="preserve">mitochondrial genomes from this study </w:t>
      </w:r>
      <w:r w:rsidR="004417F2">
        <w:rPr>
          <w:rFonts w:eastAsia="Times New Roman" w:cstheme="minorHAnsi"/>
          <w:lang w:val="en-US"/>
        </w:rPr>
        <w:t>suggestin</w:t>
      </w:r>
      <w:r w:rsidR="00573A71">
        <w:rPr>
          <w:rFonts w:eastAsia="Times New Roman" w:cstheme="minorHAnsi"/>
          <w:lang w:val="en-US"/>
        </w:rPr>
        <w:t>g</w:t>
      </w:r>
      <w:r>
        <w:rPr>
          <w:rFonts w:eastAsia="Times New Roman" w:cstheme="minorHAnsi"/>
          <w:lang w:val="en-US"/>
        </w:rPr>
        <w:t xml:space="preserve"> a larger diversity than previously assumed. </w:t>
      </w:r>
      <w:r w:rsidR="004417F2">
        <w:t xml:space="preserve">These new lineages of the eastern cave bear </w:t>
      </w:r>
      <w:proofErr w:type="spellStart"/>
      <w:r w:rsidR="004417F2" w:rsidRPr="004417F2">
        <w:rPr>
          <w:i/>
        </w:rPr>
        <w:t>Ur</w:t>
      </w:r>
      <w:r w:rsidR="00F1403A">
        <w:rPr>
          <w:i/>
        </w:rPr>
        <w:t>s</w:t>
      </w:r>
      <w:r w:rsidR="004417F2" w:rsidRPr="004417F2">
        <w:rPr>
          <w:i/>
        </w:rPr>
        <w:t>us</w:t>
      </w:r>
      <w:proofErr w:type="spellEnd"/>
      <w:r w:rsidR="004417F2" w:rsidRPr="004417F2">
        <w:rPr>
          <w:i/>
        </w:rPr>
        <w:t xml:space="preserve"> </w:t>
      </w:r>
      <w:proofErr w:type="spellStart"/>
      <w:r w:rsidR="004417F2" w:rsidRPr="004417F2">
        <w:rPr>
          <w:i/>
        </w:rPr>
        <w:t>ingressus</w:t>
      </w:r>
      <w:proofErr w:type="spellEnd"/>
      <w:r w:rsidR="004417F2">
        <w:t xml:space="preserve"> were characterized from specimens originating in south-eastern Europe – mainly Serbia, but also western Europe – namely France.</w:t>
      </w:r>
      <w:r w:rsidR="004417F2">
        <w:rPr>
          <w:rFonts w:eastAsia="Times New Roman" w:cstheme="minorHAnsi"/>
          <w:lang w:val="en-US"/>
        </w:rPr>
        <w:t xml:space="preserve"> </w:t>
      </w:r>
      <w:r>
        <w:rPr>
          <w:rFonts w:eastAsia="Times New Roman" w:cstheme="minorHAnsi"/>
          <w:lang w:val="en-US"/>
        </w:rPr>
        <w:t xml:space="preserve">So far, it was assumed that </w:t>
      </w:r>
      <w:proofErr w:type="spellStart"/>
      <w:r>
        <w:rPr>
          <w:rFonts w:eastAsia="Times New Roman" w:cstheme="minorHAnsi"/>
          <w:i/>
          <w:iCs/>
          <w:lang w:val="en-US"/>
        </w:rPr>
        <w:t>Ursus</w:t>
      </w:r>
      <w:proofErr w:type="spellEnd"/>
      <w:r>
        <w:rPr>
          <w:rFonts w:eastAsia="Times New Roman" w:cstheme="minorHAnsi"/>
          <w:i/>
          <w:iCs/>
          <w:lang w:val="en-US"/>
        </w:rPr>
        <w:t xml:space="preserve"> </w:t>
      </w:r>
      <w:proofErr w:type="spellStart"/>
      <w:r>
        <w:rPr>
          <w:rFonts w:eastAsia="Times New Roman" w:cstheme="minorHAnsi"/>
          <w:i/>
          <w:iCs/>
          <w:lang w:val="en-US"/>
        </w:rPr>
        <w:t>ingressus</w:t>
      </w:r>
      <w:proofErr w:type="spellEnd"/>
      <w:r>
        <w:rPr>
          <w:rFonts w:eastAsia="Times New Roman" w:cstheme="minorHAnsi"/>
          <w:lang w:val="en-US"/>
        </w:rPr>
        <w:t xml:space="preserve"> did not cross the Rhine </w:t>
      </w:r>
      <w:r w:rsidR="0093525E">
        <w:rPr>
          <w:rFonts w:eastAsia="Times New Roman" w:cstheme="minorHAnsi"/>
          <w:lang w:val="en-US"/>
        </w:rPr>
        <w:t>R</w:t>
      </w:r>
      <w:r>
        <w:rPr>
          <w:rFonts w:eastAsia="Times New Roman" w:cstheme="minorHAnsi"/>
          <w:lang w:val="en-US"/>
        </w:rPr>
        <w:t xml:space="preserve">iver and only expanded to </w:t>
      </w:r>
      <w:r w:rsidR="004417F2">
        <w:rPr>
          <w:rFonts w:eastAsia="Times New Roman" w:cstheme="minorHAnsi"/>
          <w:lang w:val="en-US"/>
        </w:rPr>
        <w:t>w</w:t>
      </w:r>
      <w:r>
        <w:rPr>
          <w:rFonts w:eastAsia="Times New Roman" w:cstheme="minorHAnsi"/>
          <w:lang w:val="en-US"/>
        </w:rPr>
        <w:t xml:space="preserve">estern Europe roughly 30,000 years ago. The presence of these bears in </w:t>
      </w:r>
      <w:r w:rsidR="003C2BDB">
        <w:rPr>
          <w:rFonts w:eastAsia="Times New Roman" w:cstheme="minorHAnsi"/>
          <w:lang w:val="en-US"/>
        </w:rPr>
        <w:t>e</w:t>
      </w:r>
      <w:r>
        <w:rPr>
          <w:rFonts w:eastAsia="Times New Roman" w:cstheme="minorHAnsi"/>
          <w:lang w:val="en-US"/>
        </w:rPr>
        <w:t xml:space="preserve">astern France already more than 10,000 years earlier demonstrates that their migration in Europe was more entangled than a simple westward expansion from their eastern habitats. </w:t>
      </w:r>
      <w:r w:rsidRPr="004417F2">
        <w:rPr>
          <w:rFonts w:eastAsia="Times New Roman" w:cstheme="minorHAnsi"/>
          <w:lang w:val="en-US"/>
        </w:rPr>
        <w:t>Further</w:t>
      </w:r>
      <w:r>
        <w:rPr>
          <w:rFonts w:eastAsia="Times New Roman" w:cstheme="minorHAnsi"/>
          <w:lang w:val="en-US"/>
        </w:rPr>
        <w:t>more, the authors estimated that the lineages originated from a common ancestor, which was widespread in Europe approximately 451,000 years ago</w:t>
      </w:r>
      <w:r w:rsidR="00F13751">
        <w:rPr>
          <w:rFonts w:eastAsia="Times New Roman" w:cstheme="minorHAnsi"/>
          <w:lang w:val="en-US"/>
        </w:rPr>
        <w:t>,</w:t>
      </w:r>
      <w:r>
        <w:rPr>
          <w:rFonts w:eastAsia="Times New Roman" w:cstheme="minorHAnsi"/>
          <w:lang w:val="en-US"/>
        </w:rPr>
        <w:t xml:space="preserve"> underlining the new, more complex cave bear distribution.</w:t>
      </w:r>
    </w:p>
    <w:p w14:paraId="301CF70F" w14:textId="77777777" w:rsidR="00367620" w:rsidRDefault="00367620">
      <w:pPr>
        <w:jc w:val="both"/>
        <w:rPr>
          <w:rFonts w:eastAsia="Times New Roman" w:cstheme="minorHAnsi"/>
          <w:lang w:val="en-US"/>
        </w:rPr>
      </w:pPr>
    </w:p>
    <w:p w14:paraId="623ED230" w14:textId="16FC8FB8" w:rsidR="00367620" w:rsidRDefault="004417F2">
      <w:pPr>
        <w:jc w:val="both"/>
      </w:pPr>
      <w:r>
        <w:rPr>
          <w:rFonts w:eastAsia="Times New Roman" w:cstheme="minorHAnsi"/>
          <w:lang w:val="en-US"/>
        </w:rPr>
        <w:t>To explore this</w:t>
      </w:r>
      <w:r w:rsidR="001224B2">
        <w:rPr>
          <w:rFonts w:eastAsia="Times New Roman" w:cstheme="minorHAnsi"/>
          <w:lang w:val="en-US"/>
        </w:rPr>
        <w:t xml:space="preserve">, the team modeled the cave bear population size across time based on the newly reconstructed mitochondrial genomes as well as published ones. According to these models the cave bear populations faced a dramatic decline around 40,000 years ago after a </w:t>
      </w:r>
      <w:r w:rsidR="001224B2">
        <w:rPr>
          <w:rFonts w:eastAsia="Times New Roman" w:cstheme="minorHAnsi"/>
          <w:lang w:val="en-US"/>
        </w:rPr>
        <w:lastRenderedPageBreak/>
        <w:t xml:space="preserve">long relatively stable period, which also included two cold periods. The time setting of this decline coincides with the arrival of anatomically modern humans in Europe, while the maximum of the last ice age started around 10,000 years later. Therefore, humans </w:t>
      </w:r>
      <w:r w:rsidR="00F13751">
        <w:rPr>
          <w:rFonts w:eastAsia="Times New Roman" w:cstheme="minorHAnsi"/>
          <w:lang w:val="en-US"/>
        </w:rPr>
        <w:t xml:space="preserve">may </w:t>
      </w:r>
      <w:r w:rsidR="001224B2">
        <w:rPr>
          <w:rFonts w:eastAsia="Times New Roman" w:cstheme="minorHAnsi"/>
          <w:lang w:val="en-US"/>
        </w:rPr>
        <w:t>have played a key role in the cave bear extinction via other factors such as hunting.</w:t>
      </w:r>
      <w:r w:rsidR="00C97AB8">
        <w:rPr>
          <w:rFonts w:eastAsia="Times New Roman" w:cstheme="minorHAnsi"/>
          <w:lang w:val="en-US"/>
        </w:rPr>
        <w:t xml:space="preserve"> </w:t>
      </w:r>
      <w:r w:rsidR="001224B2">
        <w:rPr>
          <w:rFonts w:eastAsia="Times New Roman" w:cstheme="minorHAnsi"/>
          <w:lang w:val="en-US"/>
        </w:rPr>
        <w:t xml:space="preserve">During the Maximum of the last ice age, </w:t>
      </w:r>
      <w:r w:rsidR="00C97AB8">
        <w:rPr>
          <w:rFonts w:eastAsia="Times New Roman" w:cstheme="minorHAnsi"/>
          <w:lang w:val="en-US"/>
        </w:rPr>
        <w:t xml:space="preserve">likely </w:t>
      </w:r>
      <w:r w:rsidR="001224B2">
        <w:rPr>
          <w:rFonts w:eastAsia="Times New Roman" w:cstheme="minorHAnsi"/>
          <w:lang w:val="en-US"/>
        </w:rPr>
        <w:t>only small residu</w:t>
      </w:r>
      <w:r w:rsidR="00F13751">
        <w:rPr>
          <w:rFonts w:eastAsia="Times New Roman" w:cstheme="minorHAnsi"/>
          <w:lang w:val="en-US"/>
        </w:rPr>
        <w:t>al</w:t>
      </w:r>
      <w:r w:rsidR="001224B2">
        <w:rPr>
          <w:rFonts w:eastAsia="Times New Roman" w:cstheme="minorHAnsi"/>
          <w:lang w:val="en-US"/>
        </w:rPr>
        <w:t xml:space="preserve"> populations </w:t>
      </w:r>
      <w:r w:rsidR="00F13751">
        <w:rPr>
          <w:rFonts w:eastAsia="Times New Roman" w:cstheme="minorHAnsi"/>
          <w:lang w:val="en-US"/>
        </w:rPr>
        <w:t xml:space="preserve">of cave bears </w:t>
      </w:r>
      <w:r w:rsidR="001224B2">
        <w:rPr>
          <w:rFonts w:eastAsia="Times New Roman" w:cstheme="minorHAnsi"/>
          <w:lang w:val="en-US"/>
        </w:rPr>
        <w:t xml:space="preserve">survived </w:t>
      </w:r>
      <w:r w:rsidR="00F13751">
        <w:rPr>
          <w:rFonts w:eastAsia="Times New Roman" w:cstheme="minorHAnsi"/>
          <w:lang w:val="en-US"/>
        </w:rPr>
        <w:t xml:space="preserve">in isolated refuges </w:t>
      </w:r>
      <w:r w:rsidR="00C97AB8">
        <w:rPr>
          <w:rFonts w:eastAsia="Times New Roman" w:cstheme="minorHAnsi"/>
          <w:lang w:val="en-US"/>
        </w:rPr>
        <w:t>as</w:t>
      </w:r>
      <w:r w:rsidR="00F13751">
        <w:rPr>
          <w:rFonts w:eastAsia="Times New Roman" w:cstheme="minorHAnsi"/>
          <w:lang w:val="en-US"/>
        </w:rPr>
        <w:t xml:space="preserve"> </w:t>
      </w:r>
      <w:r w:rsidR="00C97AB8">
        <w:rPr>
          <w:rFonts w:eastAsia="Times New Roman" w:cstheme="minorHAnsi"/>
          <w:lang w:val="en-US"/>
        </w:rPr>
        <w:t>suggested by the low</w:t>
      </w:r>
      <w:r w:rsidR="00F13751">
        <w:rPr>
          <w:rFonts w:eastAsia="Times New Roman" w:cstheme="minorHAnsi"/>
          <w:lang w:val="en-US"/>
        </w:rPr>
        <w:t xml:space="preserve"> </w:t>
      </w:r>
      <w:r w:rsidR="001224B2">
        <w:rPr>
          <w:rFonts w:eastAsia="Times New Roman" w:cstheme="minorHAnsi"/>
          <w:lang w:val="en-US"/>
        </w:rPr>
        <w:t>genetic</w:t>
      </w:r>
      <w:r w:rsidR="00C97AB8">
        <w:rPr>
          <w:rFonts w:eastAsia="Times New Roman" w:cstheme="minorHAnsi"/>
          <w:lang w:val="en-US"/>
        </w:rPr>
        <w:t xml:space="preserve"> diversity at this time</w:t>
      </w:r>
      <w:r w:rsidR="00F13751">
        <w:rPr>
          <w:rFonts w:eastAsia="Times New Roman" w:cstheme="minorHAnsi"/>
          <w:lang w:val="en-US"/>
        </w:rPr>
        <w:t>.</w:t>
      </w:r>
      <w:r w:rsidR="001224B2">
        <w:rPr>
          <w:rFonts w:eastAsia="Times New Roman" w:cstheme="minorHAnsi"/>
          <w:lang w:val="en-US"/>
        </w:rPr>
        <w:t xml:space="preserve"> </w:t>
      </w:r>
      <w:r w:rsidR="00C97AB8">
        <w:rPr>
          <w:rFonts w:eastAsia="Times New Roman" w:cstheme="minorHAnsi"/>
          <w:lang w:val="en-US"/>
        </w:rPr>
        <w:t>Probably factors like</w:t>
      </w:r>
      <w:r w:rsidR="00911A50">
        <w:rPr>
          <w:rFonts w:eastAsia="Times New Roman" w:cstheme="minorHAnsi"/>
          <w:lang w:val="en-US"/>
        </w:rPr>
        <w:t xml:space="preserve"> </w:t>
      </w:r>
      <w:r w:rsidR="001224B2">
        <w:rPr>
          <w:rFonts w:eastAsia="Times New Roman" w:cstheme="minorHAnsi"/>
          <w:lang w:val="en-US"/>
        </w:rPr>
        <w:t xml:space="preserve">the </w:t>
      </w:r>
      <w:r w:rsidR="00C97AB8">
        <w:rPr>
          <w:rFonts w:eastAsia="Times New Roman" w:cstheme="minorHAnsi"/>
          <w:lang w:val="en-US"/>
        </w:rPr>
        <w:t>lack of connectivity between sub-populations</w:t>
      </w:r>
      <w:r w:rsidR="001224B2">
        <w:rPr>
          <w:rFonts w:eastAsia="Times New Roman" w:cstheme="minorHAnsi"/>
          <w:lang w:val="en-US"/>
        </w:rPr>
        <w:t xml:space="preserve">, the fragmentation of their habitat, and the </w:t>
      </w:r>
      <w:r w:rsidR="00911A50">
        <w:rPr>
          <w:rFonts w:eastAsia="Times New Roman" w:cstheme="minorHAnsi"/>
          <w:lang w:val="en-US"/>
        </w:rPr>
        <w:t xml:space="preserve">impact of humans entering the scene, </w:t>
      </w:r>
      <w:r w:rsidR="00C97AB8">
        <w:rPr>
          <w:rFonts w:eastAsia="Times New Roman" w:cstheme="minorHAnsi"/>
          <w:lang w:val="en-US"/>
        </w:rPr>
        <w:t xml:space="preserve">may have all contributed to </w:t>
      </w:r>
      <w:r w:rsidR="001224B2">
        <w:rPr>
          <w:rFonts w:eastAsia="Times New Roman" w:cstheme="minorHAnsi"/>
          <w:lang w:val="en-US"/>
        </w:rPr>
        <w:t>the</w:t>
      </w:r>
      <w:r w:rsidR="00C97AB8">
        <w:rPr>
          <w:rFonts w:eastAsia="Times New Roman" w:cstheme="minorHAnsi"/>
          <w:lang w:val="en-US"/>
        </w:rPr>
        <w:t xml:space="preserve"> final extinction of</w:t>
      </w:r>
      <w:r w:rsidR="001224B2">
        <w:rPr>
          <w:rFonts w:eastAsia="Times New Roman" w:cstheme="minorHAnsi"/>
          <w:lang w:val="en-US"/>
        </w:rPr>
        <w:t xml:space="preserve"> cave bear</w:t>
      </w:r>
      <w:r w:rsidR="00C97AB8">
        <w:rPr>
          <w:rFonts w:eastAsia="Times New Roman" w:cstheme="minorHAnsi"/>
          <w:lang w:val="en-US"/>
        </w:rPr>
        <w:t>s</w:t>
      </w:r>
      <w:r w:rsidR="001224B2">
        <w:rPr>
          <w:rFonts w:eastAsia="Times New Roman" w:cstheme="minorHAnsi"/>
          <w:lang w:val="en-US"/>
        </w:rPr>
        <w:t xml:space="preserve"> </w:t>
      </w:r>
      <w:r w:rsidR="00C97AB8">
        <w:rPr>
          <w:rFonts w:eastAsia="Times New Roman" w:cstheme="minorHAnsi"/>
          <w:lang w:val="en-US"/>
        </w:rPr>
        <w:t>around</w:t>
      </w:r>
      <w:r w:rsidR="001224B2">
        <w:rPr>
          <w:rFonts w:eastAsia="Times New Roman" w:cstheme="minorHAnsi"/>
          <w:lang w:val="en-US"/>
        </w:rPr>
        <w:t xml:space="preserve"> 23,000 years ago.</w:t>
      </w:r>
    </w:p>
    <w:p w14:paraId="2166480A" w14:textId="39995736" w:rsidR="00367620" w:rsidRPr="00C97AB8" w:rsidRDefault="001224B2" w:rsidP="00C97AB8">
      <w:pPr>
        <w:spacing w:beforeAutospacing="1" w:afterAutospacing="1"/>
        <w:jc w:val="both"/>
        <w:rPr>
          <w:rFonts w:eastAsia="Times New Roman" w:cstheme="minorHAnsi"/>
          <w:lang w:val="en-US"/>
        </w:rPr>
      </w:pPr>
      <w:r>
        <w:rPr>
          <w:rFonts w:eastAsia="Times New Roman" w:cstheme="minorHAnsi"/>
          <w:lang w:val="en-US"/>
        </w:rPr>
        <w:t xml:space="preserve">Although human impact and climate change </w:t>
      </w:r>
      <w:r w:rsidR="00911A50">
        <w:rPr>
          <w:rFonts w:eastAsia="Times New Roman" w:cstheme="minorHAnsi"/>
          <w:lang w:val="en-US"/>
        </w:rPr>
        <w:t xml:space="preserve">likely </w:t>
      </w:r>
      <w:r>
        <w:rPr>
          <w:rFonts w:eastAsia="Times New Roman" w:cstheme="minorHAnsi"/>
          <w:lang w:val="en-US"/>
        </w:rPr>
        <w:t xml:space="preserve">had synergistic effects on the cave bear population, the results of the study suggest </w:t>
      </w:r>
      <w:r w:rsidR="00911A50">
        <w:rPr>
          <w:rFonts w:eastAsia="Times New Roman" w:cstheme="minorHAnsi"/>
          <w:lang w:val="en-US"/>
        </w:rPr>
        <w:t xml:space="preserve">modern humans had </w:t>
      </w:r>
      <w:r>
        <w:rPr>
          <w:rFonts w:eastAsia="Times New Roman" w:cstheme="minorHAnsi"/>
          <w:lang w:val="en-US"/>
        </w:rPr>
        <w:t xml:space="preserve">a major role in the extinction of cave bears. However, to better understand the process of their population decline and the movements and relationships of different cave bear groups, nuclear DNA studies are needed </w:t>
      </w:r>
      <w:r w:rsidR="00911A50">
        <w:rPr>
          <w:rFonts w:eastAsia="Times New Roman" w:cstheme="minorHAnsi"/>
          <w:lang w:val="en-US"/>
        </w:rPr>
        <w:t>to</w:t>
      </w:r>
      <w:r>
        <w:rPr>
          <w:rFonts w:eastAsia="Times New Roman" w:cstheme="minorHAnsi"/>
          <w:lang w:val="en-US"/>
        </w:rPr>
        <w:t xml:space="preserve"> provide more insightful information about the origin and demise of the European cave bear. </w:t>
      </w:r>
    </w:p>
    <w:sectPr w:rsidR="00367620" w:rsidRPr="00C97AB8">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620"/>
    <w:rsid w:val="001224B2"/>
    <w:rsid w:val="0018313D"/>
    <w:rsid w:val="00367620"/>
    <w:rsid w:val="003C2BDB"/>
    <w:rsid w:val="004417F2"/>
    <w:rsid w:val="00573A71"/>
    <w:rsid w:val="00677228"/>
    <w:rsid w:val="00911A50"/>
    <w:rsid w:val="0093525E"/>
    <w:rsid w:val="00C97AB8"/>
    <w:rsid w:val="00E56486"/>
    <w:rsid w:val="00F13751"/>
    <w:rsid w:val="00F1403A"/>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A0487"/>
  <w15:docId w15:val="{52B723FC-7BBF-1946-A189-02EBA5E09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E249E5"/>
    <w:rPr>
      <w:sz w:val="16"/>
      <w:szCs w:val="16"/>
    </w:rPr>
  </w:style>
  <w:style w:type="character" w:customStyle="1" w:styleId="CommentTextChar">
    <w:name w:val="Comment Text Char"/>
    <w:basedOn w:val="DefaultParagraphFont"/>
    <w:link w:val="CommentText"/>
    <w:uiPriority w:val="99"/>
    <w:semiHidden/>
    <w:qFormat/>
    <w:rsid w:val="00E249E5"/>
    <w:rPr>
      <w:sz w:val="20"/>
      <w:szCs w:val="20"/>
    </w:rPr>
  </w:style>
  <w:style w:type="character" w:customStyle="1" w:styleId="CommentSubjectChar">
    <w:name w:val="Comment Subject Char"/>
    <w:basedOn w:val="CommentTextChar"/>
    <w:link w:val="CommentSubject"/>
    <w:uiPriority w:val="99"/>
    <w:semiHidden/>
    <w:qFormat/>
    <w:rsid w:val="00E249E5"/>
    <w:rPr>
      <w:b/>
      <w:bCs/>
      <w:sz w:val="20"/>
      <w:szCs w:val="20"/>
    </w:rPr>
  </w:style>
  <w:style w:type="character" w:customStyle="1" w:styleId="BalloonTextChar">
    <w:name w:val="Balloon Text Char"/>
    <w:basedOn w:val="DefaultParagraphFont"/>
    <w:link w:val="BalloonText"/>
    <w:uiPriority w:val="99"/>
    <w:semiHidden/>
    <w:qFormat/>
    <w:rsid w:val="00E249E5"/>
    <w:rPr>
      <w:rFonts w:ascii="Times New Roman" w:hAnsi="Times New Roman" w:cs="Times New Roman"/>
      <w:sz w:val="18"/>
      <w:szCs w:val="18"/>
    </w:rPr>
  </w:style>
  <w:style w:type="paragraph" w:customStyle="1" w:styleId="berschrift">
    <w:name w:val="Überschrift"/>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Verzeichnis">
    <w:name w:val="Verzeichnis"/>
    <w:basedOn w:val="Normal"/>
    <w:qFormat/>
    <w:pPr>
      <w:suppressLineNumbers/>
    </w:pPr>
    <w:rPr>
      <w:rFonts w:cs="Lohit Devanagari"/>
    </w:rPr>
  </w:style>
  <w:style w:type="paragraph" w:styleId="CommentText">
    <w:name w:val="annotation text"/>
    <w:basedOn w:val="Normal"/>
    <w:link w:val="CommentTextChar"/>
    <w:uiPriority w:val="99"/>
    <w:semiHidden/>
    <w:unhideWhenUsed/>
    <w:qFormat/>
    <w:rsid w:val="00E249E5"/>
    <w:rPr>
      <w:sz w:val="20"/>
      <w:szCs w:val="20"/>
    </w:rPr>
  </w:style>
  <w:style w:type="paragraph" w:styleId="CommentSubject">
    <w:name w:val="annotation subject"/>
    <w:basedOn w:val="CommentText"/>
    <w:link w:val="CommentSubjectChar"/>
    <w:uiPriority w:val="99"/>
    <w:semiHidden/>
    <w:unhideWhenUsed/>
    <w:qFormat/>
    <w:rsid w:val="00E249E5"/>
    <w:rPr>
      <w:b/>
      <w:bCs/>
    </w:rPr>
  </w:style>
  <w:style w:type="paragraph" w:styleId="BalloonText">
    <w:name w:val="Balloon Text"/>
    <w:basedOn w:val="Normal"/>
    <w:link w:val="BalloonTextChar"/>
    <w:uiPriority w:val="99"/>
    <w:semiHidden/>
    <w:unhideWhenUsed/>
    <w:qFormat/>
    <w:rsid w:val="00E249E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Verena Schuenemann</dc:creator>
  <dc:description/>
  <cp:lastModifiedBy>Verena Schuenemann</cp:lastModifiedBy>
  <cp:revision>2</cp:revision>
  <dcterms:created xsi:type="dcterms:W3CDTF">2019-10-16T14:21:00Z</dcterms:created>
  <dcterms:modified xsi:type="dcterms:W3CDTF">2019-10-16T14:21:00Z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