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C3692" w14:textId="77777777" w:rsidR="00D92D9F" w:rsidRDefault="00D92D9F" w:rsidP="007535A9">
      <w:pPr>
        <w:spacing w:before="100" w:beforeAutospacing="1" w:after="100" w:afterAutospacing="1" w:line="240" w:lineRule="auto"/>
        <w:rPr>
          <w:rFonts w:ascii="Helvetica Neue" w:eastAsia="Times New Roman" w:hAnsi="Helvetica Neue" w:cs="Times New Roman"/>
          <w:color w:val="212529"/>
          <w:sz w:val="24"/>
          <w:szCs w:val="24"/>
          <w:lang w:val="en-US"/>
        </w:rPr>
      </w:pPr>
    </w:p>
    <w:p w14:paraId="0E6DD6ED" w14:textId="73DA2065" w:rsidR="00B46547" w:rsidRDefault="00501B52" w:rsidP="007535A9">
      <w:pPr>
        <w:spacing w:before="100" w:beforeAutospacing="1" w:after="100" w:afterAutospacing="1" w:line="240" w:lineRule="auto"/>
        <w:rPr>
          <w:rFonts w:ascii="Helvetica Neue" w:eastAsia="Times New Roman" w:hAnsi="Helvetica Neue" w:cs="Times New Roman"/>
          <w:b/>
          <w:color w:val="212529"/>
          <w:sz w:val="24"/>
          <w:szCs w:val="24"/>
          <w:lang w:val="en-US"/>
        </w:rPr>
      </w:pPr>
      <w:r w:rsidRPr="007535A9">
        <w:rPr>
          <w:rFonts w:ascii="Helvetica Neue" w:eastAsia="Times New Roman" w:hAnsi="Helvetica Neue" w:cs="Times New Roman"/>
          <w:b/>
          <w:color w:val="212529"/>
          <w:sz w:val="24"/>
          <w:szCs w:val="24"/>
          <w:lang w:val="en-US"/>
        </w:rPr>
        <w:t xml:space="preserve">The </w:t>
      </w:r>
      <w:r w:rsidR="00857BB2" w:rsidRPr="007535A9">
        <w:rPr>
          <w:rFonts w:ascii="Helvetica Neue" w:eastAsia="Times New Roman" w:hAnsi="Helvetica Neue" w:cs="Times New Roman"/>
          <w:b/>
          <w:color w:val="212529"/>
          <w:sz w:val="24"/>
          <w:szCs w:val="24"/>
          <w:lang w:val="en-US"/>
        </w:rPr>
        <w:t>P</w:t>
      </w:r>
      <w:r w:rsidRPr="007535A9">
        <w:rPr>
          <w:rFonts w:ascii="Helvetica Neue" w:eastAsia="Times New Roman" w:hAnsi="Helvetica Neue" w:cs="Times New Roman"/>
          <w:b/>
          <w:color w:val="212529"/>
          <w:sz w:val="24"/>
          <w:szCs w:val="24"/>
          <w:lang w:val="en-US"/>
        </w:rPr>
        <w:t xml:space="preserve">oisoned </w:t>
      </w:r>
      <w:r w:rsidR="00857BB2" w:rsidRPr="007535A9">
        <w:rPr>
          <w:rFonts w:ascii="Helvetica Neue" w:eastAsia="Times New Roman" w:hAnsi="Helvetica Neue" w:cs="Times New Roman"/>
          <w:b/>
          <w:color w:val="212529"/>
          <w:sz w:val="24"/>
          <w:szCs w:val="24"/>
          <w:lang w:val="en-US"/>
        </w:rPr>
        <w:t>O</w:t>
      </w:r>
      <w:r w:rsidRPr="007535A9">
        <w:rPr>
          <w:rFonts w:ascii="Helvetica Neue" w:eastAsia="Times New Roman" w:hAnsi="Helvetica Neue" w:cs="Times New Roman"/>
          <w:b/>
          <w:color w:val="212529"/>
          <w:sz w:val="24"/>
          <w:szCs w:val="24"/>
          <w:lang w:val="en-US"/>
        </w:rPr>
        <w:t xml:space="preserve">asis: </w:t>
      </w:r>
      <w:r w:rsidR="00073CA2">
        <w:rPr>
          <w:rFonts w:ascii="Helvetica Neue" w:eastAsia="Times New Roman" w:hAnsi="Helvetica Neue" w:cs="Times New Roman"/>
          <w:b/>
          <w:color w:val="212529"/>
          <w:sz w:val="24"/>
          <w:szCs w:val="24"/>
          <w:lang w:val="en-US"/>
        </w:rPr>
        <w:t>N</w:t>
      </w:r>
      <w:r w:rsidR="008F5F33">
        <w:rPr>
          <w:rFonts w:ascii="Helvetica Neue" w:eastAsia="Times New Roman" w:hAnsi="Helvetica Neue" w:cs="Times New Roman"/>
          <w:b/>
          <w:color w:val="212529"/>
          <w:sz w:val="24"/>
          <w:szCs w:val="24"/>
          <w:lang w:val="en-US"/>
        </w:rPr>
        <w:t>eonicotinoid Spillover</w:t>
      </w:r>
      <w:r w:rsidR="00010AA3" w:rsidRPr="007535A9">
        <w:rPr>
          <w:rFonts w:ascii="Helvetica Neue" w:eastAsia="Times New Roman" w:hAnsi="Helvetica Neue" w:cs="Times New Roman"/>
          <w:b/>
          <w:color w:val="212529"/>
          <w:sz w:val="24"/>
          <w:szCs w:val="24"/>
          <w:lang w:val="en-US"/>
        </w:rPr>
        <w:t xml:space="preserve"> </w:t>
      </w:r>
      <w:r w:rsidR="008F5F33">
        <w:rPr>
          <w:rFonts w:ascii="Helvetica Neue" w:eastAsia="Times New Roman" w:hAnsi="Helvetica Neue" w:cs="Times New Roman"/>
          <w:b/>
          <w:color w:val="212529"/>
          <w:sz w:val="24"/>
          <w:szCs w:val="24"/>
          <w:lang w:val="en-US"/>
        </w:rPr>
        <w:t>H</w:t>
      </w:r>
      <w:r w:rsidR="008F5F33">
        <w:rPr>
          <w:rFonts w:ascii="Helvetica Neue" w:eastAsia="Times New Roman" w:hAnsi="Helvetica Neue" w:cs="Times New Roman"/>
          <w:b/>
          <w:color w:val="212529"/>
          <w:sz w:val="24"/>
          <w:szCs w:val="24"/>
          <w:lang w:val="en-US"/>
        </w:rPr>
        <w:t>arm</w:t>
      </w:r>
      <w:r w:rsidR="008F5F33">
        <w:rPr>
          <w:rFonts w:ascii="Helvetica Neue" w:eastAsia="Times New Roman" w:hAnsi="Helvetica Neue" w:cs="Times New Roman"/>
          <w:b/>
          <w:color w:val="212529"/>
          <w:sz w:val="24"/>
          <w:szCs w:val="24"/>
          <w:lang w:val="en-US"/>
        </w:rPr>
        <w:t>s</w:t>
      </w:r>
      <w:r w:rsidR="008F5F33">
        <w:rPr>
          <w:rFonts w:ascii="Helvetica Neue" w:eastAsia="Times New Roman" w:hAnsi="Helvetica Neue" w:cs="Times New Roman"/>
          <w:b/>
          <w:color w:val="212529"/>
          <w:sz w:val="24"/>
          <w:szCs w:val="24"/>
          <w:lang w:val="en-US"/>
        </w:rPr>
        <w:t xml:space="preserve"> </w:t>
      </w:r>
      <w:r w:rsidR="008F5F33">
        <w:rPr>
          <w:rFonts w:ascii="Helvetica Neue" w:eastAsia="Times New Roman" w:hAnsi="Helvetica Neue" w:cs="Times New Roman"/>
          <w:b/>
          <w:color w:val="212529"/>
          <w:sz w:val="24"/>
          <w:szCs w:val="24"/>
          <w:lang w:val="en-US"/>
        </w:rPr>
        <w:t>B</w:t>
      </w:r>
      <w:r w:rsidR="008F5F33" w:rsidRPr="007535A9">
        <w:rPr>
          <w:rFonts w:ascii="Helvetica Neue" w:eastAsia="Times New Roman" w:hAnsi="Helvetica Neue" w:cs="Times New Roman"/>
          <w:b/>
          <w:color w:val="212529"/>
          <w:sz w:val="24"/>
          <w:szCs w:val="24"/>
          <w:lang w:val="en-US"/>
        </w:rPr>
        <w:t>ee</w:t>
      </w:r>
      <w:r w:rsidR="008F5F33">
        <w:rPr>
          <w:rFonts w:ascii="Helvetica Neue" w:eastAsia="Times New Roman" w:hAnsi="Helvetica Neue" w:cs="Times New Roman"/>
          <w:b/>
          <w:color w:val="212529"/>
          <w:sz w:val="24"/>
          <w:szCs w:val="24"/>
          <w:lang w:val="en-US"/>
        </w:rPr>
        <w:t>s</w:t>
      </w:r>
      <w:r w:rsidR="008F5F33" w:rsidRPr="007535A9">
        <w:rPr>
          <w:rFonts w:ascii="Helvetica Neue" w:eastAsia="Times New Roman" w:hAnsi="Helvetica Neue" w:cs="Times New Roman"/>
          <w:b/>
          <w:color w:val="212529"/>
          <w:sz w:val="24"/>
          <w:szCs w:val="24"/>
          <w:lang w:val="en-US"/>
        </w:rPr>
        <w:t xml:space="preserve"> </w:t>
      </w:r>
      <w:r w:rsidR="008F5F33">
        <w:rPr>
          <w:rFonts w:ascii="Helvetica Neue" w:eastAsia="Times New Roman" w:hAnsi="Helvetica Neue" w:cs="Times New Roman"/>
          <w:b/>
          <w:color w:val="212529"/>
          <w:sz w:val="24"/>
          <w:szCs w:val="24"/>
          <w:lang w:val="en-US"/>
        </w:rPr>
        <w:t>N</w:t>
      </w:r>
      <w:r w:rsidR="008F5F33" w:rsidRPr="007535A9">
        <w:rPr>
          <w:rFonts w:ascii="Helvetica Neue" w:eastAsia="Times New Roman" w:hAnsi="Helvetica Neue" w:cs="Times New Roman"/>
          <w:b/>
          <w:color w:val="212529"/>
          <w:sz w:val="24"/>
          <w:szCs w:val="24"/>
          <w:lang w:val="en-US"/>
        </w:rPr>
        <w:t xml:space="preserve">ear </w:t>
      </w:r>
      <w:r w:rsidR="008F5F33">
        <w:rPr>
          <w:rFonts w:ascii="Helvetica Neue" w:eastAsia="Times New Roman" w:hAnsi="Helvetica Neue" w:cs="Times New Roman"/>
          <w:b/>
          <w:color w:val="212529"/>
          <w:sz w:val="24"/>
          <w:szCs w:val="24"/>
          <w:lang w:val="en-US"/>
        </w:rPr>
        <w:t>C</w:t>
      </w:r>
      <w:r w:rsidR="008F5F33" w:rsidRPr="007535A9">
        <w:rPr>
          <w:rFonts w:ascii="Helvetica Neue" w:eastAsia="Times New Roman" w:hAnsi="Helvetica Neue" w:cs="Times New Roman"/>
          <w:b/>
          <w:color w:val="212529"/>
          <w:sz w:val="24"/>
          <w:szCs w:val="24"/>
          <w:lang w:val="en-US"/>
        </w:rPr>
        <w:t>orn</w:t>
      </w:r>
      <w:bookmarkStart w:id="0" w:name="_GoBack"/>
      <w:bookmarkEnd w:id="0"/>
      <w:r w:rsidR="008F5F33" w:rsidRPr="007535A9">
        <w:rPr>
          <w:rFonts w:ascii="Helvetica Neue" w:eastAsia="Times New Roman" w:hAnsi="Helvetica Neue" w:cs="Times New Roman"/>
          <w:b/>
          <w:color w:val="212529"/>
          <w:sz w:val="24"/>
          <w:szCs w:val="24"/>
          <w:lang w:val="en-US"/>
        </w:rPr>
        <w:t xml:space="preserve"> </w:t>
      </w:r>
    </w:p>
    <w:p w14:paraId="6D465F3F" w14:textId="7263DBD4" w:rsidR="00D92D9F" w:rsidRPr="007535A9" w:rsidRDefault="00B46547" w:rsidP="007535A9">
      <w:pPr>
        <w:spacing w:before="100" w:beforeAutospacing="1" w:after="100" w:afterAutospacing="1" w:line="240" w:lineRule="auto"/>
        <w:rPr>
          <w:rFonts w:ascii="Helvetica Neue" w:eastAsia="Times New Roman" w:hAnsi="Helvetica Neue" w:cs="Times New Roman"/>
          <w:b/>
          <w:color w:val="212529"/>
          <w:sz w:val="24"/>
          <w:szCs w:val="24"/>
          <w:lang w:val="en-US"/>
        </w:rPr>
      </w:pPr>
      <w:r>
        <w:rPr>
          <w:rFonts w:ascii="Helvetica Neue" w:eastAsia="Times New Roman" w:hAnsi="Helvetica Neue" w:cs="Times New Roman"/>
          <w:color w:val="212529"/>
          <w:sz w:val="24"/>
          <w:szCs w:val="24"/>
          <w:lang w:val="en-US"/>
        </w:rPr>
        <w:t>N. Tsvetkov and A. Zayed</w:t>
      </w:r>
      <w:r>
        <w:rPr>
          <w:rFonts w:ascii="Helvetica Neue" w:eastAsia="Times New Roman" w:hAnsi="Helvetica Neue" w:cs="Times New Roman"/>
          <w:color w:val="212529"/>
          <w:sz w:val="24"/>
          <w:szCs w:val="24"/>
          <w:lang w:val="en-US"/>
        </w:rPr>
        <w:br/>
        <w:t>Department of Biology, York University. Toronto, Canada.</w:t>
      </w:r>
      <w:r w:rsidRPr="007535A9">
        <w:rPr>
          <w:rFonts w:ascii="Helvetica Neue" w:eastAsia="Times New Roman" w:hAnsi="Helvetica Neue" w:cs="Times New Roman"/>
          <w:b/>
          <w:color w:val="212529"/>
          <w:sz w:val="24"/>
          <w:szCs w:val="24"/>
          <w:lang w:val="en-US"/>
        </w:rPr>
        <w:br/>
      </w:r>
    </w:p>
    <w:p w14:paraId="49A3A2B5" w14:textId="1F96140C" w:rsidR="00BE39A7" w:rsidRDefault="001D4356" w:rsidP="00543F65">
      <w:r>
        <w:t xml:space="preserve">Neonicotinoids </w:t>
      </w:r>
      <w:r w:rsidR="00FE10E4">
        <w:t>are</w:t>
      </w:r>
      <w:r>
        <w:t xml:space="preserve"> </w:t>
      </w:r>
      <w:r w:rsidR="00010AA3">
        <w:t>a highly controversial class of insecticides</w:t>
      </w:r>
      <w:r w:rsidR="00BE39A7">
        <w:t xml:space="preserve"> that </w:t>
      </w:r>
      <w:r w:rsidR="00543F65">
        <w:t xml:space="preserve">are </w:t>
      </w:r>
      <w:r>
        <w:t xml:space="preserve">often </w:t>
      </w:r>
      <w:r w:rsidR="00BE39A7">
        <w:t xml:space="preserve">applied </w:t>
      </w:r>
      <w:r>
        <w:t>as seed coatings</w:t>
      </w:r>
      <w:r w:rsidR="00010AA3">
        <w:t xml:space="preserve"> for crops such as Corn, Soy and</w:t>
      </w:r>
      <w:r w:rsidR="001B3AC3">
        <w:t>,</w:t>
      </w:r>
      <w:r w:rsidR="00010AA3">
        <w:t xml:space="preserve"> Canola</w:t>
      </w:r>
      <w:r w:rsidR="00BE39A7">
        <w:t xml:space="preserve">. </w:t>
      </w:r>
      <w:r w:rsidR="00084C5F">
        <w:t>Neonicotinoids are systemic and water soluble; once treated-seeds are planted, the insecticides are taken up by the growing plant through the roots and</w:t>
      </w:r>
      <w:r w:rsidR="00BE39A7">
        <w:t xml:space="preserve"> </w:t>
      </w:r>
      <w:r w:rsidR="00084C5F">
        <w:t xml:space="preserve">transported to all tissues, including </w:t>
      </w:r>
      <w:r>
        <w:t xml:space="preserve">the </w:t>
      </w:r>
      <w:r w:rsidR="00BE39A7">
        <w:t xml:space="preserve">stem, </w:t>
      </w:r>
      <w:r>
        <w:t>leaves</w:t>
      </w:r>
      <w:r w:rsidR="00BE39A7">
        <w:t xml:space="preserve">, </w:t>
      </w:r>
      <w:r>
        <w:t>pollen and nectar</w:t>
      </w:r>
      <w:r w:rsidR="00BE39A7">
        <w:t>. These properties make neonicotinoids very attractive to farmers who simply have to plant treated seeds to reap the benefits of pest control without the added cost of separate pesticide applications. But this cheap insurance against pests doesn’t come without an environmental cost; neonicotinoids are highly toxic to beneficial insects, including the pollinating bees</w:t>
      </w:r>
      <w:r w:rsidR="00073CA2">
        <w:t>.</w:t>
      </w:r>
    </w:p>
    <w:p w14:paraId="7D12E408" w14:textId="79425CF8" w:rsidR="00F41EC8" w:rsidRDefault="00110B0D" w:rsidP="00857BB2">
      <w:r>
        <w:t>T</w:t>
      </w:r>
      <w:r w:rsidR="00BE39A7">
        <w:t xml:space="preserve">here </w:t>
      </w:r>
      <w:r w:rsidR="00073CA2">
        <w:t>is</w:t>
      </w:r>
      <w:r w:rsidR="00BE39A7">
        <w:t xml:space="preserve"> a</w:t>
      </w:r>
      <w:r w:rsidR="00073CA2">
        <w:t>n ongoing</w:t>
      </w:r>
      <w:r w:rsidR="00BE39A7">
        <w:t xml:space="preserve"> debate about the role that </w:t>
      </w:r>
      <w:r w:rsidR="00793679">
        <w:t>neonicotinoids</w:t>
      </w:r>
      <w:r w:rsidR="00BE39A7">
        <w:t xml:space="preserve"> have played in declines of honey bee</w:t>
      </w:r>
      <w:r w:rsidR="00793679">
        <w:t>s</w:t>
      </w:r>
      <w:r w:rsidR="00073CA2">
        <w:t xml:space="preserve"> health in Europe and North America</w:t>
      </w:r>
      <w:r w:rsidR="00BE39A7">
        <w:t xml:space="preserve">. </w:t>
      </w:r>
      <w:r>
        <w:t xml:space="preserve">On one hand, a </w:t>
      </w:r>
      <w:r w:rsidR="00F27A08">
        <w:t xml:space="preserve">growing </w:t>
      </w:r>
      <w:r>
        <w:t xml:space="preserve">number </w:t>
      </w:r>
      <w:r w:rsidR="00F27A08">
        <w:t xml:space="preserve">of </w:t>
      </w:r>
      <w:r>
        <w:t>studies</w:t>
      </w:r>
      <w:r w:rsidR="00F27A08">
        <w:t xml:space="preserve"> </w:t>
      </w:r>
      <w:r>
        <w:t xml:space="preserve">have experimentally fed bees and bee colonies </w:t>
      </w:r>
      <w:r w:rsidR="00073CA2">
        <w:t>low</w:t>
      </w:r>
      <w:r>
        <w:t xml:space="preserve"> </w:t>
      </w:r>
      <w:r w:rsidR="00073CA2">
        <w:t xml:space="preserve">doses </w:t>
      </w:r>
      <w:r>
        <w:t xml:space="preserve">of neonicotinoids and found a range of </w:t>
      </w:r>
      <w:r w:rsidR="008F0059">
        <w:t>harmful</w:t>
      </w:r>
      <w:r w:rsidR="00F27A08">
        <w:t xml:space="preserve"> effects</w:t>
      </w:r>
      <w:r>
        <w:t xml:space="preserve">. For example, neonicotinoids </w:t>
      </w:r>
      <w:r w:rsidR="00F27A08">
        <w:t xml:space="preserve">would </w:t>
      </w:r>
      <w:r>
        <w:t xml:space="preserve">supress the bee’s innate immune system and </w:t>
      </w:r>
      <w:r w:rsidR="00F001D9">
        <w:t xml:space="preserve">make it </w:t>
      </w:r>
      <w:r>
        <w:t xml:space="preserve">more difficult </w:t>
      </w:r>
      <w:r w:rsidR="00F001D9">
        <w:t>for them to find</w:t>
      </w:r>
      <w:r w:rsidR="006E06CB">
        <w:t xml:space="preserve"> their way back to the hive</w:t>
      </w:r>
      <w:r w:rsidR="00857BB2">
        <w:t>. Critics would quickly point out that such studies used exposure</w:t>
      </w:r>
      <w:r w:rsidR="001B3AC3">
        <w:t>s</w:t>
      </w:r>
      <w:r w:rsidR="00857BB2">
        <w:t xml:space="preserve"> that were not ‘field-realistic’ – that bee populations near crops would rarely, if ever, encounter </w:t>
      </w:r>
      <w:r w:rsidR="0047530D">
        <w:t>the dose</w:t>
      </w:r>
      <w:r w:rsidR="00857BB2">
        <w:t xml:space="preserve"> and</w:t>
      </w:r>
      <w:r w:rsidR="0047530D">
        <w:t xml:space="preserve"> duration</w:t>
      </w:r>
      <w:r w:rsidR="00857BB2">
        <w:t xml:space="preserve"> of </w:t>
      </w:r>
      <w:r w:rsidR="0047530D">
        <w:t>exposure</w:t>
      </w:r>
      <w:r w:rsidR="00857BB2">
        <w:t xml:space="preserve"> used in the treatment experiments</w:t>
      </w:r>
      <w:r w:rsidR="00FF3405">
        <w:fldChar w:fldCharType="begin"/>
      </w:r>
      <w:r w:rsidR="00FF3405">
        <w:instrText xml:space="preserve"> ADDIN EN.CITE &lt;EndNote&gt;&lt;Cite&gt;&lt;Author&gt;Carreck&lt;/Author&gt;&lt;Year&gt;2014&lt;/Year&gt;&lt;RecNum&gt;822&lt;/RecNum&gt;&lt;DisplayText&gt;&lt;style face="superscript"&gt;1&lt;/style&gt;&lt;/DisplayText&gt;&lt;record&gt;&lt;rec-number&gt;822&lt;/rec-number&gt;&lt;foreign-keys&gt;&lt;key app="EN" db-id="5pptzpsxqrvvzvee9d9px0rp5tv0epfd0fzf" timestamp="1490996531"&gt;822&lt;/key&gt;&lt;/foreign-keys&gt;&lt;ref-type name="Journal Article"&gt;17&lt;/ref-type&gt;&lt;contributors&gt;&lt;authors&gt;&lt;author&gt;Carreck, Norman L&lt;/author&gt;&lt;author&gt;Ratnieks, Francis LW&lt;/author&gt;&lt;/authors&gt;&lt;/contributors&gt;&lt;titles&gt;&lt;title&gt;The dose makes the poison: have “field realistic” rates of exposure of bees to neonicotinoid insecticides been overestimated in laboratory studies?&lt;/title&gt;&lt;secondary-title&gt;Journal of Apicultural Research&lt;/secondary-title&gt;&lt;/titles&gt;&lt;periodical&gt;&lt;full-title&gt;Journal of Apicultural Research&lt;/full-title&gt;&lt;abbr-1&gt;J. Apicult. Res.&lt;/abbr-1&gt;&lt;/periodical&gt;&lt;pages&gt;607-614&lt;/pages&gt;&lt;volume&gt;53&lt;/volume&gt;&lt;number&gt;5&lt;/number&gt;&lt;dates&gt;&lt;year&gt;2014&lt;/year&gt;&lt;/dates&gt;&lt;urls&gt;&lt;/urls&gt;&lt;/record&gt;&lt;/Cite&gt;&lt;/EndNote&gt;</w:instrText>
      </w:r>
      <w:r w:rsidR="00FF3405">
        <w:fldChar w:fldCharType="separate"/>
      </w:r>
      <w:r w:rsidR="00FF3405" w:rsidRPr="00FF3405">
        <w:rPr>
          <w:noProof/>
          <w:vertAlign w:val="superscript"/>
        </w:rPr>
        <w:t>1</w:t>
      </w:r>
      <w:r w:rsidR="00FF3405">
        <w:fldChar w:fldCharType="end"/>
      </w:r>
      <w:r w:rsidR="0047530D">
        <w:t xml:space="preserve">. </w:t>
      </w:r>
      <w:r w:rsidR="00857BB2">
        <w:t>This ‘field realistic’ critique persisted given lack of high-resolution data on neonicotinoid levels and routes of exposure to bees</w:t>
      </w:r>
      <w:r w:rsidR="00073CA2">
        <w:t>;</w:t>
      </w:r>
      <w:r w:rsidR="00857BB2">
        <w:t xml:space="preserve"> </w:t>
      </w:r>
      <w:r w:rsidR="0047530D">
        <w:t xml:space="preserve">the data that existed </w:t>
      </w:r>
      <w:r w:rsidR="00073CA2">
        <w:t>were</w:t>
      </w:r>
      <w:r w:rsidR="00073CA2">
        <w:t xml:space="preserve"> </w:t>
      </w:r>
      <w:r w:rsidR="0047530D">
        <w:t xml:space="preserve">often </w:t>
      </w:r>
      <w:r w:rsidR="00857BB2">
        <w:t xml:space="preserve">derived from studies that sampled pesticides during a </w:t>
      </w:r>
      <w:r w:rsidR="0047530D">
        <w:t>single</w:t>
      </w:r>
      <w:r w:rsidR="00857BB2">
        <w:t xml:space="preserve"> s</w:t>
      </w:r>
      <w:r w:rsidR="0047530D">
        <w:t xml:space="preserve">nap shot of </w:t>
      </w:r>
      <w:r w:rsidR="0038057C">
        <w:t>time. Th</w:t>
      </w:r>
      <w:r w:rsidR="00073CA2">
        <w:t>is</w:t>
      </w:r>
      <w:r w:rsidR="0038057C">
        <w:t xml:space="preserve"> ‘field-realistic’ critique was made stronger by a few ‘field’ studies that placed bees in Corn and Canola during the crop’s blooming or pollen shedding period (approximately 2 to 3 weeks) and found no ill effects on bees</w:t>
      </w:r>
      <w:r w:rsidR="00FF3405">
        <w:fldChar w:fldCharType="begin">
          <w:fldData xml:space="preserve">PEVuZE5vdGU+PENpdGU+PEF1dGhvcj5QaWxsaW5nPC9BdXRob3I+PFllYXI+MjAxMzwvWWVhcj48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</w:fldData>
        </w:fldChar>
      </w:r>
      <w:r w:rsidR="008923A5">
        <w:instrText xml:space="preserve"> ADDIN EN.CITE </w:instrText>
      </w:r>
      <w:r w:rsidR="008923A5">
        <w:fldChar w:fldCharType="begin">
          <w:fldData xml:space="preserve">PEVuZE5vdGU+PENpdGU+PEF1dGhvcj5QaWxsaW5nPC9BdXRob3I+PFllYXI+MjAxMzwvWWVhcj48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</w:fldData>
        </w:fldChar>
      </w:r>
      <w:r w:rsidR="008923A5">
        <w:instrText xml:space="preserve"> ADDIN EN.CITE.DATA </w:instrText>
      </w:r>
      <w:r w:rsidR="008923A5">
        <w:fldChar w:fldCharType="end"/>
      </w:r>
      <w:r w:rsidR="00FF3405">
        <w:fldChar w:fldCharType="separate"/>
      </w:r>
      <w:r w:rsidR="008923A5" w:rsidRPr="008923A5">
        <w:rPr>
          <w:noProof/>
          <w:vertAlign w:val="superscript"/>
        </w:rPr>
        <w:t>2,3</w:t>
      </w:r>
      <w:r w:rsidR="00FF3405">
        <w:fldChar w:fldCharType="end"/>
      </w:r>
      <w:r w:rsidR="0038057C">
        <w:t xml:space="preserve">. </w:t>
      </w:r>
      <w:r w:rsidR="0038057C" w:rsidRPr="007535A9">
        <w:rPr>
          <w:i/>
        </w:rPr>
        <w:t xml:space="preserve">But is 2 to 3 weeks an </w:t>
      </w:r>
      <w:r w:rsidR="001B3AC3" w:rsidRPr="007535A9">
        <w:rPr>
          <w:i/>
        </w:rPr>
        <w:t xml:space="preserve">appropriate </w:t>
      </w:r>
      <w:r w:rsidR="0038057C" w:rsidRPr="007535A9">
        <w:rPr>
          <w:i/>
        </w:rPr>
        <w:t>period of exposure?</w:t>
      </w:r>
      <w:r w:rsidR="0038057C">
        <w:t xml:space="preserve"> </w:t>
      </w:r>
    </w:p>
    <w:p w14:paraId="78B39DD4" w14:textId="5EB5494C" w:rsidR="002C0F86" w:rsidRDefault="0038057C" w:rsidP="00857BB2">
      <w:r>
        <w:t xml:space="preserve">It is very clear that the debate on the safety of neonicotinoids must first be informed by high resolution exposure data from the field. </w:t>
      </w:r>
      <w:r w:rsidR="00F41EC8">
        <w:t>Tsvetkov and colleagues</w:t>
      </w:r>
      <w:r w:rsidR="008923A5">
        <w:fldChar w:fldCharType="begin"/>
      </w:r>
      <w:r w:rsidR="008923A5">
        <w:instrText xml:space="preserve"> ADDIN EN.CITE &lt;EndNote&gt;&lt;Cite&gt;&lt;Author&gt;Tsvetkov&lt;/Author&gt;&lt;Year&gt;2017&lt;/Year&gt;&lt;RecNum&gt;970&lt;/RecNum&gt;&lt;DisplayText&gt;&lt;style face="superscript"&gt;4&lt;/style&gt;&lt;/DisplayText&gt;&lt;record&gt;&lt;rec-number&gt;970&lt;/rec-number&gt;&lt;foreign-keys&gt;&lt;key app="EN" db-id="5pptzpsxqrvvzvee9d9px0rp5tv0epfd0fzf" timestamp="1512661151"&gt;970&lt;/key&gt;&lt;/foreign-keys&gt;&lt;ref-type name="Journal Article"&gt;17&lt;/ref-type&gt;&lt;contributors&gt;&lt;authors&gt;&lt;author&gt;Tsvetkov, N.&lt;/author&gt;&lt;author&gt;Samson-Robert, O.&lt;/author&gt;&lt;author&gt;Sood, K.&lt;/author&gt;&lt;author&gt;Patel, H. S.&lt;/author&gt;&lt;author&gt;Malena, D. A.&lt;/author&gt;&lt;author&gt;Gajiwala, P. H.&lt;/author&gt;&lt;author&gt;Maciukiewicz, P.&lt;/author&gt;&lt;author&gt;Fournier, V.&lt;/author&gt;&lt;author&gt;Zayed, A.&lt;/author&gt;&lt;/authors&gt;&lt;/contributors&gt;&lt;auth-address&gt;Department of Biology, York University, 4700 Keele Street, Toronto, M3J 1P3, Ontario, Canada.&amp;#xD;Centre de Recherche en innovation sur les vegetaux, Universite Laval, 2480 boulevard Hochelaga, Quebec, Quebec, G1V 0A6, Canada.&amp;#xD;Department of Biology, York University, 4700 Keele Street, Toronto, M3J 1P3, Ontario, Canada. zayed@yorku.ca.&lt;/auth-address&gt;&lt;titles&gt;&lt;title&gt;Chronic exposure to neonicotinoids reduces honey bee health near corn crops&lt;/title&gt;&lt;secondary-title&gt;Science&lt;/secondary-title&gt;&lt;/titles&gt;&lt;periodical&gt;&lt;full-title&gt;Science&lt;/full-title&gt;&lt;/periodical&gt;&lt;pages&gt;1395-1397&lt;/pages&gt;&lt;volume&gt;356&lt;/volume&gt;&lt;number&gt;6345&lt;/number&gt;&lt;dates&gt;&lt;year&gt;2017&lt;/year&gt;&lt;pub-dates&gt;&lt;date&gt;Jun 30&lt;/date&gt;&lt;/pub-dates&gt;&lt;/dates&gt;&lt;isbn&gt;1095-9203 (Electronic)&amp;#xD;0036-8075 (Linking)&lt;/isbn&gt;&lt;accession-num&gt;28663503&lt;/accession-num&gt;&lt;urls&gt;&lt;related-urls&gt;&lt;url&gt;https://www.ncbi.nlm.nih.gov/pubmed/28663503&lt;/url&gt;&lt;/related-urls&gt;&lt;/urls&gt;&lt;electronic-resource-num&gt;10.1126/science.aam7470&lt;/electronic-resource-num&gt;&lt;/record&gt;&lt;/Cite&gt;&lt;/EndNote&gt;</w:instrText>
      </w:r>
      <w:r w:rsidR="008923A5">
        <w:fldChar w:fldCharType="separate"/>
      </w:r>
      <w:r w:rsidR="008923A5" w:rsidRPr="008923A5">
        <w:rPr>
          <w:noProof/>
          <w:vertAlign w:val="superscript"/>
        </w:rPr>
        <w:t>4</w:t>
      </w:r>
      <w:r w:rsidR="008923A5">
        <w:fldChar w:fldCharType="end"/>
      </w:r>
      <w:r w:rsidR="00F41EC8">
        <w:t xml:space="preserve"> carried out such a study. </w:t>
      </w:r>
      <w:r w:rsidR="00544F12">
        <w:t xml:space="preserve">In </w:t>
      </w:r>
      <w:r w:rsidR="00F41EC8">
        <w:t xml:space="preserve">the </w:t>
      </w:r>
      <w:r w:rsidR="00544F12">
        <w:t xml:space="preserve">early spring of 2014, </w:t>
      </w:r>
      <w:r w:rsidR="001B3AC3">
        <w:t>they</w:t>
      </w:r>
      <w:r w:rsidR="00F41EC8">
        <w:t xml:space="preserve"> </w:t>
      </w:r>
      <w:r w:rsidR="00E23FCC">
        <w:t>placed honey bee colonies near corn fields and far from corn fields in Southern Ontario and Qu</w:t>
      </w:r>
      <w:r w:rsidR="00B46547">
        <w:t>é</w:t>
      </w:r>
      <w:r w:rsidR="00E23FCC">
        <w:t>bec</w:t>
      </w:r>
      <w:r w:rsidR="00F41EC8">
        <w:t>. These colonies were visited 7 time</w:t>
      </w:r>
      <w:r w:rsidR="001B3AC3">
        <w:t>s</w:t>
      </w:r>
      <w:r w:rsidR="00F41EC8">
        <w:t xml:space="preserve"> during the year (Early May to September), and the team sampled </w:t>
      </w:r>
      <w:r w:rsidR="00E14EB3">
        <w:t xml:space="preserve">pollen, nectar, bees, and larvae </w:t>
      </w:r>
      <w:r w:rsidR="00F41EC8">
        <w:t>and tested them for presence and quantity of over 200</w:t>
      </w:r>
      <w:r w:rsidR="00BF6AEA">
        <w:t xml:space="preserve"> agricultural chemicals</w:t>
      </w:r>
      <w:r w:rsidR="00460898">
        <w:t xml:space="preserve">. </w:t>
      </w:r>
    </w:p>
    <w:p w14:paraId="2C598D06" w14:textId="76B0F9D5" w:rsidR="00B46547" w:rsidRDefault="002C0F86" w:rsidP="00857BB2">
      <w:r>
        <w:t xml:space="preserve">The team found that </w:t>
      </w:r>
      <w:r w:rsidR="00460898">
        <w:t xml:space="preserve">colonies near corn </w:t>
      </w:r>
      <w:r>
        <w:t>were exposed to sub</w:t>
      </w:r>
      <w:r w:rsidR="001B3AC3">
        <w:t>-</w:t>
      </w:r>
      <w:r>
        <w:t xml:space="preserve">lethal levels of neonicotinoids for </w:t>
      </w:r>
      <w:r w:rsidR="00460898">
        <w:t>three</w:t>
      </w:r>
      <w:r>
        <w:t xml:space="preserve"> to four</w:t>
      </w:r>
      <w:r w:rsidR="00460898">
        <w:t xml:space="preserve"> month</w:t>
      </w:r>
      <w:r w:rsidR="00B84846">
        <w:t xml:space="preserve"> of the year</w:t>
      </w:r>
      <w:r w:rsidR="00111F8C">
        <w:t xml:space="preserve"> – </w:t>
      </w:r>
      <w:r w:rsidR="00B84846">
        <w:t xml:space="preserve"> a </w:t>
      </w:r>
      <w:r w:rsidR="00111F8C">
        <w:t xml:space="preserve">much </w:t>
      </w:r>
      <w:r w:rsidR="00B84846">
        <w:t xml:space="preserve">longer period of exposure that </w:t>
      </w:r>
      <w:r w:rsidR="001B3AC3">
        <w:t xml:space="preserve">was </w:t>
      </w:r>
      <w:r w:rsidR="00B84846">
        <w:t xml:space="preserve">used in typical treatment experiments, and is </w:t>
      </w:r>
      <w:r w:rsidR="008A4455">
        <w:t>certainly</w:t>
      </w:r>
      <w:r w:rsidR="00B84846">
        <w:t xml:space="preserve"> longer </w:t>
      </w:r>
      <w:r w:rsidR="001B3AC3">
        <w:t xml:space="preserve">than </w:t>
      </w:r>
      <w:r w:rsidR="00B84846">
        <w:t xml:space="preserve">the period of exposure used in the ‘field’ studies (i.e. 3 weeks). </w:t>
      </w:r>
      <w:r w:rsidR="00111F8C">
        <w:t>Given that the</w:t>
      </w:r>
      <w:r w:rsidR="00B049EE">
        <w:t xml:space="preserve"> average lifespan of a worker honey bee</w:t>
      </w:r>
      <w:r w:rsidR="00B84846">
        <w:t xml:space="preserve"> during the summer</w:t>
      </w:r>
      <w:r w:rsidR="00B049EE">
        <w:t xml:space="preserve"> </w:t>
      </w:r>
      <w:r w:rsidR="00111F8C">
        <w:t>is</w:t>
      </w:r>
      <w:r w:rsidR="00111F8C">
        <w:t xml:space="preserve"> </w:t>
      </w:r>
      <w:r w:rsidR="00B84846">
        <w:t xml:space="preserve">about a </w:t>
      </w:r>
      <w:r w:rsidR="00B049EE">
        <w:t>month,</w:t>
      </w:r>
      <w:r w:rsidR="001B3AC3">
        <w:t xml:space="preserve"> </w:t>
      </w:r>
      <w:r w:rsidR="00111F8C">
        <w:t xml:space="preserve">the results of </w:t>
      </w:r>
      <w:r w:rsidR="00111F8C">
        <w:t xml:space="preserve">Tsvetkov and colleagues </w:t>
      </w:r>
      <w:r w:rsidR="00111F8C">
        <w:t>indicates</w:t>
      </w:r>
      <w:r w:rsidR="00B049EE">
        <w:t xml:space="preserve"> that</w:t>
      </w:r>
      <w:r w:rsidR="002B13A1">
        <w:t xml:space="preserve"> many </w:t>
      </w:r>
      <w:r w:rsidR="001B3AC3">
        <w:t xml:space="preserve">generations </w:t>
      </w:r>
      <w:r w:rsidR="00B84846">
        <w:t xml:space="preserve">of workers </w:t>
      </w:r>
      <w:r w:rsidR="008C73D7">
        <w:t>were exposed to neonicotinoids throughout their entire life</w:t>
      </w:r>
      <w:r w:rsidR="00111F8C">
        <w:t xml:space="preserve"> in Canada’s corn growing regions</w:t>
      </w:r>
      <w:r w:rsidR="008C73D7">
        <w:t>.</w:t>
      </w:r>
      <w:r w:rsidR="009420CD">
        <w:t xml:space="preserve"> </w:t>
      </w:r>
    </w:p>
    <w:p w14:paraId="53C94119" w14:textId="60FF789C" w:rsidR="009420CD" w:rsidRDefault="00B70C49" w:rsidP="00857BB2">
      <w:r>
        <w:lastRenderedPageBreak/>
        <w:t xml:space="preserve">The biggest route of exposure for colonies was pollen, so </w:t>
      </w:r>
      <w:r w:rsidR="00B46547">
        <w:t xml:space="preserve">the </w:t>
      </w:r>
      <w:r w:rsidR="00062CD4">
        <w:t xml:space="preserve">team examined contaminated pollen under the microscope to </w:t>
      </w:r>
      <w:r w:rsidR="00B46547">
        <w:t>identify</w:t>
      </w:r>
      <w:r w:rsidR="00062CD4">
        <w:t xml:space="preserve"> the source plants</w:t>
      </w:r>
      <w:r w:rsidR="00B46547">
        <w:t>. Tsvetkov and colleagues found that nearly all of the contaminated pollen in bee colonies originated from bee-friendly plants common in southern Ontario and Québec (e.g. willow, clover, buckthorn), not from neonicotinoid-treated Corn, Soy</w:t>
      </w:r>
      <w:r w:rsidR="001B3AC3">
        <w:t>,</w:t>
      </w:r>
      <w:r w:rsidR="00B46547">
        <w:t xml:space="preserve"> or Canola.</w:t>
      </w:r>
      <w:r w:rsidR="00854634">
        <w:t xml:space="preserve"> </w:t>
      </w:r>
      <w:r w:rsidR="00BD6DEF">
        <w:t xml:space="preserve">Neonicotinoids are water soluble, making them highly mobile in agricultural environments.  Tsvetkov and colleagues’ </w:t>
      </w:r>
      <w:r w:rsidR="00854634">
        <w:t xml:space="preserve">finding indicates that honey bees </w:t>
      </w:r>
      <w:r w:rsidR="00BD6DEF">
        <w:t>near corn are in</w:t>
      </w:r>
      <w:r w:rsidR="00854634">
        <w:t>directly exposed to neonicotinoid</w:t>
      </w:r>
      <w:r w:rsidR="00BD6DEF">
        <w:t>s that spill-over from agricultural fields into the surrounding landscapes that contain wild plants that naturally support pollinator populations</w:t>
      </w:r>
      <w:r w:rsidR="00DC493D">
        <w:t xml:space="preserve">. We call </w:t>
      </w:r>
      <w:r w:rsidR="008923A5">
        <w:t>this phenomenon</w:t>
      </w:r>
      <w:r w:rsidR="00DC493D">
        <w:t xml:space="preserve"> </w:t>
      </w:r>
      <w:r w:rsidR="00BD6DEF">
        <w:t xml:space="preserve">the ‘poisoned oasis’ </w:t>
      </w:r>
      <w:r w:rsidR="00DC493D">
        <w:t>representing</w:t>
      </w:r>
      <w:r w:rsidR="00DC493D">
        <w:t xml:space="preserve"> </w:t>
      </w:r>
      <w:r w:rsidR="00BD6DEF">
        <w:t xml:space="preserve">bee-attractive plants </w:t>
      </w:r>
      <w:r w:rsidR="00DC493D">
        <w:t xml:space="preserve">that grown on the margins of </w:t>
      </w:r>
      <w:r w:rsidR="00BD6DEF">
        <w:t>the nutritional ‘desert’ that represent corn monocultures.</w:t>
      </w:r>
    </w:p>
    <w:p w14:paraId="6AD351A4" w14:textId="4DFFCC67" w:rsidR="006E06CB" w:rsidRDefault="009420CD" w:rsidP="00EB74B3">
      <w:pPr>
        <w:ind w:firstLine="720"/>
      </w:pPr>
      <w:r>
        <w:t xml:space="preserve">Armed with </w:t>
      </w:r>
      <w:r w:rsidR="0023668D">
        <w:t>high-resolution</w:t>
      </w:r>
      <w:r w:rsidR="00EB74B3">
        <w:t xml:space="preserve"> exposure data</w:t>
      </w:r>
      <w:r w:rsidR="0023668D">
        <w:t xml:space="preserve"> from the field</w:t>
      </w:r>
      <w:r w:rsidR="00EB74B3">
        <w:t xml:space="preserve">, Tsvetkov and colleagues carried out a </w:t>
      </w:r>
      <w:r>
        <w:t xml:space="preserve">controlled experiment </w:t>
      </w:r>
      <w:r w:rsidR="00EB74B3">
        <w:t xml:space="preserve">to investigate the effects of </w:t>
      </w:r>
      <w:r w:rsidR="00BC094B">
        <w:t xml:space="preserve">‘realistic’ </w:t>
      </w:r>
      <w:r w:rsidR="00EB74B3">
        <w:t>neonicotinoid</w:t>
      </w:r>
      <w:r w:rsidR="00BC094B">
        <w:t>s</w:t>
      </w:r>
      <w:r w:rsidR="00EB74B3">
        <w:t xml:space="preserve"> on bee health. The team </w:t>
      </w:r>
      <w:r w:rsidR="000D07EE">
        <w:t xml:space="preserve">found that worker honey bees exposed to neonicotinoids </w:t>
      </w:r>
      <w:r w:rsidR="00EB74B3">
        <w:t xml:space="preserve">had a substantial reduction in adult life span. They also validated previously discovered negative effects of neonicotinoid exposure on the </w:t>
      </w:r>
      <w:r w:rsidR="00BC094B">
        <w:t>social immunity</w:t>
      </w:r>
      <w:r w:rsidR="00143CBB">
        <w:fldChar w:fldCharType="begin"/>
      </w:r>
      <w:r w:rsidR="00143CBB">
        <w:instrText xml:space="preserve"> ADDIN EN.CITE &lt;EndNote&gt;&lt;Cite&gt;&lt;Author&gt;Wu-Smart&lt;/Author&gt;&lt;Year&gt;2016&lt;/Year&gt;&lt;RecNum&gt;841&lt;/RecNum&gt;&lt;DisplayText&gt;&lt;style face="superscript"&gt;5&lt;/style&gt;&lt;/DisplayText&gt;&lt;record&gt;&lt;rec-number&gt;841&lt;/rec-number&gt;&lt;foreign-keys&gt;&lt;key app="EN" db-id="5pptzpsxqrvvzvee9d9px0rp5tv0epfd0fzf" timestamp="1490996532"&gt;841&lt;/key&gt;&lt;/foreign-keys&gt;&lt;ref-type name="Journal Article"&gt;17&lt;/ref-type&gt;&lt;contributors&gt;&lt;authors&gt;&lt;author&gt;Wu-Smart, J.&lt;/author&gt;&lt;author&gt;Spivak, M.&lt;/author&gt;&lt;/authors&gt;&lt;/contributors&gt;&lt;auth-address&gt;University of Nebraska-Lincoln, Entomology, Lincoln, 68583, USA.&amp;#xD;University of Minnesota, Entomology, Saint Paul, 55108, USA.&lt;/auth-address&gt;&lt;titles&gt;&lt;title&gt;Sub-lethal effects of dietary neonicotinoid insecticide exposure on honey bee queen fecundity and colony development&lt;/title&gt;&lt;secondary-title&gt;Sci Rep&lt;/secondary-title&gt;&lt;/titles&gt;&lt;periodical&gt;&lt;full-title&gt;Sci Rep&lt;/full-title&gt;&lt;/periodical&gt;&lt;pages&gt;32108&lt;/pages&gt;&lt;volume&gt;6&lt;/volume&gt;&lt;dates&gt;&lt;year&gt;2016&lt;/year&gt;&lt;pub-dates&gt;&lt;date&gt;Aug 26&lt;/date&gt;&lt;/pub-dates&gt;&lt;/dates&gt;&lt;isbn&gt;2045-2322 (Electronic)&amp;#xD;2045-2322 (Linking)&lt;/isbn&gt;&lt;accession-num&gt;27562025&lt;/accession-num&gt;&lt;urls&gt;&lt;related-urls&gt;&lt;url&gt;https://www.ncbi.nlm.nih.gov/pubmed/27562025&lt;/url&gt;&lt;/related-urls&gt;&lt;/urls&gt;&lt;custom2&gt;PMC4999797&lt;/custom2&gt;&lt;electronic-resource-num&gt;10.1038/srep32108&lt;/electronic-resource-num&gt;&lt;/record&gt;&lt;/Cite&gt;&lt;/EndNote&gt;</w:instrText>
      </w:r>
      <w:r w:rsidR="00143CBB">
        <w:fldChar w:fldCharType="separate"/>
      </w:r>
      <w:r w:rsidR="00143CBB" w:rsidRPr="00143CBB">
        <w:rPr>
          <w:noProof/>
          <w:vertAlign w:val="superscript"/>
        </w:rPr>
        <w:t>5</w:t>
      </w:r>
      <w:r w:rsidR="00143CBB">
        <w:fldChar w:fldCharType="end"/>
      </w:r>
      <w:r w:rsidR="00BC094B">
        <w:t xml:space="preserve"> </w:t>
      </w:r>
      <w:r w:rsidR="00EB74B3">
        <w:t xml:space="preserve">and </w:t>
      </w:r>
      <w:r w:rsidR="00BC094B">
        <w:t xml:space="preserve">honey bee </w:t>
      </w:r>
      <w:r w:rsidR="00EB74B3">
        <w:t>queen health</w:t>
      </w:r>
      <w:r w:rsidR="0066610C">
        <w:fldChar w:fldCharType="begin"/>
      </w:r>
      <w:r w:rsidR="0066610C">
        <w:instrText xml:space="preserve"> ADDIN EN.CITE &lt;EndNote&gt;&lt;Cite&gt;&lt;Author&gt;Williams&lt;/Author&gt;&lt;Year&gt;2015&lt;/Year&gt;&lt;RecNum&gt;842&lt;/RecNum&gt;&lt;DisplayText&gt;&lt;style face="superscript"&gt;6&lt;/style&gt;&lt;/DisplayText&gt;&lt;record&gt;&lt;rec-number&gt;842&lt;/rec-number&gt;&lt;foreign-keys&gt;&lt;key app="EN" db-id="5pptzpsxqrvvzvee9d9px0rp5tv0epfd0fzf" timestamp="1490996532"&gt;842&lt;/key&gt;&lt;/foreign-keys&gt;&lt;ref-type name="Journal Article"&gt;17&lt;/ref-type&gt;&lt;contributors&gt;&lt;authors&gt;&lt;author&gt;Williams, G. R.&lt;/author&gt;&lt;author&gt;Troxler, A.&lt;/author&gt;&lt;author&gt;Retschnig, G.&lt;/author&gt;&lt;author&gt;Roth, K.&lt;/author&gt;&lt;author&gt;Yanez, O.&lt;/author&gt;&lt;author&gt;Shutler, D.&lt;/author&gt;&lt;author&gt;Neumann, P.&lt;/author&gt;&lt;author&gt;Gauthier, L.&lt;/author&gt;&lt;/authors&gt;&lt;/contributors&gt;&lt;auth-address&gt;Institute of Bee Health, Vetsuisse Faculty, University of Bern, 3003 Bern, Switzerland.&amp;#xD;Agroscope, Swiss Bee Research Centre, 3003 Bern, Switzerland.&amp;#xD;Department of Biology, Acadia University, Wolfville, Nova Scotia B4P 2R6, Canada.&amp;#xD;Social Insect Research Group, Department of Zoology &amp;amp;Entomology, University of Pretoria, Pretoria 0028, South Africa.&lt;/auth-address&gt;&lt;titles&gt;&lt;title&gt;Neonicotinoid pesticides severely affect honey bee queens&lt;/title&gt;&lt;secondary-title&gt;Sci Rep&lt;/secondary-title&gt;&lt;/titles&gt;&lt;periodical&gt;&lt;full-title&gt;Sci Rep&lt;/full-title&gt;&lt;/periodical&gt;&lt;pages&gt;14621&lt;/pages&gt;&lt;volume&gt;5&lt;/volume&gt;&lt;dates&gt;&lt;year&gt;2015&lt;/year&gt;&lt;/dates&gt;&lt;isbn&gt;2045-2322 (Electronic)&amp;#xD;2045-2322 (Linking)&lt;/isbn&gt;&lt;accession-num&gt;26459072&lt;/accession-num&gt;&lt;urls&gt;&lt;related-urls&gt;&lt;url&gt;http://www.ncbi.nlm.nih.gov/pubmed/26459072&lt;/url&gt;&lt;/related-urls&gt;&lt;/urls&gt;&lt;custom2&gt;PMC4602226&lt;/custom2&gt;&lt;electronic-resource-num&gt;10.1038/srep14621&lt;/electronic-resource-num&gt;&lt;/record&gt;&lt;/Cite&gt;&lt;/EndNote&gt;</w:instrText>
      </w:r>
      <w:r w:rsidR="0066610C">
        <w:fldChar w:fldCharType="separate"/>
      </w:r>
      <w:r w:rsidR="0066610C" w:rsidRPr="0066610C">
        <w:rPr>
          <w:noProof/>
          <w:vertAlign w:val="superscript"/>
        </w:rPr>
        <w:t>6</w:t>
      </w:r>
      <w:r w:rsidR="0066610C">
        <w:fldChar w:fldCharType="end"/>
      </w:r>
      <w:r w:rsidR="00EB74B3">
        <w:t xml:space="preserve">. </w:t>
      </w:r>
    </w:p>
    <w:p w14:paraId="1BF6EE57" w14:textId="77777777" w:rsidR="00FF3405" w:rsidRDefault="00872FE5" w:rsidP="00BE3826">
      <w:pPr>
        <w:ind w:firstLine="720"/>
      </w:pPr>
      <w:r>
        <w:t xml:space="preserve">Neonicotinoids are designed to protect </w:t>
      </w:r>
      <w:r w:rsidR="005D2E50">
        <w:t xml:space="preserve">crops against </w:t>
      </w:r>
      <w:r w:rsidR="000D7E2F">
        <w:t xml:space="preserve">harmful </w:t>
      </w:r>
      <w:r w:rsidR="005D2E50">
        <w:t>insects</w:t>
      </w:r>
      <w:r w:rsidR="000D7E2F">
        <w:t xml:space="preserve">, but the research carried out by Tsvetkov and colleagues clearly shows that neonicotinoids can spill over from crops and end up in the pollen and nectar of bee-attractive wild flowers. This process makes neonicotinoids readily available for consumption by pollinators for most of the </w:t>
      </w:r>
      <w:r w:rsidR="00BE3826">
        <w:t>active bee season in</w:t>
      </w:r>
      <w:r w:rsidR="000D7E2F">
        <w:t xml:space="preserve"> temperate environments</w:t>
      </w:r>
      <w:r w:rsidR="00BE3826">
        <w:t xml:space="preserve">. While </w:t>
      </w:r>
      <w:r w:rsidR="000E7D82">
        <w:t xml:space="preserve">neonicotinoids </w:t>
      </w:r>
      <w:r w:rsidR="00BE3826">
        <w:t>may be a cheap pest-control solution for farmers, the study of Tsvetkov and colleagues show</w:t>
      </w:r>
      <w:r w:rsidR="002E772C">
        <w:t>s</w:t>
      </w:r>
      <w:r w:rsidR="00BE3826">
        <w:t xml:space="preserve"> that </w:t>
      </w:r>
      <w:r w:rsidR="000E7D82">
        <w:t xml:space="preserve">these insecticides </w:t>
      </w:r>
      <w:r w:rsidR="00BE3826">
        <w:t>impose an environmental cost in the form of declines in the health of honey bee</w:t>
      </w:r>
      <w:r w:rsidR="000E7D82">
        <w:t xml:space="preserve"> colonies</w:t>
      </w:r>
      <w:r w:rsidR="00BE3826">
        <w:t xml:space="preserve"> and likely other pollinators.</w:t>
      </w:r>
    </w:p>
    <w:p w14:paraId="1A3C7C3C" w14:textId="77777777" w:rsidR="00FF3405" w:rsidRDefault="00FF3405" w:rsidP="00BE3826">
      <w:pPr>
        <w:ind w:firstLine="720"/>
      </w:pPr>
    </w:p>
    <w:p w14:paraId="4CE041D0" w14:textId="77777777" w:rsidR="0066610C" w:rsidRPr="0066610C" w:rsidRDefault="00FF3405" w:rsidP="0066610C">
      <w:pPr>
        <w:pStyle w:val="EndNoteBibliography"/>
        <w:spacing w:after="0"/>
        <w:ind w:left="720" w:hanging="720"/>
        <w:rPr>
          <w:noProof/>
        </w:rPr>
      </w:pPr>
      <w:r>
        <w:fldChar w:fldCharType="begin"/>
      </w:r>
      <w:r>
        <w:instrText xml:space="preserve"> ADDIN EN.REFLIST </w:instrText>
      </w:r>
      <w:r>
        <w:fldChar w:fldCharType="separate"/>
      </w:r>
      <w:r w:rsidR="0066610C" w:rsidRPr="0066610C">
        <w:rPr>
          <w:noProof/>
        </w:rPr>
        <w:t>1</w:t>
      </w:r>
      <w:r w:rsidR="0066610C" w:rsidRPr="0066610C">
        <w:rPr>
          <w:noProof/>
        </w:rPr>
        <w:tab/>
        <w:t xml:space="preserve">Carreck, N. L. &amp; Ratnieks, F. L. The dose makes the poison: have “field realistic” rates of exposure of bees to neonicotinoid insecticides been overestimated in laboratory studies? </w:t>
      </w:r>
      <w:r w:rsidR="0066610C" w:rsidRPr="0066610C">
        <w:rPr>
          <w:i/>
          <w:noProof/>
        </w:rPr>
        <w:t>J. Apicult. Res.</w:t>
      </w:r>
      <w:r w:rsidR="0066610C" w:rsidRPr="0066610C">
        <w:rPr>
          <w:noProof/>
        </w:rPr>
        <w:t xml:space="preserve"> </w:t>
      </w:r>
      <w:r w:rsidR="0066610C" w:rsidRPr="0066610C">
        <w:rPr>
          <w:b/>
          <w:noProof/>
        </w:rPr>
        <w:t>53</w:t>
      </w:r>
      <w:r w:rsidR="0066610C" w:rsidRPr="0066610C">
        <w:rPr>
          <w:noProof/>
        </w:rPr>
        <w:t>, 607-614 (2014).</w:t>
      </w:r>
    </w:p>
    <w:p w14:paraId="56CBD03F" w14:textId="77777777" w:rsidR="0066610C" w:rsidRPr="0066610C" w:rsidRDefault="0066610C" w:rsidP="0066610C">
      <w:pPr>
        <w:pStyle w:val="EndNoteBibliography"/>
        <w:spacing w:after="0"/>
        <w:ind w:left="720" w:hanging="720"/>
        <w:rPr>
          <w:noProof/>
        </w:rPr>
      </w:pPr>
      <w:r w:rsidRPr="0066610C">
        <w:rPr>
          <w:noProof/>
        </w:rPr>
        <w:t>2</w:t>
      </w:r>
      <w:r w:rsidRPr="0066610C">
        <w:rPr>
          <w:noProof/>
        </w:rPr>
        <w:tab/>
        <w:t xml:space="preserve">Pilling, E., Campbell, P., Coulson, M., Ruddle, N. &amp; Tornier, I. A four-year field program investigating long-term effects of repeated exposure of honey bee colonies to flowering crops treated with thiamethoxam. </w:t>
      </w:r>
      <w:r w:rsidRPr="0066610C">
        <w:rPr>
          <w:i/>
          <w:noProof/>
        </w:rPr>
        <w:t>PLoS One</w:t>
      </w:r>
      <w:r w:rsidRPr="0066610C">
        <w:rPr>
          <w:noProof/>
        </w:rPr>
        <w:t xml:space="preserve"> </w:t>
      </w:r>
      <w:r w:rsidRPr="0066610C">
        <w:rPr>
          <w:b/>
          <w:noProof/>
        </w:rPr>
        <w:t>8</w:t>
      </w:r>
      <w:r w:rsidRPr="0066610C">
        <w:rPr>
          <w:noProof/>
        </w:rPr>
        <w:t>, e77193, doi:10.1371/journal.pone.0077193 (2013).</w:t>
      </w:r>
    </w:p>
    <w:p w14:paraId="278EF356" w14:textId="77777777" w:rsidR="0066610C" w:rsidRPr="0066610C" w:rsidRDefault="0066610C" w:rsidP="0066610C">
      <w:pPr>
        <w:pStyle w:val="EndNoteBibliography"/>
        <w:spacing w:after="0"/>
        <w:ind w:left="720" w:hanging="720"/>
        <w:rPr>
          <w:noProof/>
        </w:rPr>
      </w:pPr>
      <w:r w:rsidRPr="0066610C">
        <w:rPr>
          <w:noProof/>
        </w:rPr>
        <w:t>3</w:t>
      </w:r>
      <w:r w:rsidRPr="0066610C">
        <w:rPr>
          <w:noProof/>
        </w:rPr>
        <w:tab/>
        <w:t xml:space="preserve">Cutler, G. C., Scott-Dupree, C. D., Sultan, M., McFarlane, A. D. &amp; Brewer, L. A large-scale field study examining effects of exposure to clothianidin seed-treated canola on honey bee colony health, development, and overwintering success. </w:t>
      </w:r>
      <w:r w:rsidRPr="0066610C">
        <w:rPr>
          <w:i/>
          <w:noProof/>
        </w:rPr>
        <w:t>PeerJ</w:t>
      </w:r>
      <w:r w:rsidRPr="0066610C">
        <w:rPr>
          <w:noProof/>
        </w:rPr>
        <w:t xml:space="preserve"> </w:t>
      </w:r>
      <w:r w:rsidRPr="0066610C">
        <w:rPr>
          <w:b/>
          <w:noProof/>
        </w:rPr>
        <w:t>2</w:t>
      </w:r>
      <w:r w:rsidRPr="0066610C">
        <w:rPr>
          <w:noProof/>
        </w:rPr>
        <w:t>, e652, doi:10.7717/peerj.652 (2014).</w:t>
      </w:r>
    </w:p>
    <w:p w14:paraId="296C3EB4" w14:textId="77777777" w:rsidR="0066610C" w:rsidRPr="0066610C" w:rsidRDefault="0066610C" w:rsidP="0066610C">
      <w:pPr>
        <w:pStyle w:val="EndNoteBibliography"/>
        <w:spacing w:after="0"/>
        <w:ind w:left="720" w:hanging="720"/>
        <w:rPr>
          <w:noProof/>
        </w:rPr>
      </w:pPr>
      <w:r w:rsidRPr="0066610C">
        <w:rPr>
          <w:noProof/>
        </w:rPr>
        <w:t>4</w:t>
      </w:r>
      <w:r w:rsidRPr="0066610C">
        <w:rPr>
          <w:noProof/>
        </w:rPr>
        <w:tab/>
        <w:t>Tsvetkov, N.</w:t>
      </w:r>
      <w:r w:rsidRPr="0066610C">
        <w:rPr>
          <w:i/>
          <w:noProof/>
        </w:rPr>
        <w:t xml:space="preserve"> et al.</w:t>
      </w:r>
      <w:r w:rsidRPr="0066610C">
        <w:rPr>
          <w:noProof/>
        </w:rPr>
        <w:t xml:space="preserve"> Chronic exposure to neonicotinoids reduces honey bee health near corn crops. </w:t>
      </w:r>
      <w:r w:rsidRPr="0066610C">
        <w:rPr>
          <w:i/>
          <w:noProof/>
        </w:rPr>
        <w:t>Science</w:t>
      </w:r>
      <w:r w:rsidRPr="0066610C">
        <w:rPr>
          <w:noProof/>
        </w:rPr>
        <w:t xml:space="preserve"> </w:t>
      </w:r>
      <w:r w:rsidRPr="0066610C">
        <w:rPr>
          <w:b/>
          <w:noProof/>
        </w:rPr>
        <w:t>356</w:t>
      </w:r>
      <w:r w:rsidRPr="0066610C">
        <w:rPr>
          <w:noProof/>
        </w:rPr>
        <w:t>, 1395-1397, doi:10.1126/science.aam7470 (2017).</w:t>
      </w:r>
    </w:p>
    <w:p w14:paraId="2217E57F" w14:textId="77777777" w:rsidR="0066610C" w:rsidRPr="0066610C" w:rsidRDefault="0066610C" w:rsidP="0066610C">
      <w:pPr>
        <w:pStyle w:val="EndNoteBibliography"/>
        <w:spacing w:after="0"/>
        <w:ind w:left="720" w:hanging="720"/>
        <w:rPr>
          <w:noProof/>
        </w:rPr>
      </w:pPr>
      <w:r w:rsidRPr="0066610C">
        <w:rPr>
          <w:noProof/>
        </w:rPr>
        <w:t>5</w:t>
      </w:r>
      <w:r w:rsidRPr="0066610C">
        <w:rPr>
          <w:noProof/>
        </w:rPr>
        <w:tab/>
        <w:t xml:space="preserve">Wu-Smart, J. &amp; Spivak, M. Sub-lethal effects of dietary neonicotinoid insecticide exposure on honey bee queen fecundity and colony development. </w:t>
      </w:r>
      <w:r w:rsidRPr="0066610C">
        <w:rPr>
          <w:i/>
          <w:noProof/>
        </w:rPr>
        <w:t>Sci Rep</w:t>
      </w:r>
      <w:r w:rsidRPr="0066610C">
        <w:rPr>
          <w:noProof/>
        </w:rPr>
        <w:t xml:space="preserve"> </w:t>
      </w:r>
      <w:r w:rsidRPr="0066610C">
        <w:rPr>
          <w:b/>
          <w:noProof/>
        </w:rPr>
        <w:t>6</w:t>
      </w:r>
      <w:r w:rsidRPr="0066610C">
        <w:rPr>
          <w:noProof/>
        </w:rPr>
        <w:t>, 32108, doi:10.1038/srep32108 (2016).</w:t>
      </w:r>
    </w:p>
    <w:p w14:paraId="706EE720" w14:textId="77777777" w:rsidR="0066610C" w:rsidRPr="0066610C" w:rsidRDefault="0066610C" w:rsidP="0066610C">
      <w:pPr>
        <w:pStyle w:val="EndNoteBibliography"/>
        <w:ind w:left="720" w:hanging="720"/>
        <w:rPr>
          <w:noProof/>
        </w:rPr>
      </w:pPr>
      <w:r w:rsidRPr="0066610C">
        <w:rPr>
          <w:noProof/>
        </w:rPr>
        <w:t>6</w:t>
      </w:r>
      <w:r w:rsidRPr="0066610C">
        <w:rPr>
          <w:noProof/>
        </w:rPr>
        <w:tab/>
        <w:t>Williams, G. R.</w:t>
      </w:r>
      <w:r w:rsidRPr="0066610C">
        <w:rPr>
          <w:i/>
          <w:noProof/>
        </w:rPr>
        <w:t xml:space="preserve"> et al.</w:t>
      </w:r>
      <w:r w:rsidRPr="0066610C">
        <w:rPr>
          <w:noProof/>
        </w:rPr>
        <w:t xml:space="preserve"> Neonicotinoid pesticides severely affect honey bee queens. </w:t>
      </w:r>
      <w:r w:rsidRPr="0066610C">
        <w:rPr>
          <w:i/>
          <w:noProof/>
        </w:rPr>
        <w:t>Sci Rep</w:t>
      </w:r>
      <w:r w:rsidRPr="0066610C">
        <w:rPr>
          <w:noProof/>
        </w:rPr>
        <w:t xml:space="preserve"> </w:t>
      </w:r>
      <w:r w:rsidRPr="0066610C">
        <w:rPr>
          <w:b/>
          <w:noProof/>
        </w:rPr>
        <w:t>5</w:t>
      </w:r>
      <w:r w:rsidRPr="0066610C">
        <w:rPr>
          <w:noProof/>
        </w:rPr>
        <w:t>, 14621, doi:10.1038/srep14621 (2015).</w:t>
      </w:r>
    </w:p>
    <w:p w14:paraId="5D522AB7" w14:textId="09CBF47C" w:rsidR="008F0059" w:rsidRDefault="00FF3405" w:rsidP="00BE3826">
      <w:pPr>
        <w:ind w:firstLine="720"/>
      </w:pPr>
      <w:r>
        <w:fldChar w:fldCharType="end"/>
      </w:r>
    </w:p>
    <w:sectPr w:rsidR="008F00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F0DAD"/>
    <w:multiLevelType w:val="multilevel"/>
    <w:tmpl w:val="BBC28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7914A0"/>
    <w:multiLevelType w:val="multilevel"/>
    <w:tmpl w:val="CF00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ptzpsxqrvvzvee9d9px0rp5tv0epfd0fzf&quot;&gt;AZ full reference ENX&lt;record-ids&gt;&lt;item&gt;822&lt;/item&gt;&lt;item&gt;841&lt;/item&gt;&lt;item&gt;842&lt;/item&gt;&lt;item&gt;968&lt;/item&gt;&lt;item&gt;969&lt;/item&gt;&lt;item&gt;970&lt;/item&gt;&lt;/record-ids&gt;&lt;/item&gt;&lt;/Libraries&gt;"/>
  </w:docVars>
  <w:rsids>
    <w:rsidRoot w:val="001D4356"/>
    <w:rsid w:val="000055A2"/>
    <w:rsid w:val="00010AA3"/>
    <w:rsid w:val="00062CD4"/>
    <w:rsid w:val="00073CA2"/>
    <w:rsid w:val="00084C5F"/>
    <w:rsid w:val="000D07EE"/>
    <w:rsid w:val="000D616D"/>
    <w:rsid w:val="000D72DB"/>
    <w:rsid w:val="000D7E2F"/>
    <w:rsid w:val="000E7ABD"/>
    <w:rsid w:val="000E7D82"/>
    <w:rsid w:val="00110B0D"/>
    <w:rsid w:val="00111F8C"/>
    <w:rsid w:val="00122BB7"/>
    <w:rsid w:val="00143CBB"/>
    <w:rsid w:val="00146509"/>
    <w:rsid w:val="0015012A"/>
    <w:rsid w:val="001B3AC3"/>
    <w:rsid w:val="001D4356"/>
    <w:rsid w:val="002236E0"/>
    <w:rsid w:val="0023668D"/>
    <w:rsid w:val="00277774"/>
    <w:rsid w:val="00281B2E"/>
    <w:rsid w:val="00284D0C"/>
    <w:rsid w:val="002B13A1"/>
    <w:rsid w:val="002C0F86"/>
    <w:rsid w:val="002D4DE0"/>
    <w:rsid w:val="002E772C"/>
    <w:rsid w:val="002F4295"/>
    <w:rsid w:val="00345586"/>
    <w:rsid w:val="0034633A"/>
    <w:rsid w:val="00353A1F"/>
    <w:rsid w:val="00364439"/>
    <w:rsid w:val="00377397"/>
    <w:rsid w:val="0038057C"/>
    <w:rsid w:val="00384E76"/>
    <w:rsid w:val="003B47D5"/>
    <w:rsid w:val="003B5455"/>
    <w:rsid w:val="003D447D"/>
    <w:rsid w:val="003F370D"/>
    <w:rsid w:val="00406D88"/>
    <w:rsid w:val="00460898"/>
    <w:rsid w:val="0047530D"/>
    <w:rsid w:val="00490E6B"/>
    <w:rsid w:val="0049733D"/>
    <w:rsid w:val="004A56C3"/>
    <w:rsid w:val="00501B52"/>
    <w:rsid w:val="00507DC3"/>
    <w:rsid w:val="0051374A"/>
    <w:rsid w:val="00543F65"/>
    <w:rsid w:val="00544F12"/>
    <w:rsid w:val="005A6AA4"/>
    <w:rsid w:val="005D2E50"/>
    <w:rsid w:val="0066610C"/>
    <w:rsid w:val="006B480E"/>
    <w:rsid w:val="006D7BC7"/>
    <w:rsid w:val="006E06CB"/>
    <w:rsid w:val="0075187D"/>
    <w:rsid w:val="007535A9"/>
    <w:rsid w:val="00793679"/>
    <w:rsid w:val="00802B25"/>
    <w:rsid w:val="00823594"/>
    <w:rsid w:val="008418B8"/>
    <w:rsid w:val="00854634"/>
    <w:rsid w:val="00857BB2"/>
    <w:rsid w:val="00872FE5"/>
    <w:rsid w:val="00881FA7"/>
    <w:rsid w:val="008923A5"/>
    <w:rsid w:val="008A4455"/>
    <w:rsid w:val="008C73D7"/>
    <w:rsid w:val="008D651D"/>
    <w:rsid w:val="008F0059"/>
    <w:rsid w:val="008F5F33"/>
    <w:rsid w:val="00921786"/>
    <w:rsid w:val="009420CD"/>
    <w:rsid w:val="009A02B8"/>
    <w:rsid w:val="009B2C5B"/>
    <w:rsid w:val="009C6EC4"/>
    <w:rsid w:val="00A43223"/>
    <w:rsid w:val="00A81AE6"/>
    <w:rsid w:val="00A91E8D"/>
    <w:rsid w:val="00B049EE"/>
    <w:rsid w:val="00B30A0A"/>
    <w:rsid w:val="00B4411A"/>
    <w:rsid w:val="00B46547"/>
    <w:rsid w:val="00B70C49"/>
    <w:rsid w:val="00B84846"/>
    <w:rsid w:val="00B96D6E"/>
    <w:rsid w:val="00BA29A4"/>
    <w:rsid w:val="00BC094B"/>
    <w:rsid w:val="00BD6DEF"/>
    <w:rsid w:val="00BE3826"/>
    <w:rsid w:val="00BE39A7"/>
    <w:rsid w:val="00BF1E87"/>
    <w:rsid w:val="00BF6AEA"/>
    <w:rsid w:val="00C77E24"/>
    <w:rsid w:val="00CA1EEE"/>
    <w:rsid w:val="00D92D9F"/>
    <w:rsid w:val="00DB7BC5"/>
    <w:rsid w:val="00DC0A44"/>
    <w:rsid w:val="00DC493D"/>
    <w:rsid w:val="00E14EB3"/>
    <w:rsid w:val="00E23FCC"/>
    <w:rsid w:val="00E6311C"/>
    <w:rsid w:val="00EB74B3"/>
    <w:rsid w:val="00F001D9"/>
    <w:rsid w:val="00F067DC"/>
    <w:rsid w:val="00F27A08"/>
    <w:rsid w:val="00F41EC8"/>
    <w:rsid w:val="00F450C8"/>
    <w:rsid w:val="00FE10E4"/>
    <w:rsid w:val="00FF3405"/>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C39F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2D9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2D9F"/>
    <w:rPr>
      <w:rFonts w:ascii="Times New Roman" w:hAnsi="Times New Roman" w:cs="Times New Roman"/>
      <w:sz w:val="18"/>
      <w:szCs w:val="18"/>
    </w:rPr>
  </w:style>
  <w:style w:type="character" w:styleId="Strong">
    <w:name w:val="Strong"/>
    <w:basedOn w:val="DefaultParagraphFont"/>
    <w:uiPriority w:val="22"/>
    <w:qFormat/>
    <w:rsid w:val="00D92D9F"/>
    <w:rPr>
      <w:b/>
      <w:bCs/>
    </w:rPr>
  </w:style>
  <w:style w:type="paragraph" w:customStyle="1" w:styleId="EndNoteBibliographyTitle">
    <w:name w:val="EndNote Bibliography Title"/>
    <w:basedOn w:val="Normal"/>
    <w:rsid w:val="00FF3405"/>
    <w:pPr>
      <w:spacing w:after="0"/>
      <w:jc w:val="center"/>
    </w:pPr>
    <w:rPr>
      <w:rFonts w:ascii="Calibri" w:hAnsi="Calibri"/>
      <w:lang w:val="en-US"/>
    </w:rPr>
  </w:style>
  <w:style w:type="paragraph" w:customStyle="1" w:styleId="EndNoteBibliography">
    <w:name w:val="EndNote Bibliography"/>
    <w:basedOn w:val="Normal"/>
    <w:rsid w:val="00FF3405"/>
    <w:pPr>
      <w:spacing w:line="240" w:lineRule="auto"/>
    </w:pPr>
    <w:rPr>
      <w:rFonts w:ascii="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74604">
      <w:bodyDiv w:val="1"/>
      <w:marLeft w:val="0"/>
      <w:marRight w:val="0"/>
      <w:marTop w:val="0"/>
      <w:marBottom w:val="0"/>
      <w:divBdr>
        <w:top w:val="none" w:sz="0" w:space="0" w:color="auto"/>
        <w:left w:val="none" w:sz="0" w:space="0" w:color="auto"/>
        <w:bottom w:val="none" w:sz="0" w:space="0" w:color="auto"/>
        <w:right w:val="none" w:sz="0" w:space="0" w:color="auto"/>
      </w:divBdr>
    </w:div>
    <w:div w:id="96803209">
      <w:bodyDiv w:val="1"/>
      <w:marLeft w:val="0"/>
      <w:marRight w:val="0"/>
      <w:marTop w:val="0"/>
      <w:marBottom w:val="0"/>
      <w:divBdr>
        <w:top w:val="none" w:sz="0" w:space="0" w:color="auto"/>
        <w:left w:val="none" w:sz="0" w:space="0" w:color="auto"/>
        <w:bottom w:val="none" w:sz="0" w:space="0" w:color="auto"/>
        <w:right w:val="none" w:sz="0" w:space="0" w:color="auto"/>
      </w:divBdr>
    </w:div>
    <w:div w:id="230821106">
      <w:bodyDiv w:val="1"/>
      <w:marLeft w:val="0"/>
      <w:marRight w:val="0"/>
      <w:marTop w:val="0"/>
      <w:marBottom w:val="0"/>
      <w:divBdr>
        <w:top w:val="none" w:sz="0" w:space="0" w:color="auto"/>
        <w:left w:val="none" w:sz="0" w:space="0" w:color="auto"/>
        <w:bottom w:val="none" w:sz="0" w:space="0" w:color="auto"/>
        <w:right w:val="none" w:sz="0" w:space="0" w:color="auto"/>
      </w:divBdr>
    </w:div>
    <w:div w:id="585573231">
      <w:bodyDiv w:val="1"/>
      <w:marLeft w:val="0"/>
      <w:marRight w:val="0"/>
      <w:marTop w:val="0"/>
      <w:marBottom w:val="0"/>
      <w:divBdr>
        <w:top w:val="none" w:sz="0" w:space="0" w:color="auto"/>
        <w:left w:val="none" w:sz="0" w:space="0" w:color="auto"/>
        <w:bottom w:val="none" w:sz="0" w:space="0" w:color="auto"/>
        <w:right w:val="none" w:sz="0" w:space="0" w:color="auto"/>
      </w:divBdr>
    </w:div>
    <w:div w:id="179479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024F27D-82C0-0F41-81A6-3A50EC434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1803</Words>
  <Characters>10280</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Nadia</dc:creator>
  <cp:lastModifiedBy>Amro</cp:lastModifiedBy>
  <cp:revision>15</cp:revision>
  <dcterms:created xsi:type="dcterms:W3CDTF">2017-12-06T21:23:00Z</dcterms:created>
  <dcterms:modified xsi:type="dcterms:W3CDTF">2017-12-07T15:56:00Z</dcterms:modified>
</cp:coreProperties>
</file>