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74405" w:rsidTr="00021FFF">
        <w:trPr>
          <w:cantSplit/>
          <w:trHeight w:val="340"/>
        </w:trPr>
        <w:tc>
          <w:tcPr>
            <w:tcW w:w="2835" w:type="dxa"/>
            <w:vAlign w:val="center"/>
          </w:tcPr>
          <w:p w:rsidR="00B0373F" w:rsidRPr="00B0373F" w:rsidRDefault="00B0373F" w:rsidP="00B0373F">
            <w:pPr>
              <w:pStyle w:val="ECVPersonalInfoHeading"/>
              <w:rPr>
                <w:rFonts w:ascii="Sylfaen" w:hAnsi="Sylfaen"/>
                <w:lang w:val="en-US"/>
              </w:rPr>
            </w:pPr>
            <w:r>
              <w:rPr>
                <w:rFonts w:ascii="Sylfaen" w:hAnsi="Sylfaen" w:cs="Arial"/>
                <w:lang w:val="ka-GE"/>
              </w:rPr>
              <w:t>პერსონალური ინფრომაცია</w:t>
            </w:r>
          </w:p>
          <w:p w:rsidR="00674405" w:rsidRDefault="00674405">
            <w:pPr>
              <w:pStyle w:val="ECVPersonalInfoHeading"/>
            </w:pPr>
          </w:p>
        </w:tc>
        <w:tc>
          <w:tcPr>
            <w:tcW w:w="7540" w:type="dxa"/>
            <w:vAlign w:val="center"/>
          </w:tcPr>
          <w:p w:rsidR="00674405" w:rsidRPr="00B0373F" w:rsidRDefault="00B0373F" w:rsidP="00B0373F">
            <w:pPr>
              <w:pStyle w:val="ECVNameField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მამუკა გოგუაძე</w:t>
            </w:r>
          </w:p>
        </w:tc>
      </w:tr>
      <w:tr w:rsidR="00674405">
        <w:trPr>
          <w:cantSplit/>
          <w:trHeight w:hRule="exact" w:val="227"/>
        </w:trPr>
        <w:tc>
          <w:tcPr>
            <w:tcW w:w="10375" w:type="dxa"/>
            <w:gridSpan w:val="2"/>
          </w:tcPr>
          <w:p w:rsidR="00674405" w:rsidRDefault="00674405">
            <w:pPr>
              <w:pStyle w:val="ECVComments"/>
            </w:pPr>
          </w:p>
        </w:tc>
      </w:tr>
      <w:tr w:rsidR="00674405" w:rsidTr="00021FFF">
        <w:trPr>
          <w:cantSplit/>
          <w:trHeight w:val="340"/>
        </w:trPr>
        <w:tc>
          <w:tcPr>
            <w:tcW w:w="2835" w:type="dxa"/>
            <w:vMerge w:val="restart"/>
          </w:tcPr>
          <w:p w:rsidR="00674405" w:rsidRDefault="00992DAB">
            <w:pPr>
              <w:pStyle w:val="ECVLeftHeading"/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page">
                    <wp:posOffset>237490</wp:posOffset>
                  </wp:positionH>
                  <wp:positionV relativeFrom="page">
                    <wp:posOffset>-76835</wp:posOffset>
                  </wp:positionV>
                  <wp:extent cx="1356360" cy="1415782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4157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40" w:type="dxa"/>
          </w:tcPr>
          <w:p w:rsidR="00674405" w:rsidRDefault="002442A9" w:rsidP="00100C38">
            <w:pPr>
              <w:pStyle w:val="ECVContactDetails1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61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373F">
              <w:rPr>
                <w:rFonts w:ascii="Sylfaen" w:hAnsi="Sylfaen"/>
                <w:noProof/>
                <w:lang w:val="ka-GE" w:eastAsia="en-US" w:bidi="ar-SA"/>
              </w:rPr>
              <w:t>თბილისი, გოთუას 19</w:t>
            </w:r>
            <w:r w:rsidR="00674405">
              <w:t xml:space="preserve"> </w:t>
            </w:r>
          </w:p>
        </w:tc>
      </w:tr>
      <w:tr w:rsidR="00674405" w:rsidTr="00021FFF">
        <w:trPr>
          <w:cantSplit/>
          <w:trHeight w:val="340"/>
        </w:trPr>
        <w:tc>
          <w:tcPr>
            <w:tcW w:w="2835" w:type="dxa"/>
            <w:vMerge/>
          </w:tcPr>
          <w:p w:rsidR="00674405" w:rsidRDefault="00674405"/>
        </w:tc>
        <w:tc>
          <w:tcPr>
            <w:tcW w:w="7540" w:type="dxa"/>
          </w:tcPr>
          <w:p w:rsidR="00674405" w:rsidRDefault="002442A9" w:rsidP="005E5591">
            <w:pPr>
              <w:pStyle w:val="ECVContactDetails1"/>
              <w:tabs>
                <w:tab w:val="right" w:pos="8218"/>
              </w:tabs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4405">
              <w:t xml:space="preserve"> </w:t>
            </w:r>
            <w:r w:rsidR="00674405">
              <w:rPr>
                <w:rStyle w:val="ECVContactDetails"/>
              </w:rPr>
              <w:t>+995322</w:t>
            </w:r>
            <w:r w:rsidR="005E5591">
              <w:rPr>
                <w:rStyle w:val="ECVContactDetails"/>
              </w:rPr>
              <w:t>555555555</w:t>
            </w:r>
            <w:r w:rsidR="00674405">
              <w:rPr>
                <w:rStyle w:val="ECVContactDetails"/>
              </w:rPr>
              <w:t xml:space="preserve">    </w:t>
            </w: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123825" cy="133350"/>
                  <wp:effectExtent l="0" t="0" r="9525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74405">
              <w:t xml:space="preserve"> </w:t>
            </w:r>
            <w:r w:rsidR="00674405">
              <w:rPr>
                <w:rStyle w:val="ECVContactDetails"/>
              </w:rPr>
              <w:t>+</w:t>
            </w:r>
            <w:r w:rsidR="005E5591">
              <w:rPr>
                <w:rStyle w:val="ECVContactDetails"/>
              </w:rPr>
              <w:t>5995555555555</w:t>
            </w:r>
            <w:r w:rsidR="00674405">
              <w:t xml:space="preserve"> </w:t>
            </w:r>
          </w:p>
        </w:tc>
      </w:tr>
      <w:tr w:rsidR="00674405" w:rsidTr="00021FFF">
        <w:trPr>
          <w:cantSplit/>
          <w:trHeight w:val="340"/>
        </w:trPr>
        <w:tc>
          <w:tcPr>
            <w:tcW w:w="2835" w:type="dxa"/>
            <w:vMerge/>
          </w:tcPr>
          <w:p w:rsidR="00674405" w:rsidRDefault="00674405"/>
        </w:tc>
        <w:tc>
          <w:tcPr>
            <w:tcW w:w="7540" w:type="dxa"/>
            <w:vAlign w:val="center"/>
          </w:tcPr>
          <w:p w:rsidR="00674405" w:rsidRDefault="002442A9" w:rsidP="00100C38">
            <w:pPr>
              <w:pStyle w:val="ECVContactDetails1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1A7B">
              <w:rPr>
                <w:rFonts w:ascii="Sylfaen" w:hAnsi="Sylfaen"/>
                <w:noProof/>
                <w:lang w:val="en-US" w:eastAsia="en-US" w:bidi="ar-SA"/>
              </w:rPr>
              <w:t>mamuka@acevisions.com</w:t>
            </w:r>
            <w:r w:rsidR="00674405">
              <w:t xml:space="preserve"> </w:t>
            </w:r>
          </w:p>
        </w:tc>
      </w:tr>
      <w:tr w:rsidR="00674405" w:rsidTr="00021FFF">
        <w:trPr>
          <w:cantSplit/>
          <w:trHeight w:val="340"/>
        </w:trPr>
        <w:tc>
          <w:tcPr>
            <w:tcW w:w="2835" w:type="dxa"/>
            <w:vMerge/>
          </w:tcPr>
          <w:p w:rsidR="00674405" w:rsidRDefault="00674405"/>
        </w:tc>
        <w:tc>
          <w:tcPr>
            <w:tcW w:w="7540" w:type="dxa"/>
          </w:tcPr>
          <w:p w:rsidR="00674405" w:rsidRDefault="00897F1F">
            <w:pPr>
              <w:pStyle w:val="ECVContactDetails1"/>
            </w:pPr>
            <w:r w:rsidRPr="00897F1F">
              <w:t>https://www.facebook.com/mamuka.goguadze1</w:t>
            </w:r>
            <w:r w:rsidR="002442A9"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8255" b="5715"/>
                  <wp:wrapSquare wrapText="bothSides"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74405" w:rsidTr="00021FFF">
        <w:trPr>
          <w:cantSplit/>
          <w:trHeight w:val="340"/>
        </w:trPr>
        <w:tc>
          <w:tcPr>
            <w:tcW w:w="2835" w:type="dxa"/>
            <w:vMerge/>
          </w:tcPr>
          <w:p w:rsidR="00674405" w:rsidRDefault="00674405"/>
        </w:tc>
        <w:tc>
          <w:tcPr>
            <w:tcW w:w="7540" w:type="dxa"/>
          </w:tcPr>
          <w:p w:rsidR="00674405" w:rsidRDefault="00674405">
            <w:pPr>
              <w:pStyle w:val="ECVContactDetails1"/>
            </w:pPr>
          </w:p>
        </w:tc>
      </w:tr>
      <w:tr w:rsidR="00674405" w:rsidTr="00021FFF">
        <w:trPr>
          <w:cantSplit/>
          <w:trHeight w:val="397"/>
        </w:trPr>
        <w:tc>
          <w:tcPr>
            <w:tcW w:w="2835" w:type="dxa"/>
            <w:vMerge/>
          </w:tcPr>
          <w:p w:rsidR="00674405" w:rsidRDefault="00674405"/>
        </w:tc>
        <w:tc>
          <w:tcPr>
            <w:tcW w:w="7540" w:type="dxa"/>
            <w:vAlign w:val="center"/>
          </w:tcPr>
          <w:p w:rsidR="00674405" w:rsidRPr="00B0373F" w:rsidRDefault="00B0373F" w:rsidP="00B0373F">
            <w:pPr>
              <w:pStyle w:val="ECVGenderRow"/>
              <w:rPr>
                <w:rFonts w:ascii="Sylfaen" w:hAnsi="Sylfaen"/>
                <w:lang w:val="ka-GE"/>
              </w:rPr>
            </w:pPr>
            <w:r>
              <w:rPr>
                <w:rStyle w:val="ECVHeadingContactDetails"/>
                <w:rFonts w:ascii="Sylfaen" w:hAnsi="Sylfaen"/>
                <w:szCs w:val="18"/>
                <w:lang w:val="ka-GE"/>
              </w:rPr>
              <w:t>სქესი</w:t>
            </w:r>
            <w:r w:rsidR="00674405">
              <w:t xml:space="preserve"> </w:t>
            </w:r>
            <w:r>
              <w:rPr>
                <w:rStyle w:val="ECVContactDetails"/>
                <w:rFonts w:ascii="Sylfaen" w:hAnsi="Sylfaen"/>
                <w:szCs w:val="18"/>
                <w:lang w:val="ka-GE"/>
              </w:rPr>
              <w:t>მამრობითი</w:t>
            </w:r>
            <w:r w:rsidR="00674405">
              <w:t xml:space="preserve"> </w:t>
            </w:r>
            <w:r w:rsidR="00674405">
              <w:rPr>
                <w:rStyle w:val="ECVHeadingContactDetails"/>
                <w:szCs w:val="18"/>
              </w:rPr>
              <w:t xml:space="preserve">| </w:t>
            </w:r>
            <w:r>
              <w:rPr>
                <w:rStyle w:val="ECVHeadingContactDetails"/>
                <w:rFonts w:ascii="Sylfaen" w:hAnsi="Sylfaen"/>
                <w:szCs w:val="18"/>
                <w:lang w:val="ka-GE"/>
              </w:rPr>
              <w:t>დაბადების თარიღი</w:t>
            </w:r>
            <w:r w:rsidR="00674405">
              <w:t xml:space="preserve"> </w:t>
            </w:r>
            <w:r w:rsidR="00897F1F">
              <w:rPr>
                <w:rStyle w:val="ECVContactDetails"/>
                <w:szCs w:val="18"/>
              </w:rPr>
              <w:t>28/11</w:t>
            </w:r>
            <w:r w:rsidR="00674405">
              <w:rPr>
                <w:rStyle w:val="ECVContactDetails"/>
                <w:szCs w:val="18"/>
              </w:rPr>
              <w:t>/1995</w:t>
            </w:r>
            <w:r w:rsidR="00674405">
              <w:t xml:space="preserve"> </w:t>
            </w:r>
            <w:r w:rsidR="00674405">
              <w:rPr>
                <w:rStyle w:val="ECVHeadingContactDetails"/>
                <w:szCs w:val="18"/>
              </w:rPr>
              <w:t xml:space="preserve">| </w:t>
            </w:r>
            <w:r>
              <w:rPr>
                <w:rStyle w:val="ECVHeadingContactDetails"/>
                <w:rFonts w:ascii="Sylfaen" w:hAnsi="Sylfaen"/>
                <w:szCs w:val="18"/>
                <w:lang w:val="ka-GE"/>
              </w:rPr>
              <w:t>მოქალაქეობა</w:t>
            </w:r>
            <w:r w:rsidR="00674405">
              <w:t xml:space="preserve"> </w:t>
            </w:r>
            <w:r>
              <w:rPr>
                <w:rStyle w:val="ECVContactDetails"/>
                <w:rFonts w:ascii="Sylfaen" w:hAnsi="Sylfaen"/>
                <w:szCs w:val="18"/>
                <w:lang w:val="ka-GE"/>
              </w:rPr>
              <w:t>ქართველი</w:t>
            </w:r>
          </w:p>
        </w:tc>
      </w:tr>
    </w:tbl>
    <w:p w:rsidR="00674405" w:rsidRDefault="00674405">
      <w:pPr>
        <w:pStyle w:val="ECVText"/>
      </w:pPr>
    </w:p>
    <w:p w:rsidR="00674405" w:rsidRDefault="00674405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74405">
        <w:trPr>
          <w:trHeight w:val="170"/>
        </w:trPr>
        <w:tc>
          <w:tcPr>
            <w:tcW w:w="2835" w:type="dxa"/>
          </w:tcPr>
          <w:p w:rsidR="00674405" w:rsidRPr="00B0373F" w:rsidRDefault="00B0373F">
            <w:pPr>
              <w:pStyle w:val="ECVLeftHeading"/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caps w:val="0"/>
                <w:sz w:val="20"/>
                <w:szCs w:val="20"/>
                <w:lang w:val="ka-GE"/>
              </w:rPr>
              <w:t>სამუშაო გამოცდილება</w:t>
            </w:r>
          </w:p>
        </w:tc>
        <w:tc>
          <w:tcPr>
            <w:tcW w:w="7540" w:type="dxa"/>
            <w:vAlign w:val="bottom"/>
          </w:tcPr>
          <w:p w:rsidR="00674405" w:rsidRDefault="002442A9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1550" cy="85725"/>
                  <wp:effectExtent l="0" t="0" r="0" b="9525"/>
                  <wp:docPr id="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74405">
              <w:t xml:space="preserve"> </w:t>
            </w:r>
          </w:p>
        </w:tc>
      </w:tr>
    </w:tbl>
    <w:p w:rsidR="00674405" w:rsidRDefault="00674405" w:rsidP="00712141">
      <w:pPr>
        <w:pStyle w:val="ECVComments"/>
        <w:jc w:val="lef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74405" w:rsidTr="00E748E2">
        <w:trPr>
          <w:cantSplit/>
        </w:trPr>
        <w:tc>
          <w:tcPr>
            <w:tcW w:w="2834" w:type="dxa"/>
            <w:vMerge w:val="restart"/>
          </w:tcPr>
          <w:p w:rsidR="00674405" w:rsidRPr="00B0373F" w:rsidRDefault="00B0373F" w:rsidP="00B0373F">
            <w:pPr>
              <w:pStyle w:val="ECVDate"/>
              <w:jc w:val="left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აგვისტო </w:t>
            </w:r>
            <w:r w:rsidR="00674405">
              <w:t xml:space="preserve"> 2014  –  </w:t>
            </w:r>
            <w:r>
              <w:rPr>
                <w:rFonts w:ascii="Sylfaen" w:hAnsi="Sylfaen"/>
                <w:lang w:val="ka-GE"/>
              </w:rPr>
              <w:t>მიმდინარე</w:t>
            </w:r>
          </w:p>
          <w:p w:rsidR="00674405" w:rsidRDefault="00674405" w:rsidP="00AB08E5">
            <w:pPr>
              <w:pStyle w:val="ECVDate"/>
            </w:pPr>
          </w:p>
        </w:tc>
        <w:tc>
          <w:tcPr>
            <w:tcW w:w="7541" w:type="dxa"/>
          </w:tcPr>
          <w:p w:rsidR="00674405" w:rsidRPr="00B0373F" w:rsidRDefault="00674405" w:rsidP="00AB08E5">
            <w:pPr>
              <w:pStyle w:val="ECVSubSectionHeading"/>
              <w:rPr>
                <w:lang w:val="en-US"/>
              </w:rPr>
            </w:pPr>
          </w:p>
        </w:tc>
      </w:tr>
      <w:tr w:rsidR="00674405" w:rsidTr="00E748E2">
        <w:trPr>
          <w:cantSplit/>
        </w:trPr>
        <w:tc>
          <w:tcPr>
            <w:tcW w:w="2834" w:type="dxa"/>
            <w:vMerge/>
          </w:tcPr>
          <w:p w:rsidR="00674405" w:rsidRDefault="00674405" w:rsidP="00AB08E5"/>
        </w:tc>
        <w:tc>
          <w:tcPr>
            <w:tcW w:w="7541" w:type="dxa"/>
          </w:tcPr>
          <w:p w:rsidR="0002508F" w:rsidRDefault="0002508F" w:rsidP="00AB08E5">
            <w:pPr>
              <w:pStyle w:val="ECVOrganisationDetails"/>
              <w:rPr>
                <w:color w:val="auto"/>
              </w:rPr>
            </w:pPr>
            <w:r>
              <w:rPr>
                <w:color w:val="auto"/>
              </w:rPr>
              <w:t>Organization GGRC –Georgian Girls running club</w:t>
            </w:r>
          </w:p>
          <w:p w:rsidR="00674405" w:rsidRPr="00B63D0D" w:rsidRDefault="0002508F" w:rsidP="00AB08E5">
            <w:pPr>
              <w:pStyle w:val="ECVOrganisationDetails"/>
              <w:rPr>
                <w:color w:val="auto"/>
              </w:rPr>
            </w:pPr>
            <w:r>
              <w:rPr>
                <w:color w:val="auto"/>
              </w:rPr>
              <w:t>Facebook page administrator</w:t>
            </w:r>
          </w:p>
        </w:tc>
      </w:tr>
      <w:tr w:rsidR="00674405" w:rsidTr="00E748E2">
        <w:trPr>
          <w:cantSplit/>
        </w:trPr>
        <w:tc>
          <w:tcPr>
            <w:tcW w:w="2834" w:type="dxa"/>
            <w:vMerge/>
          </w:tcPr>
          <w:p w:rsidR="00674405" w:rsidRDefault="00674405" w:rsidP="00AB08E5"/>
        </w:tc>
        <w:tc>
          <w:tcPr>
            <w:tcW w:w="7541" w:type="dxa"/>
          </w:tcPr>
          <w:p w:rsidR="00674405" w:rsidRPr="00B63D0D" w:rsidRDefault="00674405" w:rsidP="00AB08E5">
            <w:pPr>
              <w:pStyle w:val="ECVSectionBullet"/>
              <w:rPr>
                <w:color w:val="auto"/>
              </w:rPr>
            </w:pPr>
          </w:p>
        </w:tc>
      </w:tr>
      <w:tr w:rsidR="00674405" w:rsidTr="00E748E2">
        <w:trPr>
          <w:cantSplit/>
          <w:trHeight w:val="340"/>
        </w:trPr>
        <w:tc>
          <w:tcPr>
            <w:tcW w:w="2834" w:type="dxa"/>
            <w:vMerge/>
          </w:tcPr>
          <w:p w:rsidR="00674405" w:rsidRDefault="00674405" w:rsidP="00AB08E5"/>
        </w:tc>
        <w:tc>
          <w:tcPr>
            <w:tcW w:w="7541" w:type="dxa"/>
            <w:vAlign w:val="bottom"/>
          </w:tcPr>
          <w:p w:rsidR="00674405" w:rsidRDefault="00674405" w:rsidP="00AB08E5">
            <w:pPr>
              <w:pStyle w:val="ECVBusinessSectorRow"/>
            </w:pPr>
            <w:r>
              <w:rPr>
                <w:rStyle w:val="ECVHeadingBusinessSector"/>
                <w:szCs w:val="18"/>
              </w:rPr>
              <w:t>Media Sector</w:t>
            </w:r>
            <w:r>
              <w:t xml:space="preserve"> </w:t>
            </w:r>
          </w:p>
          <w:p w:rsidR="00FC1A7B" w:rsidRDefault="00FC1A7B" w:rsidP="00AB08E5">
            <w:pPr>
              <w:pStyle w:val="ECVBusinessSectorRow"/>
            </w:pPr>
          </w:p>
        </w:tc>
      </w:tr>
      <w:tr w:rsidR="00674405" w:rsidTr="00E748E2">
        <w:trPr>
          <w:cantSplit/>
        </w:trPr>
        <w:tc>
          <w:tcPr>
            <w:tcW w:w="2834" w:type="dxa"/>
            <w:vMerge w:val="restart"/>
          </w:tcPr>
          <w:p w:rsidR="00674405" w:rsidRDefault="00B0373F" w:rsidP="00B0373F">
            <w:pPr>
              <w:pStyle w:val="ECVDate"/>
              <w:jc w:val="left"/>
            </w:pPr>
            <w:r>
              <w:rPr>
                <w:rFonts w:ascii="Sylfaen" w:hAnsi="Sylfaen"/>
                <w:lang w:val="ka-GE"/>
              </w:rPr>
              <w:t>ივლისი</w:t>
            </w:r>
            <w:r w:rsidR="00674405">
              <w:t xml:space="preserve"> 2014 –  </w:t>
            </w:r>
            <w:r>
              <w:rPr>
                <w:rFonts w:ascii="Sylfaen" w:hAnsi="Sylfaen"/>
                <w:lang w:val="ka-GE"/>
              </w:rPr>
              <w:t xml:space="preserve">აგვისტო </w:t>
            </w:r>
            <w:r w:rsidR="00674405">
              <w:t xml:space="preserve">2014  </w:t>
            </w:r>
          </w:p>
          <w:p w:rsidR="00674405" w:rsidRDefault="00674405" w:rsidP="00AB08E5">
            <w:pPr>
              <w:pStyle w:val="ECVDate"/>
            </w:pPr>
          </w:p>
        </w:tc>
        <w:tc>
          <w:tcPr>
            <w:tcW w:w="7541" w:type="dxa"/>
          </w:tcPr>
          <w:p w:rsidR="00674405" w:rsidRPr="00B0373F" w:rsidRDefault="00B0373F" w:rsidP="00AB08E5">
            <w:pPr>
              <w:pStyle w:val="ECVSubSectionHeading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მოხალისე</w:t>
            </w:r>
          </w:p>
        </w:tc>
      </w:tr>
      <w:tr w:rsidR="00674405" w:rsidRPr="00B63D0D" w:rsidTr="00E748E2">
        <w:trPr>
          <w:cantSplit/>
        </w:trPr>
        <w:tc>
          <w:tcPr>
            <w:tcW w:w="2834" w:type="dxa"/>
            <w:vMerge/>
          </w:tcPr>
          <w:p w:rsidR="00674405" w:rsidRDefault="00674405" w:rsidP="00AB08E5"/>
        </w:tc>
        <w:tc>
          <w:tcPr>
            <w:tcW w:w="7541" w:type="dxa"/>
          </w:tcPr>
          <w:p w:rsidR="00674405" w:rsidRPr="00B63D0D" w:rsidRDefault="00F5581A" w:rsidP="00AB08E5">
            <w:pPr>
              <w:pStyle w:val="ECVOrganisationDetails"/>
              <w:rPr>
                <w:color w:val="auto"/>
              </w:rPr>
            </w:pPr>
            <w:r>
              <w:rPr>
                <w:color w:val="auto"/>
              </w:rPr>
              <w:t>NGO, helping hand.</w:t>
            </w:r>
          </w:p>
        </w:tc>
      </w:tr>
      <w:tr w:rsidR="00674405" w:rsidRPr="00B63D0D" w:rsidTr="00E748E2">
        <w:trPr>
          <w:cantSplit/>
        </w:trPr>
        <w:tc>
          <w:tcPr>
            <w:tcW w:w="2834" w:type="dxa"/>
            <w:vMerge/>
          </w:tcPr>
          <w:p w:rsidR="00674405" w:rsidRDefault="00674405" w:rsidP="00AB08E5"/>
        </w:tc>
        <w:tc>
          <w:tcPr>
            <w:tcW w:w="7541" w:type="dxa"/>
          </w:tcPr>
          <w:p w:rsidR="00674405" w:rsidRPr="00B63D0D" w:rsidRDefault="00F5581A" w:rsidP="00AB08E5">
            <w:pPr>
              <w:pStyle w:val="ECVSectionBullet"/>
              <w:rPr>
                <w:color w:val="auto"/>
              </w:rPr>
            </w:pPr>
            <w:r>
              <w:rPr>
                <w:color w:val="auto"/>
              </w:rPr>
              <w:t>Holding trainings about healthy life style.</w:t>
            </w:r>
          </w:p>
        </w:tc>
      </w:tr>
      <w:tr w:rsidR="00674405" w:rsidTr="00E748E2">
        <w:trPr>
          <w:cantSplit/>
          <w:trHeight w:val="340"/>
        </w:trPr>
        <w:tc>
          <w:tcPr>
            <w:tcW w:w="2834" w:type="dxa"/>
            <w:vMerge/>
          </w:tcPr>
          <w:p w:rsidR="00674405" w:rsidRDefault="00674405" w:rsidP="00AB08E5"/>
        </w:tc>
        <w:tc>
          <w:tcPr>
            <w:tcW w:w="7541" w:type="dxa"/>
            <w:vAlign w:val="bottom"/>
          </w:tcPr>
          <w:p w:rsidR="00674405" w:rsidRDefault="00674405" w:rsidP="00AB08E5">
            <w:pPr>
              <w:pStyle w:val="ECVBusinessSectorRow"/>
            </w:pPr>
            <w:r>
              <w:rPr>
                <w:rStyle w:val="ECVHeadingBusinessSector"/>
                <w:szCs w:val="18"/>
              </w:rPr>
              <w:t>Service sector</w:t>
            </w:r>
            <w:r>
              <w:t xml:space="preserve"> </w:t>
            </w:r>
          </w:p>
        </w:tc>
      </w:tr>
    </w:tbl>
    <w:p w:rsidR="00674405" w:rsidRPr="00B0373F" w:rsidRDefault="00B0373F">
      <w:pPr>
        <w:pStyle w:val="ECVText"/>
        <w:rPr>
          <w:rFonts w:ascii="Sylfaen" w:hAnsi="Sylfaen"/>
          <w:color w:val="035283"/>
          <w:sz w:val="22"/>
          <w:szCs w:val="22"/>
          <w:lang w:val="ka-GE"/>
        </w:rPr>
      </w:pPr>
      <w:r>
        <w:t xml:space="preserve"> </w:t>
      </w:r>
      <w:r>
        <w:rPr>
          <w:rStyle w:val="ECVHeadingBusinessSector"/>
          <w:rFonts w:ascii="Sylfaen" w:hAnsi="Sylfaen"/>
          <w:color w:val="035283"/>
          <w:szCs w:val="18"/>
          <w:lang w:val="ka-GE"/>
        </w:rPr>
        <w:t>ოქტომბერი</w:t>
      </w:r>
      <w:r w:rsidR="0002508F">
        <w:rPr>
          <w:rStyle w:val="ECVHeadingBusinessSector"/>
          <w:color w:val="035283"/>
          <w:szCs w:val="18"/>
        </w:rPr>
        <w:t xml:space="preserve"> 2009</w:t>
      </w:r>
      <w:r w:rsidR="00674405" w:rsidRPr="00B63D0D">
        <w:rPr>
          <w:rStyle w:val="ECVHeadingBusinessSector"/>
          <w:color w:val="035283"/>
          <w:szCs w:val="18"/>
        </w:rPr>
        <w:t xml:space="preserve"> – </w:t>
      </w:r>
      <w:r w:rsidR="00674405">
        <w:rPr>
          <w:rStyle w:val="ECVHeadingBusinessSector"/>
          <w:color w:val="035283"/>
          <w:szCs w:val="18"/>
        </w:rPr>
        <w:t xml:space="preserve">Present           </w:t>
      </w:r>
      <w:r w:rsidR="005E5591">
        <w:rPr>
          <w:rStyle w:val="ECVHeadingBusinessSector"/>
          <w:color w:val="035283"/>
          <w:szCs w:val="18"/>
        </w:rPr>
        <w:t xml:space="preserve">  </w:t>
      </w:r>
      <w:r w:rsidR="00674405">
        <w:rPr>
          <w:color w:val="035283"/>
          <w:sz w:val="22"/>
          <w:szCs w:val="22"/>
        </w:rPr>
        <w:t>Member</w:t>
      </w:r>
    </w:p>
    <w:p w:rsidR="00674405" w:rsidRDefault="00674405">
      <w:pPr>
        <w:pStyle w:val="ECVText"/>
        <w:rPr>
          <w:rStyle w:val="ECVHeadingBusinessSector"/>
          <w:color w:val="auto"/>
          <w:szCs w:val="18"/>
        </w:rPr>
      </w:pPr>
      <w:r>
        <w:rPr>
          <w:rStyle w:val="ECVHeadingBusinessSector"/>
          <w:color w:val="0C1E7A"/>
          <w:szCs w:val="18"/>
        </w:rPr>
        <w:tab/>
      </w:r>
      <w:r>
        <w:rPr>
          <w:rStyle w:val="ECVHeadingBusinessSector"/>
          <w:color w:val="0C1E7A"/>
          <w:szCs w:val="18"/>
        </w:rPr>
        <w:tab/>
      </w:r>
      <w:r>
        <w:rPr>
          <w:rStyle w:val="ECVHeadingBusinessSector"/>
          <w:color w:val="0C1E7A"/>
          <w:szCs w:val="18"/>
        </w:rPr>
        <w:tab/>
      </w:r>
      <w:r>
        <w:rPr>
          <w:rStyle w:val="ECVHeadingBusinessSector"/>
          <w:color w:val="0C1E7A"/>
          <w:szCs w:val="18"/>
        </w:rPr>
        <w:tab/>
      </w:r>
      <w:r w:rsidR="0002508F">
        <w:rPr>
          <w:rStyle w:val="ECVHeadingBusinessSector"/>
          <w:color w:val="auto"/>
          <w:szCs w:val="18"/>
        </w:rPr>
        <w:t>International youth Organization “Interact new Generation”</w:t>
      </w:r>
    </w:p>
    <w:p w:rsidR="00674405" w:rsidRDefault="00674405" w:rsidP="00FC1A7B">
      <w:pPr>
        <w:pStyle w:val="ECVText"/>
        <w:rPr>
          <w:rStyle w:val="ECVHeadingBusinessSector"/>
          <w:color w:val="auto"/>
          <w:szCs w:val="18"/>
        </w:rPr>
      </w:pPr>
      <w:r>
        <w:rPr>
          <w:rStyle w:val="ECVHeadingBusinessSector"/>
          <w:color w:val="auto"/>
          <w:szCs w:val="18"/>
        </w:rPr>
        <w:tab/>
      </w:r>
      <w:r>
        <w:rPr>
          <w:rStyle w:val="ECVHeadingBusinessSector"/>
          <w:color w:val="auto"/>
          <w:szCs w:val="18"/>
        </w:rPr>
        <w:tab/>
      </w:r>
      <w:r>
        <w:rPr>
          <w:rStyle w:val="ECVHeadingBusinessSector"/>
          <w:color w:val="auto"/>
          <w:szCs w:val="18"/>
        </w:rPr>
        <w:tab/>
      </w:r>
      <w:r>
        <w:rPr>
          <w:rStyle w:val="ECVHeadingBusinessSector"/>
          <w:color w:val="auto"/>
          <w:szCs w:val="18"/>
        </w:rPr>
        <w:tab/>
        <w:t>Planning Various Projects</w:t>
      </w:r>
    </w:p>
    <w:p w:rsidR="00674405" w:rsidRDefault="00674405" w:rsidP="00E748E2">
      <w:pPr>
        <w:pStyle w:val="ECVText"/>
        <w:ind w:left="2127" w:firstLine="709"/>
        <w:rPr>
          <w:rStyle w:val="ECVHeadingBusinessSector"/>
          <w:szCs w:val="18"/>
        </w:rPr>
      </w:pPr>
      <w:r>
        <w:rPr>
          <w:rStyle w:val="ECVHeadingBusinessSector"/>
          <w:szCs w:val="18"/>
        </w:rPr>
        <w:t>Administrative Sector</w:t>
      </w:r>
    </w:p>
    <w:p w:rsidR="00FC1A7B" w:rsidRDefault="00FC1A7B" w:rsidP="00E748E2">
      <w:pPr>
        <w:pStyle w:val="ECVText"/>
        <w:ind w:left="2127" w:firstLine="709"/>
        <w:rPr>
          <w:rStyle w:val="ECVHeadingBusinessSector"/>
          <w:szCs w:val="18"/>
        </w:rPr>
      </w:pPr>
    </w:p>
    <w:p w:rsidR="00FC1A7B" w:rsidRPr="00B0373F" w:rsidRDefault="00B0373F" w:rsidP="00FC1A7B">
      <w:pPr>
        <w:pStyle w:val="ECVText"/>
        <w:rPr>
          <w:rFonts w:ascii="Sylfaen" w:hAnsi="Sylfaen"/>
          <w:color w:val="035283"/>
          <w:sz w:val="22"/>
          <w:szCs w:val="22"/>
          <w:lang w:val="ka-GE"/>
        </w:rPr>
      </w:pPr>
      <w:r>
        <w:rPr>
          <w:rStyle w:val="ECVHeadingBusinessSector"/>
          <w:rFonts w:ascii="Sylfaen" w:hAnsi="Sylfaen"/>
          <w:color w:val="035283"/>
          <w:szCs w:val="18"/>
          <w:lang w:val="ka-GE"/>
        </w:rPr>
        <w:t>მაისი</w:t>
      </w:r>
      <w:r w:rsidR="00FC1A7B">
        <w:rPr>
          <w:rStyle w:val="ECVHeadingBusinessSector"/>
          <w:color w:val="035283"/>
          <w:szCs w:val="18"/>
        </w:rPr>
        <w:t xml:space="preserve">  2017</w:t>
      </w:r>
      <w:r w:rsidR="00FC1A7B" w:rsidRPr="00B63D0D">
        <w:rPr>
          <w:rStyle w:val="ECVHeadingBusinessSector"/>
          <w:color w:val="035283"/>
          <w:szCs w:val="18"/>
        </w:rPr>
        <w:t xml:space="preserve"> –</w:t>
      </w:r>
      <w:r>
        <w:rPr>
          <w:rStyle w:val="ECVHeadingBusinessSector"/>
          <w:rFonts w:ascii="Sylfaen" w:hAnsi="Sylfaen"/>
          <w:color w:val="035283"/>
          <w:szCs w:val="18"/>
          <w:lang w:val="ka-GE"/>
        </w:rPr>
        <w:t>აგვისტო</w:t>
      </w:r>
      <w:r w:rsidR="00FC1A7B">
        <w:rPr>
          <w:rStyle w:val="ECVHeadingBusinessSector"/>
          <w:color w:val="035283"/>
          <w:szCs w:val="18"/>
        </w:rPr>
        <w:t xml:space="preserve">  2017</w:t>
      </w:r>
      <w:r w:rsidR="00FC1A7B" w:rsidRPr="00B63D0D">
        <w:rPr>
          <w:rStyle w:val="ECVHeadingBusinessSector"/>
          <w:color w:val="035283"/>
          <w:szCs w:val="18"/>
        </w:rPr>
        <w:t xml:space="preserve"> </w:t>
      </w:r>
      <w:r w:rsidR="005E5591">
        <w:rPr>
          <w:rStyle w:val="ECVHeadingBusinessSector"/>
          <w:color w:val="035283"/>
          <w:szCs w:val="18"/>
        </w:rPr>
        <w:t xml:space="preserve">       </w:t>
      </w:r>
      <w:r w:rsidR="00FC1A7B">
        <w:rPr>
          <w:rStyle w:val="ECVHeadingBusinessSector"/>
          <w:color w:val="035283"/>
          <w:szCs w:val="18"/>
        </w:rPr>
        <w:t xml:space="preserve"> </w:t>
      </w:r>
      <w:r>
        <w:rPr>
          <w:rStyle w:val="ECVHeadingBusinessSector"/>
          <w:rFonts w:ascii="Sylfaen" w:hAnsi="Sylfaen"/>
          <w:color w:val="035283"/>
          <w:szCs w:val="18"/>
          <w:lang w:val="ka-GE"/>
        </w:rPr>
        <w:t xml:space="preserve">     </w:t>
      </w:r>
      <w:r w:rsidR="00FC1A7B">
        <w:rPr>
          <w:color w:val="035283"/>
          <w:sz w:val="22"/>
          <w:szCs w:val="22"/>
        </w:rPr>
        <w:t xml:space="preserve">Former IPM </w:t>
      </w:r>
      <w:r>
        <w:rPr>
          <w:rFonts w:ascii="Sylfaen" w:hAnsi="Sylfaen"/>
          <w:color w:val="035283"/>
          <w:sz w:val="22"/>
          <w:szCs w:val="22"/>
          <w:lang w:val="ka-GE"/>
        </w:rPr>
        <w:t>უმცროსი სპეციალისტი</w:t>
      </w:r>
    </w:p>
    <w:p w:rsidR="00FC1A7B" w:rsidRDefault="00FC1A7B" w:rsidP="00FC1A7B">
      <w:pPr>
        <w:pStyle w:val="ECVText"/>
        <w:rPr>
          <w:rStyle w:val="ECVHeadingBusinessSector"/>
          <w:color w:val="auto"/>
          <w:szCs w:val="18"/>
        </w:rPr>
      </w:pPr>
      <w:r>
        <w:rPr>
          <w:rStyle w:val="ECVHeadingBusinessSector"/>
          <w:color w:val="0C1E7A"/>
          <w:szCs w:val="18"/>
        </w:rPr>
        <w:tab/>
      </w:r>
      <w:r>
        <w:rPr>
          <w:rStyle w:val="ECVHeadingBusinessSector"/>
          <w:color w:val="0C1E7A"/>
          <w:szCs w:val="18"/>
        </w:rPr>
        <w:tab/>
      </w:r>
      <w:r>
        <w:rPr>
          <w:rStyle w:val="ECVHeadingBusinessSector"/>
          <w:color w:val="0C1E7A"/>
          <w:szCs w:val="18"/>
        </w:rPr>
        <w:tab/>
      </w:r>
      <w:r>
        <w:rPr>
          <w:rStyle w:val="ECVHeadingBusinessSector"/>
          <w:color w:val="0C1E7A"/>
          <w:szCs w:val="18"/>
        </w:rPr>
        <w:tab/>
      </w:r>
      <w:r>
        <w:rPr>
          <w:rStyle w:val="ECVHeadingBusinessSector"/>
          <w:color w:val="auto"/>
          <w:szCs w:val="18"/>
        </w:rPr>
        <w:t xml:space="preserve">Solving problem in Online Gabmlin Company – adjarabet.com </w:t>
      </w:r>
    </w:p>
    <w:p w:rsidR="005E5591" w:rsidRPr="005E5591" w:rsidRDefault="005E5591" w:rsidP="005E5591">
      <w:pPr>
        <w:pStyle w:val="ECVText"/>
        <w:ind w:left="2127" w:firstLine="709"/>
        <w:rPr>
          <w:rStyle w:val="ECVHeadingBusinessSector"/>
          <w:szCs w:val="18"/>
        </w:rPr>
      </w:pPr>
      <w:r w:rsidRPr="005E5591">
        <w:rPr>
          <w:rStyle w:val="ECVHeadingBusinessSector"/>
          <w:szCs w:val="18"/>
        </w:rPr>
        <w:t>Web developer</w:t>
      </w:r>
    </w:p>
    <w:p w:rsidR="00FC1A7B" w:rsidRDefault="00FC1A7B" w:rsidP="00FC1A7B">
      <w:pPr>
        <w:pStyle w:val="ECVText"/>
        <w:ind w:left="2127" w:firstLine="709"/>
        <w:rPr>
          <w:rStyle w:val="ECVHeadingBusinessSector"/>
          <w:color w:val="auto"/>
          <w:szCs w:val="18"/>
        </w:rPr>
      </w:pPr>
    </w:p>
    <w:p w:rsidR="00FC1A7B" w:rsidRPr="00B0373F" w:rsidRDefault="00B0373F" w:rsidP="00FC1A7B">
      <w:pPr>
        <w:pStyle w:val="ECVText"/>
        <w:rPr>
          <w:rFonts w:ascii="Sylfaen" w:hAnsi="Sylfaen"/>
          <w:color w:val="035283"/>
          <w:sz w:val="22"/>
          <w:szCs w:val="22"/>
          <w:lang w:val="ka-GE"/>
        </w:rPr>
      </w:pPr>
      <w:r>
        <w:rPr>
          <w:rStyle w:val="ECVHeadingBusinessSector"/>
          <w:rFonts w:ascii="Sylfaen" w:hAnsi="Sylfaen"/>
          <w:color w:val="035283"/>
          <w:szCs w:val="18"/>
          <w:lang w:val="ka-GE"/>
        </w:rPr>
        <w:t xml:space="preserve">სექტემბერი </w:t>
      </w:r>
      <w:r w:rsidR="00FC1A7B">
        <w:rPr>
          <w:rStyle w:val="ECVHeadingBusinessSector"/>
          <w:color w:val="035283"/>
          <w:szCs w:val="18"/>
        </w:rPr>
        <w:t xml:space="preserve"> 2017 </w:t>
      </w:r>
      <w:r w:rsidR="00FC1A7B" w:rsidRPr="00B63D0D">
        <w:rPr>
          <w:rStyle w:val="ECVHeadingBusinessSector"/>
          <w:color w:val="035283"/>
          <w:szCs w:val="18"/>
        </w:rPr>
        <w:t xml:space="preserve"> – </w:t>
      </w:r>
      <w:r w:rsidR="005E5591">
        <w:rPr>
          <w:rStyle w:val="ECVHeadingBusinessSector"/>
          <w:color w:val="035283"/>
          <w:szCs w:val="18"/>
        </w:rPr>
        <w:t xml:space="preserve">Present     </w:t>
      </w:r>
      <w:r>
        <w:rPr>
          <w:rStyle w:val="ECVHeadingBusinessSector"/>
          <w:rFonts w:ascii="Sylfaen" w:hAnsi="Sylfaen"/>
          <w:color w:val="035283"/>
          <w:szCs w:val="18"/>
          <w:lang w:val="ka-GE"/>
        </w:rPr>
        <w:t xml:space="preserve">           </w:t>
      </w:r>
      <w:r w:rsidR="005E5591">
        <w:rPr>
          <w:rStyle w:val="ECVHeadingBusinessSector"/>
          <w:color w:val="035283"/>
          <w:szCs w:val="18"/>
        </w:rPr>
        <w:t xml:space="preserve">  </w:t>
      </w:r>
      <w:r>
        <w:rPr>
          <w:rFonts w:ascii="Sylfaen" w:hAnsi="Sylfaen"/>
          <w:color w:val="035283"/>
          <w:sz w:val="22"/>
          <w:szCs w:val="22"/>
          <w:lang w:val="ka-GE"/>
        </w:rPr>
        <w:t>მენეჯერი</w:t>
      </w:r>
    </w:p>
    <w:p w:rsidR="00FC1A7B" w:rsidRPr="00B63D0D" w:rsidRDefault="00FC1A7B" w:rsidP="00FC1A7B">
      <w:pPr>
        <w:pStyle w:val="ECVText"/>
        <w:rPr>
          <w:rStyle w:val="ECVHeadingBusinessSector"/>
          <w:color w:val="035283"/>
          <w:szCs w:val="18"/>
        </w:rPr>
      </w:pPr>
    </w:p>
    <w:p w:rsidR="00FC1A7B" w:rsidRDefault="00FC1A7B" w:rsidP="00FC1A7B">
      <w:pPr>
        <w:pStyle w:val="ECVText"/>
        <w:rPr>
          <w:color w:val="auto"/>
          <w:sz w:val="18"/>
          <w:szCs w:val="18"/>
        </w:rPr>
      </w:pPr>
      <w:r>
        <w:rPr>
          <w:rStyle w:val="ECVHeadingBusinessSector"/>
          <w:color w:val="0C1E7A"/>
          <w:szCs w:val="18"/>
        </w:rPr>
        <w:tab/>
      </w:r>
      <w:r>
        <w:rPr>
          <w:rStyle w:val="ECVHeadingBusinessSector"/>
          <w:color w:val="0C1E7A"/>
          <w:szCs w:val="18"/>
        </w:rPr>
        <w:tab/>
      </w:r>
      <w:r>
        <w:rPr>
          <w:rStyle w:val="ECVHeadingBusinessSector"/>
          <w:color w:val="0C1E7A"/>
          <w:szCs w:val="18"/>
        </w:rPr>
        <w:tab/>
      </w:r>
      <w:r>
        <w:rPr>
          <w:rStyle w:val="ECVHeadingBusinessSector"/>
          <w:color w:val="0C1E7A"/>
          <w:szCs w:val="18"/>
        </w:rPr>
        <w:tab/>
      </w:r>
      <w:r>
        <w:rPr>
          <w:rStyle w:val="ECVHeadingBusinessSector"/>
          <w:color w:val="auto"/>
          <w:szCs w:val="18"/>
        </w:rPr>
        <w:t xml:space="preserve">Working as a </w:t>
      </w:r>
      <w:r w:rsidRPr="00FC1A7B">
        <w:rPr>
          <w:color w:val="auto"/>
          <w:sz w:val="18"/>
          <w:szCs w:val="18"/>
        </w:rPr>
        <w:t>County Manager Ge</w:t>
      </w:r>
      <w:r>
        <w:rPr>
          <w:color w:val="auto"/>
          <w:sz w:val="18"/>
          <w:szCs w:val="18"/>
        </w:rPr>
        <w:t>or</w:t>
      </w:r>
      <w:r w:rsidRPr="00FC1A7B">
        <w:rPr>
          <w:color w:val="auto"/>
          <w:sz w:val="18"/>
          <w:szCs w:val="18"/>
        </w:rPr>
        <w:t>gia</w:t>
      </w:r>
      <w:r>
        <w:rPr>
          <w:color w:val="auto"/>
          <w:sz w:val="18"/>
          <w:szCs w:val="18"/>
        </w:rPr>
        <w:t xml:space="preserve"> in Financer.com – Financial product </w:t>
      </w:r>
    </w:p>
    <w:p w:rsidR="00FC1A7B" w:rsidRDefault="00FC1A7B" w:rsidP="00FC1A7B">
      <w:pPr>
        <w:pStyle w:val="ECVText"/>
        <w:ind w:left="2127" w:firstLine="709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Competition Web site. </w:t>
      </w:r>
    </w:p>
    <w:p w:rsidR="005E5591" w:rsidRDefault="005E5591" w:rsidP="005E5591">
      <w:pPr>
        <w:pStyle w:val="ECVText"/>
        <w:ind w:left="2127" w:firstLine="709"/>
        <w:rPr>
          <w:rStyle w:val="ECVHeadingBusinessSector"/>
          <w:szCs w:val="18"/>
        </w:rPr>
      </w:pPr>
      <w:r>
        <w:rPr>
          <w:rStyle w:val="ECVHeadingBusinessSector"/>
          <w:szCs w:val="18"/>
        </w:rPr>
        <w:t>Digital Marketing sector</w:t>
      </w:r>
    </w:p>
    <w:p w:rsidR="00FC1A7B" w:rsidRDefault="00FC1A7B" w:rsidP="005E5591">
      <w:pPr>
        <w:pStyle w:val="ECVText"/>
        <w:rPr>
          <w:rStyle w:val="ECVHeadingBusinessSector"/>
          <w:szCs w:val="18"/>
        </w:rPr>
      </w:pPr>
    </w:p>
    <w:p w:rsidR="00674405" w:rsidRDefault="00674405" w:rsidP="00E748E2">
      <w:pPr>
        <w:pStyle w:val="ECVText"/>
        <w:ind w:left="2127" w:firstLine="709"/>
        <w:rPr>
          <w:color w:val="auto"/>
          <w:sz w:val="18"/>
          <w:szCs w:val="18"/>
        </w:rPr>
      </w:pPr>
    </w:p>
    <w:p w:rsidR="00674405" w:rsidRDefault="00674405" w:rsidP="00E748E2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74405" w:rsidTr="005271A8">
        <w:trPr>
          <w:trHeight w:val="170"/>
        </w:trPr>
        <w:tc>
          <w:tcPr>
            <w:tcW w:w="2835" w:type="dxa"/>
          </w:tcPr>
          <w:p w:rsidR="00674405" w:rsidRPr="00B0373F" w:rsidRDefault="00B0373F" w:rsidP="005271A8">
            <w:pPr>
              <w:pStyle w:val="ECVLeftHeading"/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caps w:val="0"/>
                <w:sz w:val="20"/>
                <w:szCs w:val="20"/>
                <w:lang w:val="ka-GE"/>
              </w:rPr>
              <w:t>განათლება და გამოცდილება</w:t>
            </w:r>
          </w:p>
        </w:tc>
        <w:tc>
          <w:tcPr>
            <w:tcW w:w="7540" w:type="dxa"/>
            <w:vAlign w:val="bottom"/>
          </w:tcPr>
          <w:p w:rsidR="00674405" w:rsidRDefault="002442A9" w:rsidP="005271A8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1550" cy="85725"/>
                  <wp:effectExtent l="0" t="0" r="0" b="9525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74405">
              <w:t xml:space="preserve"> </w:t>
            </w:r>
          </w:p>
        </w:tc>
      </w:tr>
    </w:tbl>
    <w:p w:rsidR="00674405" w:rsidRDefault="00674405" w:rsidP="00E748E2">
      <w:pPr>
        <w:pStyle w:val="ECVComments"/>
        <w:jc w:val="lef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6520"/>
        <w:gridCol w:w="1162"/>
      </w:tblGrid>
      <w:tr w:rsidR="00674405" w:rsidTr="00D43972">
        <w:trPr>
          <w:cantSplit/>
        </w:trPr>
        <w:tc>
          <w:tcPr>
            <w:tcW w:w="2694" w:type="dxa"/>
            <w:vMerge w:val="restart"/>
          </w:tcPr>
          <w:p w:rsidR="00674405" w:rsidRPr="00D43972" w:rsidRDefault="00C06620" w:rsidP="005271A8">
            <w:pPr>
              <w:pStyle w:val="ECVDate"/>
            </w:pPr>
            <w:r>
              <w:rPr>
                <w:rFonts w:ascii="Sylfaen" w:hAnsi="Sylfaen"/>
                <w:lang w:val="ka-GE"/>
              </w:rPr>
              <w:t>ივნისი</w:t>
            </w:r>
            <w:r w:rsidR="00F5581A" w:rsidRPr="00D43972">
              <w:t xml:space="preserve">  2014 – June 2014</w:t>
            </w:r>
          </w:p>
          <w:p w:rsidR="00674405" w:rsidRPr="00F5581A" w:rsidRDefault="00674405" w:rsidP="005271A8">
            <w:pPr>
              <w:pStyle w:val="ECVDate"/>
              <w:rPr>
                <w:color w:val="FF0000"/>
              </w:rPr>
            </w:pPr>
          </w:p>
          <w:p w:rsidR="00674405" w:rsidRPr="00F5581A" w:rsidRDefault="00674405" w:rsidP="005271A8">
            <w:pPr>
              <w:pStyle w:val="ECVDate"/>
              <w:jc w:val="left"/>
              <w:rPr>
                <w:color w:val="FF0000"/>
              </w:rPr>
            </w:pPr>
          </w:p>
          <w:p w:rsidR="00674405" w:rsidRPr="00F5581A" w:rsidRDefault="00674405" w:rsidP="005271A8">
            <w:pPr>
              <w:pStyle w:val="ECVDate"/>
              <w:jc w:val="left"/>
              <w:rPr>
                <w:color w:val="FF0000"/>
              </w:rPr>
            </w:pPr>
          </w:p>
          <w:p w:rsidR="00674405" w:rsidRPr="00F5581A" w:rsidRDefault="00674405" w:rsidP="005271A8">
            <w:pPr>
              <w:pStyle w:val="ECVDate"/>
              <w:rPr>
                <w:color w:val="FF0000"/>
              </w:rPr>
            </w:pPr>
          </w:p>
          <w:p w:rsidR="00674405" w:rsidRPr="00F5581A" w:rsidRDefault="00674405" w:rsidP="005271A8">
            <w:pPr>
              <w:pStyle w:val="ECVDate"/>
              <w:jc w:val="left"/>
              <w:rPr>
                <w:color w:val="FF0000"/>
              </w:rPr>
            </w:pPr>
          </w:p>
          <w:p w:rsidR="00674405" w:rsidRPr="00F5581A" w:rsidRDefault="00674405" w:rsidP="005271A8">
            <w:pPr>
              <w:pStyle w:val="ECVDate"/>
              <w:rPr>
                <w:color w:val="FF0000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5"/>
              <w:gridCol w:w="7540"/>
            </w:tblGrid>
            <w:tr w:rsidR="00F5581A" w:rsidRPr="00F5581A" w:rsidTr="005271A8">
              <w:trPr>
                <w:trHeight w:val="170"/>
              </w:trPr>
              <w:tc>
                <w:tcPr>
                  <w:tcW w:w="2835" w:type="dxa"/>
                </w:tcPr>
                <w:p w:rsidR="00674405" w:rsidRPr="00F5581A" w:rsidRDefault="00674405" w:rsidP="00B0373F">
                  <w:pPr>
                    <w:pStyle w:val="ECVLeftHeading"/>
                    <w:framePr w:vSpace="6" w:wrap="around" w:vAnchor="text" w:hAnchor="text" w:y="6"/>
                    <w:jc w:val="center"/>
                    <w:rPr>
                      <w:caps w:val="0"/>
                      <w:color w:val="FF0000"/>
                    </w:rPr>
                  </w:pPr>
                  <w:r w:rsidRPr="00F5581A">
                    <w:rPr>
                      <w:caps w:val="0"/>
                      <w:color w:val="FF0000"/>
                    </w:rPr>
                    <w:t xml:space="preserve">   </w:t>
                  </w:r>
                  <w:r w:rsidR="00C06620">
                    <w:rPr>
                      <w:rFonts w:ascii="Sylfaen" w:hAnsi="Sylfaen"/>
                      <w:caps w:val="0"/>
                      <w:lang w:val="ka-GE"/>
                    </w:rPr>
                    <w:t>სექტემბერი</w:t>
                  </w:r>
                  <w:r w:rsidRPr="00D43972">
                    <w:rPr>
                      <w:caps w:val="0"/>
                    </w:rPr>
                    <w:t xml:space="preserve"> 2012 - Present</w:t>
                  </w:r>
                </w:p>
                <w:p w:rsidR="00674405" w:rsidRPr="00F5581A" w:rsidRDefault="00674405" w:rsidP="00B0373F">
                  <w:pPr>
                    <w:pStyle w:val="ECVLeftHeading"/>
                    <w:framePr w:vSpace="6" w:wrap="around" w:vAnchor="text" w:hAnchor="text" w:y="6"/>
                    <w:jc w:val="center"/>
                    <w:rPr>
                      <w:caps w:val="0"/>
                      <w:color w:val="FF0000"/>
                    </w:rPr>
                  </w:pPr>
                </w:p>
                <w:p w:rsidR="00674405" w:rsidRPr="00F5581A" w:rsidRDefault="00674405" w:rsidP="00B0373F">
                  <w:pPr>
                    <w:pStyle w:val="ECVLeftHeading"/>
                    <w:framePr w:vSpace="6" w:wrap="around" w:vAnchor="text" w:hAnchor="text" w:y="6"/>
                    <w:jc w:val="center"/>
                    <w:rPr>
                      <w:caps w:val="0"/>
                      <w:color w:val="FF0000"/>
                    </w:rPr>
                  </w:pPr>
                </w:p>
                <w:p w:rsidR="00674405" w:rsidRPr="00F5581A" w:rsidRDefault="00674405" w:rsidP="00B0373F">
                  <w:pPr>
                    <w:pStyle w:val="ECVLeftHeading"/>
                    <w:framePr w:vSpace="6" w:wrap="around" w:vAnchor="text" w:hAnchor="text" w:y="6"/>
                    <w:jc w:val="center"/>
                    <w:rPr>
                      <w:caps w:val="0"/>
                      <w:color w:val="FF0000"/>
                    </w:rPr>
                  </w:pPr>
                </w:p>
                <w:p w:rsidR="00674405" w:rsidRPr="00F5581A" w:rsidRDefault="00674405" w:rsidP="00B0373F">
                  <w:pPr>
                    <w:pStyle w:val="ECVLeftHeading"/>
                    <w:framePr w:vSpace="6" w:wrap="around" w:vAnchor="text" w:hAnchor="text" w:y="6"/>
                    <w:jc w:val="center"/>
                    <w:rPr>
                      <w:caps w:val="0"/>
                      <w:color w:val="FF0000"/>
                    </w:rPr>
                  </w:pPr>
                </w:p>
                <w:p w:rsidR="00674405" w:rsidRPr="00F5581A" w:rsidRDefault="00674405" w:rsidP="00B0373F">
                  <w:pPr>
                    <w:pStyle w:val="ECVLeftHeading"/>
                    <w:framePr w:vSpace="6" w:wrap="around" w:vAnchor="text" w:hAnchor="text" w:y="6"/>
                    <w:jc w:val="center"/>
                    <w:rPr>
                      <w:caps w:val="0"/>
                      <w:color w:val="FF0000"/>
                    </w:rPr>
                  </w:pPr>
                </w:p>
                <w:p w:rsidR="00674405" w:rsidRPr="00F5581A" w:rsidRDefault="00674405" w:rsidP="00B0373F">
                  <w:pPr>
                    <w:pStyle w:val="ECVLeftHeading"/>
                    <w:framePr w:vSpace="6" w:wrap="around" w:vAnchor="text" w:hAnchor="text" w:y="6"/>
                    <w:jc w:val="center"/>
                    <w:rPr>
                      <w:caps w:val="0"/>
                      <w:color w:val="FF0000"/>
                    </w:rPr>
                  </w:pPr>
                </w:p>
                <w:p w:rsidR="00674405" w:rsidRPr="00F5581A" w:rsidRDefault="00674405" w:rsidP="00B0373F">
                  <w:pPr>
                    <w:pStyle w:val="ECVLeftHeading"/>
                    <w:framePr w:vSpace="6" w:wrap="around" w:vAnchor="text" w:hAnchor="text" w:y="6"/>
                    <w:jc w:val="center"/>
                    <w:rPr>
                      <w:caps w:val="0"/>
                      <w:color w:val="FF0000"/>
                    </w:rPr>
                  </w:pPr>
                </w:p>
                <w:p w:rsidR="00674405" w:rsidRPr="00F5581A" w:rsidRDefault="00674405" w:rsidP="00B0373F">
                  <w:pPr>
                    <w:pStyle w:val="ECVLeftHeading"/>
                    <w:framePr w:vSpace="6" w:wrap="around" w:vAnchor="text" w:hAnchor="text" w:y="6"/>
                    <w:jc w:val="center"/>
                    <w:rPr>
                      <w:caps w:val="0"/>
                      <w:color w:val="FF0000"/>
                    </w:rPr>
                  </w:pPr>
                </w:p>
                <w:p w:rsidR="00674405" w:rsidRPr="00D43972" w:rsidRDefault="00674405" w:rsidP="00B0373F">
                  <w:pPr>
                    <w:pStyle w:val="ECVLeftHeading"/>
                    <w:framePr w:vSpace="6" w:wrap="around" w:vAnchor="text" w:hAnchor="text" w:y="6"/>
                    <w:jc w:val="center"/>
                    <w:rPr>
                      <w:caps w:val="0"/>
                    </w:rPr>
                  </w:pPr>
                  <w:r w:rsidRPr="00D43972">
                    <w:rPr>
                      <w:caps w:val="0"/>
                    </w:rPr>
                    <w:t>September 2006 – June 2012</w:t>
                  </w:r>
                </w:p>
                <w:p w:rsidR="00674405" w:rsidRPr="00F5581A" w:rsidRDefault="00674405" w:rsidP="00B0373F">
                  <w:pPr>
                    <w:pStyle w:val="ECVLeftHeading"/>
                    <w:framePr w:vSpace="6" w:wrap="around" w:vAnchor="text" w:hAnchor="text" w:y="6"/>
                    <w:jc w:val="center"/>
                    <w:rPr>
                      <w:caps w:val="0"/>
                      <w:color w:val="FF0000"/>
                    </w:rPr>
                  </w:pPr>
                </w:p>
                <w:p w:rsidR="00674405" w:rsidRPr="00F5581A" w:rsidRDefault="00674405" w:rsidP="00B0373F">
                  <w:pPr>
                    <w:pStyle w:val="ECVLeftHeading"/>
                    <w:framePr w:vSpace="6" w:wrap="around" w:vAnchor="text" w:hAnchor="text" w:y="6"/>
                    <w:jc w:val="center"/>
                    <w:rPr>
                      <w:caps w:val="0"/>
                      <w:color w:val="FF0000"/>
                    </w:rPr>
                  </w:pPr>
                </w:p>
                <w:p w:rsidR="00674405" w:rsidRPr="00F5581A" w:rsidRDefault="00674405" w:rsidP="00B0373F">
                  <w:pPr>
                    <w:pStyle w:val="ECVLeftHeading"/>
                    <w:framePr w:vSpace="6" w:wrap="around" w:vAnchor="text" w:hAnchor="text" w:y="6"/>
                    <w:jc w:val="center"/>
                    <w:rPr>
                      <w:caps w:val="0"/>
                      <w:color w:val="FF0000"/>
                    </w:rPr>
                  </w:pPr>
                </w:p>
                <w:p w:rsidR="00674405" w:rsidRPr="00F5581A" w:rsidRDefault="00674405" w:rsidP="00B0373F">
                  <w:pPr>
                    <w:pStyle w:val="ECVLeftHeading"/>
                    <w:framePr w:vSpace="6" w:wrap="around" w:vAnchor="text" w:hAnchor="text" w:y="6"/>
                    <w:jc w:val="center"/>
                    <w:rPr>
                      <w:caps w:val="0"/>
                      <w:color w:val="FF0000"/>
                    </w:rPr>
                  </w:pPr>
                </w:p>
                <w:p w:rsidR="00674405" w:rsidRPr="00F5581A" w:rsidRDefault="00674405" w:rsidP="00110632">
                  <w:pPr>
                    <w:pStyle w:val="ECVLeftHeading"/>
                    <w:framePr w:vSpace="6" w:wrap="around" w:vAnchor="text" w:hAnchor="text" w:y="6"/>
                    <w:jc w:val="left"/>
                    <w:rPr>
                      <w:caps w:val="0"/>
                      <w:color w:val="FF0000"/>
                    </w:rPr>
                  </w:pPr>
                </w:p>
                <w:p w:rsidR="00674405" w:rsidRPr="00F5581A" w:rsidRDefault="00674405" w:rsidP="00B0373F">
                  <w:pPr>
                    <w:pStyle w:val="ECVLeftHeading"/>
                    <w:framePr w:vSpace="6" w:wrap="around" w:vAnchor="text" w:hAnchor="text" w:y="6"/>
                    <w:jc w:val="center"/>
                    <w:rPr>
                      <w:caps w:val="0"/>
                      <w:color w:val="FF0000"/>
                    </w:rPr>
                  </w:pPr>
                </w:p>
                <w:p w:rsidR="00674405" w:rsidRPr="00F5581A" w:rsidRDefault="00674405" w:rsidP="00B0373F">
                  <w:pPr>
                    <w:pStyle w:val="ECVLeftHeading"/>
                    <w:framePr w:vSpace="6" w:wrap="around" w:vAnchor="text" w:hAnchor="text" w:y="6"/>
                    <w:jc w:val="center"/>
                    <w:rPr>
                      <w:caps w:val="0"/>
                      <w:color w:val="FF0000"/>
                    </w:rPr>
                  </w:pPr>
                </w:p>
                <w:p w:rsidR="00674405" w:rsidRPr="00F5581A" w:rsidRDefault="00674405" w:rsidP="00B0373F">
                  <w:pPr>
                    <w:pStyle w:val="ECVLeftHeading"/>
                    <w:framePr w:vSpace="6" w:wrap="around" w:vAnchor="text" w:hAnchor="text" w:y="6"/>
                    <w:jc w:val="center"/>
                    <w:rPr>
                      <w:caps w:val="0"/>
                      <w:color w:val="FF0000"/>
                    </w:rPr>
                  </w:pPr>
                </w:p>
                <w:p w:rsidR="00674405" w:rsidRPr="00D43972" w:rsidRDefault="00674405" w:rsidP="00B0373F">
                  <w:pPr>
                    <w:pStyle w:val="ECVLeftHeading"/>
                    <w:framePr w:vSpace="6" w:wrap="around" w:vAnchor="text" w:hAnchor="text" w:y="6"/>
                    <w:jc w:val="center"/>
                    <w:rPr>
                      <w:caps w:val="0"/>
                    </w:rPr>
                  </w:pPr>
                  <w:r w:rsidRPr="00D43972">
                    <w:rPr>
                      <w:caps w:val="0"/>
                    </w:rPr>
                    <w:t>July 2010 – August 2010</w:t>
                  </w:r>
                </w:p>
                <w:p w:rsidR="00674405" w:rsidRPr="00F5581A" w:rsidRDefault="00674405" w:rsidP="00B0373F">
                  <w:pPr>
                    <w:pStyle w:val="ECVLeftHeading"/>
                    <w:framePr w:vSpace="6" w:wrap="around" w:vAnchor="text" w:hAnchor="text" w:y="6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7540" w:type="dxa"/>
                  <w:vAlign w:val="bottom"/>
                </w:tcPr>
                <w:p w:rsidR="00674405" w:rsidRPr="00F5581A" w:rsidRDefault="00674405" w:rsidP="00B0373F">
                  <w:pPr>
                    <w:pStyle w:val="ECVBlueBox"/>
                    <w:framePr w:vSpace="6" w:wrap="around" w:vAnchor="text" w:hAnchor="text" w:y="6"/>
                    <w:rPr>
                      <w:color w:val="FF0000"/>
                    </w:rPr>
                  </w:pPr>
                </w:p>
              </w:tc>
            </w:tr>
          </w:tbl>
          <w:p w:rsidR="00674405" w:rsidRPr="00F5581A" w:rsidRDefault="00674405" w:rsidP="005271A8">
            <w:pPr>
              <w:pStyle w:val="ECVDate"/>
              <w:rPr>
                <w:color w:val="FF0000"/>
              </w:rPr>
            </w:pPr>
          </w:p>
          <w:p w:rsidR="00674405" w:rsidRPr="00F5581A" w:rsidRDefault="00674405" w:rsidP="005271A8">
            <w:pPr>
              <w:pStyle w:val="ECVDate"/>
              <w:rPr>
                <w:color w:val="FF0000"/>
              </w:rPr>
            </w:pPr>
          </w:p>
          <w:p w:rsidR="00674405" w:rsidRPr="00F5581A" w:rsidRDefault="00674405" w:rsidP="005271A8">
            <w:pPr>
              <w:pStyle w:val="ECVDate"/>
              <w:jc w:val="left"/>
              <w:rPr>
                <w:color w:val="FF0000"/>
              </w:rPr>
            </w:pPr>
          </w:p>
        </w:tc>
        <w:tc>
          <w:tcPr>
            <w:tcW w:w="6520" w:type="dxa"/>
          </w:tcPr>
          <w:p w:rsidR="00674405" w:rsidRPr="00C06620" w:rsidRDefault="00C06620" w:rsidP="005271A8">
            <w:pPr>
              <w:pStyle w:val="ECVSubSectionHeading"/>
              <w:rPr>
                <w:rFonts w:ascii="Sylfaen" w:hAnsi="Sylfaen"/>
                <w:color w:val="FF0000"/>
                <w:lang w:val="ka-GE"/>
              </w:rPr>
            </w:pPr>
            <w:r>
              <w:rPr>
                <w:rFonts w:ascii="Sylfaen" w:hAnsi="Sylfaen"/>
                <w:szCs w:val="22"/>
                <w:lang w:val="ka-GE"/>
              </w:rPr>
              <w:lastRenderedPageBreak/>
              <w:t xml:space="preserve"> </w:t>
            </w:r>
            <w:r>
              <w:rPr>
                <w:rFonts w:ascii="Sylfaen" w:hAnsi="Sylfaen"/>
                <w:szCs w:val="22"/>
                <w:lang w:val="en-US"/>
              </w:rPr>
              <w:t xml:space="preserve">HIP </w:t>
            </w:r>
            <w:r>
              <w:rPr>
                <w:rFonts w:ascii="Sylfaen" w:hAnsi="Sylfaen"/>
                <w:szCs w:val="22"/>
                <w:lang w:val="ka-GE"/>
              </w:rPr>
              <w:t xml:space="preserve">სერთიფიკატი </w:t>
            </w:r>
          </w:p>
        </w:tc>
        <w:tc>
          <w:tcPr>
            <w:tcW w:w="1162" w:type="dxa"/>
          </w:tcPr>
          <w:p w:rsidR="00674405" w:rsidRPr="00F5581A" w:rsidRDefault="00674405" w:rsidP="005271A8">
            <w:pPr>
              <w:pStyle w:val="ECVRightHeading"/>
              <w:rPr>
                <w:color w:val="FF0000"/>
              </w:rPr>
            </w:pPr>
          </w:p>
        </w:tc>
      </w:tr>
      <w:tr w:rsidR="00674405" w:rsidTr="00DA199E">
        <w:trPr>
          <w:cantSplit/>
          <w:trHeight w:val="80"/>
        </w:trPr>
        <w:tc>
          <w:tcPr>
            <w:tcW w:w="2694" w:type="dxa"/>
            <w:vMerge/>
          </w:tcPr>
          <w:p w:rsidR="00674405" w:rsidRPr="00F5581A" w:rsidRDefault="00674405" w:rsidP="005271A8">
            <w:pPr>
              <w:rPr>
                <w:color w:val="FF0000"/>
              </w:rPr>
            </w:pPr>
          </w:p>
        </w:tc>
        <w:tc>
          <w:tcPr>
            <w:tcW w:w="7682" w:type="dxa"/>
            <w:gridSpan w:val="2"/>
          </w:tcPr>
          <w:p w:rsidR="00674405" w:rsidRPr="00D43972" w:rsidRDefault="00674405" w:rsidP="005271A8">
            <w:pPr>
              <w:pStyle w:val="ECVOrganisationDetails"/>
              <w:rPr>
                <w:rFonts w:eastAsia="SimSun" w:cs="Mangal"/>
                <w:color w:val="auto"/>
              </w:rPr>
            </w:pPr>
            <w:r w:rsidRPr="00D43972">
              <w:rPr>
                <w:rFonts w:eastAsia="SimSun" w:cs="Mangal"/>
                <w:color w:val="auto"/>
              </w:rPr>
              <w:t xml:space="preserve">Youth in Action </w:t>
            </w:r>
            <w:r w:rsidR="006E2823" w:rsidRPr="00D43972">
              <w:rPr>
                <w:rFonts w:eastAsia="SimSun" w:cs="Mangal"/>
                <w:color w:val="auto"/>
              </w:rPr>
              <w:t>,.</w:t>
            </w:r>
            <w:r w:rsidR="00DA199E" w:rsidRPr="00D43972">
              <w:rPr>
                <w:rFonts w:eastAsia="SimSun" w:cs="Mangal"/>
                <w:color w:val="auto"/>
              </w:rPr>
              <w:t>Crossroad Exclusion and Gender - Seminar in Armenia, Dilijan</w:t>
            </w:r>
          </w:p>
          <w:p w:rsidR="00674405" w:rsidRPr="00F5581A" w:rsidRDefault="00674405" w:rsidP="005271A8">
            <w:pPr>
              <w:pStyle w:val="ECVOrganisationDetails"/>
              <w:rPr>
                <w:color w:val="FF0000"/>
              </w:rPr>
            </w:pPr>
            <w:r w:rsidRPr="00D43972">
              <w:rPr>
                <w:rFonts w:eastAsia="SimSun" w:cs="Mangal"/>
                <w:color w:val="auto"/>
              </w:rPr>
              <w:t>Entrepreneurship &amp; Creative Workshops</w:t>
            </w:r>
          </w:p>
        </w:tc>
      </w:tr>
      <w:tr w:rsidR="00674405" w:rsidTr="00DA199E">
        <w:trPr>
          <w:cantSplit/>
        </w:trPr>
        <w:tc>
          <w:tcPr>
            <w:tcW w:w="2694" w:type="dxa"/>
            <w:vMerge/>
          </w:tcPr>
          <w:p w:rsidR="00674405" w:rsidRDefault="00674405" w:rsidP="005271A8"/>
        </w:tc>
        <w:tc>
          <w:tcPr>
            <w:tcW w:w="7682" w:type="dxa"/>
            <w:gridSpan w:val="2"/>
          </w:tcPr>
          <w:p w:rsidR="00674405" w:rsidRDefault="00674405" w:rsidP="005271A8">
            <w:pPr>
              <w:pStyle w:val="ECVSectionBullet"/>
              <w:ind w:left="113"/>
            </w:pPr>
          </w:p>
          <w:p w:rsidR="00674405" w:rsidRDefault="00674405" w:rsidP="005271A8">
            <w:pPr>
              <w:pStyle w:val="ECVSectionBullet"/>
            </w:pPr>
          </w:p>
          <w:p w:rsidR="00674405" w:rsidRDefault="00C06620" w:rsidP="005271A8">
            <w:pPr>
              <w:pStyle w:val="ECVSectionBullet"/>
            </w:pPr>
            <w:r w:rsidRPr="00C06620">
              <w:rPr>
                <w:rFonts w:ascii="Sylfaen" w:hAnsi="Sylfaen" w:cs="Sylfaen"/>
                <w:color w:val="035283"/>
                <w:sz w:val="22"/>
                <w:szCs w:val="22"/>
              </w:rPr>
              <w:t>საბაკალავრო</w:t>
            </w:r>
            <w:r w:rsidRPr="00C06620">
              <w:rPr>
                <w:color w:val="035283"/>
                <w:sz w:val="22"/>
                <w:szCs w:val="22"/>
              </w:rPr>
              <w:t xml:space="preserve"> </w:t>
            </w:r>
            <w:r w:rsidRPr="00C06620">
              <w:rPr>
                <w:rFonts w:ascii="Sylfaen" w:hAnsi="Sylfaen" w:cs="Sylfaen"/>
                <w:color w:val="035283"/>
                <w:sz w:val="22"/>
                <w:szCs w:val="22"/>
              </w:rPr>
              <w:t>პროგრამა</w:t>
            </w:r>
            <w:r w:rsidRPr="00C06620">
              <w:rPr>
                <w:color w:val="035283"/>
                <w:sz w:val="22"/>
                <w:szCs w:val="22"/>
              </w:rPr>
              <w:t xml:space="preserve">, </w:t>
            </w:r>
            <w:r w:rsidRPr="00C06620">
              <w:rPr>
                <w:rFonts w:ascii="Sylfaen" w:hAnsi="Sylfaen" w:cs="Sylfaen"/>
                <w:color w:val="035283"/>
                <w:sz w:val="22"/>
                <w:szCs w:val="22"/>
              </w:rPr>
              <w:t>სასოფლო</w:t>
            </w:r>
            <w:r w:rsidRPr="00C06620">
              <w:rPr>
                <w:color w:val="035283"/>
                <w:sz w:val="22"/>
                <w:szCs w:val="22"/>
              </w:rPr>
              <w:t>-</w:t>
            </w:r>
            <w:r w:rsidRPr="00C06620">
              <w:rPr>
                <w:rFonts w:ascii="Sylfaen" w:hAnsi="Sylfaen" w:cs="Sylfaen"/>
                <w:color w:val="035283"/>
                <w:sz w:val="22"/>
                <w:szCs w:val="22"/>
              </w:rPr>
              <w:t>სამეურნეო</w:t>
            </w:r>
            <w:r w:rsidRPr="00C06620">
              <w:rPr>
                <w:color w:val="035283"/>
                <w:sz w:val="22"/>
                <w:szCs w:val="22"/>
              </w:rPr>
              <w:t xml:space="preserve"> </w:t>
            </w:r>
            <w:r w:rsidRPr="00C06620">
              <w:rPr>
                <w:rFonts w:ascii="Sylfaen" w:hAnsi="Sylfaen" w:cs="Sylfaen"/>
                <w:color w:val="035283"/>
                <w:sz w:val="22"/>
                <w:szCs w:val="22"/>
              </w:rPr>
              <w:t>ტექნოლოგიების</w:t>
            </w:r>
            <w:r w:rsidRPr="00C06620">
              <w:rPr>
                <w:color w:val="035283"/>
                <w:sz w:val="22"/>
                <w:szCs w:val="22"/>
              </w:rPr>
              <w:t xml:space="preserve"> </w:t>
            </w:r>
            <w:r w:rsidRPr="00C06620">
              <w:rPr>
                <w:rFonts w:ascii="Sylfaen" w:hAnsi="Sylfaen" w:cs="Sylfaen"/>
                <w:color w:val="035283"/>
                <w:sz w:val="22"/>
                <w:szCs w:val="22"/>
              </w:rPr>
              <w:t>ფაკულტეტი</w:t>
            </w:r>
            <w:r w:rsidRPr="00C06620">
              <w:rPr>
                <w:color w:val="035283"/>
                <w:sz w:val="22"/>
                <w:szCs w:val="22"/>
              </w:rPr>
              <w:t xml:space="preserve"> </w:t>
            </w:r>
            <w:r w:rsidRPr="00C06620">
              <w:rPr>
                <w:rFonts w:ascii="Sylfaen" w:hAnsi="Sylfaen" w:cs="Sylfaen"/>
                <w:color w:val="035283"/>
                <w:sz w:val="22"/>
                <w:szCs w:val="22"/>
              </w:rPr>
              <w:t>და</w:t>
            </w:r>
            <w:r w:rsidRPr="00C06620">
              <w:rPr>
                <w:color w:val="035283"/>
                <w:sz w:val="22"/>
                <w:szCs w:val="22"/>
              </w:rPr>
              <w:t xml:space="preserve"> </w:t>
            </w:r>
            <w:r w:rsidRPr="00C06620">
              <w:rPr>
                <w:rFonts w:ascii="Sylfaen" w:hAnsi="Sylfaen" w:cs="Sylfaen"/>
                <w:color w:val="035283"/>
                <w:sz w:val="22"/>
                <w:szCs w:val="22"/>
              </w:rPr>
              <w:t>ბიზნესის</w:t>
            </w:r>
            <w:r w:rsidRPr="00C06620">
              <w:rPr>
                <w:color w:val="035283"/>
                <w:sz w:val="22"/>
                <w:szCs w:val="22"/>
              </w:rPr>
              <w:t xml:space="preserve"> </w:t>
            </w:r>
            <w:r w:rsidRPr="00C06620">
              <w:rPr>
                <w:rFonts w:ascii="Sylfaen" w:hAnsi="Sylfaen" w:cs="Sylfaen"/>
                <w:color w:val="035283"/>
                <w:sz w:val="22"/>
                <w:szCs w:val="22"/>
              </w:rPr>
              <w:t>ადმინისტრირება</w:t>
            </w:r>
          </w:p>
          <w:p w:rsidR="00674405" w:rsidRDefault="0002508F" w:rsidP="005271A8">
            <w:pPr>
              <w:pStyle w:val="ECVSectionBullet"/>
            </w:pPr>
            <w:r>
              <w:t>Free</w:t>
            </w:r>
            <w:r w:rsidR="00674405">
              <w:t xml:space="preserve"> University Of Georgia, Tbilisi (Georgia)</w:t>
            </w:r>
            <w:r w:rsidR="00D43972" w:rsidRPr="00F5581A">
              <w:rPr>
                <w:noProof/>
                <w:color w:val="FF0000"/>
                <w:lang w:val="en-US" w:eastAsia="en-US" w:bidi="ar-SA"/>
              </w:rPr>
              <w:drawing>
                <wp:inline distT="0" distB="0" distL="0" distR="0" wp14:anchorId="7F9E0734" wp14:editId="6C875471">
                  <wp:extent cx="4781550" cy="857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4405" w:rsidRDefault="00674405" w:rsidP="005271A8">
            <w:pPr>
              <w:pStyle w:val="ECVSectionBullet"/>
            </w:pPr>
            <w:r>
              <w:t xml:space="preserve"> </w:t>
            </w:r>
          </w:p>
          <w:p w:rsidR="00674405" w:rsidRDefault="00C06620" w:rsidP="005271A8">
            <w:pPr>
              <w:pStyle w:val="ECVSectionBullet"/>
            </w:pPr>
            <w:r w:rsidRPr="00C06620">
              <w:t xml:space="preserve">JAVA </w:t>
            </w:r>
            <w:r w:rsidRPr="00C06620">
              <w:rPr>
                <w:rFonts w:ascii="Sylfaen" w:hAnsi="Sylfaen" w:cs="Sylfaen"/>
              </w:rPr>
              <w:t>პროგრამირების</w:t>
            </w:r>
            <w:r w:rsidRPr="00C06620">
              <w:t xml:space="preserve">, </w:t>
            </w:r>
            <w:r w:rsidRPr="00C06620">
              <w:rPr>
                <w:rFonts w:ascii="Sylfaen" w:hAnsi="Sylfaen" w:cs="Sylfaen"/>
              </w:rPr>
              <w:t>ინგლისური</w:t>
            </w:r>
            <w:r w:rsidRPr="00C06620">
              <w:t xml:space="preserve">, </w:t>
            </w:r>
            <w:r w:rsidRPr="00C06620">
              <w:rPr>
                <w:rFonts w:ascii="Sylfaen" w:hAnsi="Sylfaen" w:cs="Sylfaen"/>
              </w:rPr>
              <w:t>მათემატიკა</w:t>
            </w:r>
            <w:r w:rsidRPr="00C06620">
              <w:t xml:space="preserve">, </w:t>
            </w:r>
            <w:r w:rsidRPr="00C06620">
              <w:rPr>
                <w:rFonts w:ascii="Sylfaen" w:hAnsi="Sylfaen" w:cs="Sylfaen"/>
              </w:rPr>
              <w:t>მსოფლიო</w:t>
            </w:r>
            <w:r w:rsidRPr="00C06620">
              <w:t xml:space="preserve"> </w:t>
            </w:r>
            <w:r w:rsidRPr="00C06620">
              <w:rPr>
                <w:rFonts w:ascii="Sylfaen" w:hAnsi="Sylfaen" w:cs="Sylfaen"/>
              </w:rPr>
              <w:t>ისტორია</w:t>
            </w:r>
            <w:r w:rsidRPr="00C06620">
              <w:t xml:space="preserve">, </w:t>
            </w:r>
            <w:r w:rsidRPr="00C06620">
              <w:rPr>
                <w:rFonts w:ascii="Sylfaen" w:hAnsi="Sylfaen" w:cs="Sylfaen"/>
              </w:rPr>
              <w:t>ფილოსოფია</w:t>
            </w:r>
            <w:r w:rsidRPr="00C06620">
              <w:t xml:space="preserve">, </w:t>
            </w:r>
            <w:r w:rsidRPr="00C06620">
              <w:rPr>
                <w:rFonts w:ascii="Sylfaen" w:hAnsi="Sylfaen" w:cs="Sylfaen"/>
              </w:rPr>
              <w:t>ფსიქოლოგია</w:t>
            </w:r>
            <w:r w:rsidRPr="00C06620">
              <w:t xml:space="preserve">, </w:t>
            </w:r>
            <w:r w:rsidRPr="00C06620">
              <w:rPr>
                <w:rFonts w:ascii="Sylfaen" w:hAnsi="Sylfaen" w:cs="Sylfaen"/>
              </w:rPr>
              <w:t>ბიოლოგია</w:t>
            </w:r>
            <w:r w:rsidRPr="00C06620">
              <w:t xml:space="preserve">, </w:t>
            </w:r>
            <w:r w:rsidRPr="00C06620">
              <w:rPr>
                <w:rFonts w:ascii="Sylfaen" w:hAnsi="Sylfaen" w:cs="Sylfaen"/>
              </w:rPr>
              <w:t>ფიზიკა</w:t>
            </w:r>
            <w:r w:rsidRPr="00C06620">
              <w:t xml:space="preserve">, </w:t>
            </w:r>
            <w:r w:rsidRPr="00C06620">
              <w:rPr>
                <w:rFonts w:ascii="Sylfaen" w:hAnsi="Sylfaen" w:cs="Sylfaen"/>
              </w:rPr>
              <w:t>ეკონომიკის</w:t>
            </w:r>
            <w:r w:rsidRPr="00C06620">
              <w:t xml:space="preserve"> </w:t>
            </w:r>
            <w:r w:rsidRPr="00C06620">
              <w:rPr>
                <w:rFonts w:ascii="Sylfaen" w:hAnsi="Sylfaen" w:cs="Sylfaen"/>
              </w:rPr>
              <w:t>საფუძვლები</w:t>
            </w:r>
            <w:r w:rsidRPr="00C06620">
              <w:t xml:space="preserve">, </w:t>
            </w:r>
            <w:r w:rsidRPr="00C06620">
              <w:rPr>
                <w:rFonts w:ascii="Sylfaen" w:hAnsi="Sylfaen" w:cs="Sylfaen"/>
              </w:rPr>
              <w:t>ბიზნესის</w:t>
            </w:r>
            <w:r w:rsidRPr="00C06620">
              <w:t xml:space="preserve"> </w:t>
            </w:r>
            <w:r w:rsidRPr="00C06620">
              <w:rPr>
                <w:rFonts w:ascii="Sylfaen" w:hAnsi="Sylfaen" w:cs="Sylfaen"/>
              </w:rPr>
              <w:t>ადმინისტრირების</w:t>
            </w:r>
            <w:r w:rsidRPr="00C06620">
              <w:t xml:space="preserve"> </w:t>
            </w:r>
            <w:r w:rsidRPr="00C06620">
              <w:rPr>
                <w:rFonts w:ascii="Sylfaen" w:hAnsi="Sylfaen" w:cs="Sylfaen"/>
              </w:rPr>
              <w:t>საფუძვლები</w:t>
            </w:r>
            <w:r w:rsidRPr="00C06620">
              <w:t>.</w:t>
            </w:r>
          </w:p>
          <w:p w:rsidR="00674405" w:rsidRDefault="00674405" w:rsidP="005271A8">
            <w:pPr>
              <w:pStyle w:val="ECVSectionBullet"/>
            </w:pPr>
          </w:p>
          <w:p w:rsidR="00674405" w:rsidRDefault="00674405" w:rsidP="005271A8">
            <w:pPr>
              <w:pStyle w:val="ECVSectionBullet"/>
              <w:rPr>
                <w:color w:val="035283"/>
                <w:sz w:val="22"/>
              </w:rPr>
            </w:pPr>
            <w:r w:rsidRPr="00895C0B">
              <w:rPr>
                <w:color w:val="035283"/>
                <w:sz w:val="22"/>
                <w:szCs w:val="22"/>
              </w:rPr>
              <w:t>General Education Diploma</w:t>
            </w:r>
          </w:p>
          <w:p w:rsidR="00674405" w:rsidRDefault="00674405" w:rsidP="005271A8">
            <w:pPr>
              <w:pStyle w:val="ECVSectionBullet"/>
              <w:rPr>
                <w:color w:val="035283"/>
                <w:sz w:val="22"/>
              </w:rPr>
            </w:pPr>
          </w:p>
          <w:p w:rsidR="00674405" w:rsidRDefault="00674405" w:rsidP="005271A8">
            <w:pPr>
              <w:pStyle w:val="ECVSectionBullet"/>
              <w:rPr>
                <w:color w:val="auto"/>
                <w:szCs w:val="18"/>
              </w:rPr>
            </w:pPr>
            <w:r w:rsidRPr="00895C0B">
              <w:rPr>
                <w:color w:val="auto"/>
                <w:szCs w:val="18"/>
              </w:rPr>
              <w:t>199</w:t>
            </w:r>
            <w:r w:rsidRPr="00895C0B">
              <w:rPr>
                <w:color w:val="auto"/>
                <w:szCs w:val="18"/>
                <w:vertAlign w:val="superscript"/>
              </w:rPr>
              <w:t>th</w:t>
            </w:r>
            <w:r w:rsidRPr="00895C0B">
              <w:rPr>
                <w:color w:val="auto"/>
                <w:szCs w:val="18"/>
              </w:rPr>
              <w:t xml:space="preserve"> Public School “Komarovi”, </w:t>
            </w:r>
            <w:smartTag w:uri="urn:schemas-microsoft-com:office:smarttags" w:element="City">
              <w:r w:rsidRPr="00895C0B">
                <w:rPr>
                  <w:color w:val="auto"/>
                  <w:szCs w:val="18"/>
                </w:rPr>
                <w:t>Tbilisi</w:t>
              </w:r>
            </w:smartTag>
            <w:r>
              <w:rPr>
                <w:color w:val="auto"/>
                <w:szCs w:val="18"/>
              </w:rPr>
              <w:t xml:space="preserve"> (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color w:val="auto"/>
                    <w:szCs w:val="18"/>
                  </w:rPr>
                  <w:t>Georgia</w:t>
                </w:r>
              </w:smartTag>
            </w:smartTag>
            <w:r>
              <w:rPr>
                <w:color w:val="auto"/>
                <w:szCs w:val="18"/>
              </w:rPr>
              <w:t>)</w:t>
            </w:r>
          </w:p>
          <w:p w:rsidR="00674405" w:rsidRDefault="00674405" w:rsidP="005271A8">
            <w:pPr>
              <w:pStyle w:val="ECVSectionBullet"/>
              <w:rPr>
                <w:color w:val="auto"/>
                <w:szCs w:val="18"/>
              </w:rPr>
            </w:pPr>
          </w:p>
          <w:p w:rsidR="00674405" w:rsidRDefault="00110632" w:rsidP="00110632">
            <w:pPr>
              <w:pStyle w:val="ECVSectionBullet"/>
              <w:rPr>
                <w:color w:val="auto"/>
                <w:szCs w:val="18"/>
                <w:lang w:val="en-US"/>
              </w:rPr>
            </w:pPr>
            <w:r w:rsidRPr="00110632">
              <w:rPr>
                <w:rFonts w:ascii="Sylfaen" w:hAnsi="Sylfaen" w:cs="Sylfaen"/>
                <w:color w:val="auto"/>
                <w:szCs w:val="18"/>
                <w:lang w:val="en-US"/>
              </w:rPr>
              <w:t>ფიზიკა</w:t>
            </w:r>
            <w:r w:rsidRPr="00110632">
              <w:rPr>
                <w:color w:val="auto"/>
                <w:szCs w:val="18"/>
                <w:lang w:val="en-US"/>
              </w:rPr>
              <w:t xml:space="preserve">, </w:t>
            </w:r>
            <w:r w:rsidRPr="00110632">
              <w:rPr>
                <w:rFonts w:ascii="Sylfaen" w:hAnsi="Sylfaen" w:cs="Sylfaen"/>
                <w:color w:val="auto"/>
                <w:szCs w:val="18"/>
                <w:lang w:val="en-US"/>
              </w:rPr>
              <w:t>მათემატიკა</w:t>
            </w:r>
            <w:r w:rsidRPr="00110632">
              <w:rPr>
                <w:color w:val="auto"/>
                <w:szCs w:val="18"/>
                <w:lang w:val="en-US"/>
              </w:rPr>
              <w:t xml:space="preserve">, </w:t>
            </w:r>
            <w:r w:rsidRPr="00110632">
              <w:rPr>
                <w:rFonts w:ascii="Sylfaen" w:hAnsi="Sylfaen" w:cs="Sylfaen"/>
                <w:color w:val="auto"/>
                <w:szCs w:val="18"/>
                <w:lang w:val="en-US"/>
              </w:rPr>
              <w:t>ინგლისური</w:t>
            </w:r>
            <w:r w:rsidRPr="00110632">
              <w:rPr>
                <w:color w:val="auto"/>
                <w:szCs w:val="18"/>
                <w:lang w:val="en-US"/>
              </w:rPr>
              <w:t xml:space="preserve">, </w:t>
            </w:r>
            <w:r w:rsidRPr="00110632">
              <w:rPr>
                <w:rFonts w:ascii="Sylfaen" w:hAnsi="Sylfaen" w:cs="Sylfaen"/>
                <w:color w:val="auto"/>
                <w:szCs w:val="18"/>
                <w:lang w:val="en-US"/>
              </w:rPr>
              <w:t>რუსული</w:t>
            </w:r>
            <w:r w:rsidRPr="00110632">
              <w:rPr>
                <w:color w:val="auto"/>
                <w:szCs w:val="18"/>
                <w:lang w:val="en-US"/>
              </w:rPr>
              <w:t xml:space="preserve">, </w:t>
            </w:r>
            <w:r w:rsidRPr="00110632">
              <w:rPr>
                <w:rFonts w:ascii="Sylfaen" w:hAnsi="Sylfaen" w:cs="Sylfaen"/>
                <w:color w:val="auto"/>
                <w:szCs w:val="18"/>
                <w:lang w:val="en-US"/>
              </w:rPr>
              <w:t>გერმანული</w:t>
            </w:r>
            <w:r w:rsidRPr="00110632">
              <w:rPr>
                <w:color w:val="auto"/>
                <w:szCs w:val="18"/>
                <w:lang w:val="en-US"/>
              </w:rPr>
              <w:t xml:space="preserve">, </w:t>
            </w:r>
            <w:r w:rsidRPr="00110632">
              <w:rPr>
                <w:rFonts w:ascii="Sylfaen" w:hAnsi="Sylfaen" w:cs="Sylfaen"/>
                <w:color w:val="auto"/>
                <w:szCs w:val="18"/>
                <w:lang w:val="en-US"/>
              </w:rPr>
              <w:t>ქართული</w:t>
            </w:r>
            <w:r w:rsidRPr="00110632">
              <w:rPr>
                <w:color w:val="auto"/>
                <w:szCs w:val="18"/>
                <w:lang w:val="en-US"/>
              </w:rPr>
              <w:t xml:space="preserve"> </w:t>
            </w:r>
            <w:r w:rsidRPr="00110632">
              <w:rPr>
                <w:rFonts w:ascii="Sylfaen" w:hAnsi="Sylfaen" w:cs="Sylfaen"/>
                <w:color w:val="auto"/>
                <w:szCs w:val="18"/>
                <w:lang w:val="en-US"/>
              </w:rPr>
              <w:t>გრამატიკა</w:t>
            </w:r>
            <w:r w:rsidRPr="00110632">
              <w:rPr>
                <w:color w:val="auto"/>
                <w:szCs w:val="18"/>
                <w:lang w:val="en-US"/>
              </w:rPr>
              <w:t xml:space="preserve"> </w:t>
            </w:r>
            <w:r w:rsidRPr="00110632">
              <w:rPr>
                <w:rFonts w:ascii="Sylfaen" w:hAnsi="Sylfaen" w:cs="Sylfaen"/>
                <w:color w:val="auto"/>
                <w:szCs w:val="18"/>
                <w:lang w:val="en-US"/>
              </w:rPr>
              <w:t>და</w:t>
            </w:r>
            <w:r w:rsidRPr="00110632">
              <w:rPr>
                <w:color w:val="auto"/>
                <w:szCs w:val="18"/>
                <w:lang w:val="en-US"/>
              </w:rPr>
              <w:t xml:space="preserve"> </w:t>
            </w:r>
            <w:r w:rsidRPr="00110632">
              <w:rPr>
                <w:rFonts w:ascii="Sylfaen" w:hAnsi="Sylfaen" w:cs="Sylfaen"/>
                <w:color w:val="auto"/>
                <w:szCs w:val="18"/>
                <w:lang w:val="en-US"/>
              </w:rPr>
              <w:t>ლიტერატურა</w:t>
            </w:r>
            <w:r w:rsidRPr="00110632">
              <w:rPr>
                <w:color w:val="auto"/>
                <w:szCs w:val="18"/>
                <w:lang w:val="en-US"/>
              </w:rPr>
              <w:t xml:space="preserve">, </w:t>
            </w:r>
            <w:r w:rsidRPr="00110632">
              <w:rPr>
                <w:rFonts w:ascii="Sylfaen" w:hAnsi="Sylfaen" w:cs="Sylfaen"/>
                <w:color w:val="auto"/>
                <w:szCs w:val="18"/>
                <w:lang w:val="en-US"/>
              </w:rPr>
              <w:t>გეოგრაფია</w:t>
            </w:r>
            <w:r>
              <w:rPr>
                <w:color w:val="auto"/>
                <w:szCs w:val="18"/>
                <w:lang w:val="en-US"/>
              </w:rPr>
              <w:t xml:space="preserve">, </w:t>
            </w:r>
            <w:r w:rsidRPr="00110632">
              <w:rPr>
                <w:rFonts w:ascii="Sylfaen" w:hAnsi="Sylfaen" w:cs="Sylfaen"/>
                <w:color w:val="auto"/>
                <w:szCs w:val="18"/>
                <w:lang w:val="en-US"/>
              </w:rPr>
              <w:t>ქიმია</w:t>
            </w:r>
            <w:r w:rsidRPr="00110632">
              <w:rPr>
                <w:color w:val="auto"/>
                <w:szCs w:val="18"/>
                <w:lang w:val="en-US"/>
              </w:rPr>
              <w:t xml:space="preserve">, </w:t>
            </w:r>
            <w:r w:rsidRPr="00110632">
              <w:rPr>
                <w:rFonts w:ascii="Sylfaen" w:hAnsi="Sylfaen" w:cs="Sylfaen"/>
                <w:color w:val="auto"/>
                <w:szCs w:val="18"/>
                <w:lang w:val="en-US"/>
              </w:rPr>
              <w:t>ბიოლოგია</w:t>
            </w:r>
            <w:r w:rsidRPr="00110632">
              <w:rPr>
                <w:color w:val="auto"/>
                <w:szCs w:val="18"/>
                <w:lang w:val="en-US"/>
              </w:rPr>
              <w:t xml:space="preserve">, </w:t>
            </w:r>
            <w:r w:rsidRPr="00110632">
              <w:rPr>
                <w:rFonts w:ascii="Sylfaen" w:hAnsi="Sylfaen" w:cs="Sylfaen"/>
                <w:color w:val="auto"/>
                <w:szCs w:val="18"/>
                <w:lang w:val="en-US"/>
              </w:rPr>
              <w:t>ისტორია</w:t>
            </w:r>
            <w:r w:rsidRPr="00110632">
              <w:rPr>
                <w:color w:val="auto"/>
                <w:szCs w:val="18"/>
                <w:lang w:val="en-US"/>
              </w:rPr>
              <w:t xml:space="preserve"> </w:t>
            </w:r>
            <w:r w:rsidRPr="00110632">
              <w:rPr>
                <w:rFonts w:ascii="Sylfaen" w:hAnsi="Sylfaen" w:cs="Sylfaen"/>
                <w:color w:val="auto"/>
                <w:szCs w:val="18"/>
                <w:lang w:val="en-US"/>
              </w:rPr>
              <w:t>და</w:t>
            </w:r>
            <w:r w:rsidRPr="00110632">
              <w:rPr>
                <w:color w:val="auto"/>
                <w:szCs w:val="18"/>
                <w:lang w:val="en-US"/>
              </w:rPr>
              <w:t xml:space="preserve"> </w:t>
            </w:r>
            <w:r w:rsidRPr="00110632">
              <w:rPr>
                <w:rFonts w:ascii="Sylfaen" w:hAnsi="Sylfaen" w:cs="Sylfaen"/>
                <w:color w:val="auto"/>
                <w:szCs w:val="18"/>
                <w:lang w:val="en-US"/>
              </w:rPr>
              <w:t>სხვ</w:t>
            </w:r>
            <w:r w:rsidRPr="00110632">
              <w:rPr>
                <w:color w:val="auto"/>
                <w:szCs w:val="18"/>
                <w:lang w:val="en-US"/>
              </w:rPr>
              <w:t xml:space="preserve"> </w:t>
            </w:r>
            <w:r w:rsidR="00674405">
              <w:rPr>
                <w:color w:val="auto"/>
                <w:szCs w:val="18"/>
                <w:lang w:val="en-US"/>
              </w:rPr>
              <w:t>.</w:t>
            </w:r>
          </w:p>
          <w:p w:rsidR="00674405" w:rsidRDefault="00674405" w:rsidP="005271A8">
            <w:pPr>
              <w:pStyle w:val="ECVSectionBullet"/>
              <w:rPr>
                <w:color w:val="auto"/>
                <w:szCs w:val="18"/>
                <w:lang w:val="en-US"/>
              </w:rPr>
            </w:pPr>
          </w:p>
          <w:p w:rsidR="00674405" w:rsidRDefault="00674405" w:rsidP="005271A8">
            <w:pPr>
              <w:pStyle w:val="ECVSectionBullet"/>
              <w:rPr>
                <w:color w:val="auto"/>
                <w:szCs w:val="18"/>
                <w:lang w:val="en-US"/>
              </w:rPr>
            </w:pPr>
          </w:p>
          <w:p w:rsidR="00674405" w:rsidRDefault="00674405" w:rsidP="005271A8">
            <w:pPr>
              <w:pStyle w:val="ECVSectionBullet"/>
              <w:rPr>
                <w:color w:val="auto"/>
                <w:szCs w:val="18"/>
                <w:lang w:val="en-US"/>
              </w:rPr>
            </w:pPr>
          </w:p>
          <w:p w:rsidR="00674405" w:rsidRPr="0002508F" w:rsidRDefault="00674405" w:rsidP="005271A8">
            <w:pPr>
              <w:pStyle w:val="ECVSectionBullet"/>
              <w:rPr>
                <w:color w:val="FF0000"/>
                <w:sz w:val="22"/>
              </w:rPr>
            </w:pPr>
            <w:r w:rsidRPr="00895C0B">
              <w:rPr>
                <w:color w:val="035283"/>
                <w:sz w:val="22"/>
                <w:szCs w:val="22"/>
              </w:rPr>
              <w:t xml:space="preserve">Upper-Intermediate </w:t>
            </w:r>
            <w:r w:rsidR="00110632">
              <w:t xml:space="preserve"> </w:t>
            </w:r>
            <w:r w:rsidR="00110632" w:rsidRPr="00110632">
              <w:rPr>
                <w:rFonts w:ascii="Sylfaen" w:hAnsi="Sylfaen" w:cs="Sylfaen"/>
                <w:color w:val="035283"/>
                <w:sz w:val="22"/>
                <w:szCs w:val="22"/>
              </w:rPr>
              <w:t>ინგლისური</w:t>
            </w:r>
            <w:r w:rsidR="00110632" w:rsidRPr="00110632">
              <w:rPr>
                <w:color w:val="035283"/>
                <w:sz w:val="22"/>
                <w:szCs w:val="22"/>
              </w:rPr>
              <w:t xml:space="preserve"> </w:t>
            </w:r>
            <w:r w:rsidR="00110632" w:rsidRPr="00110632">
              <w:rPr>
                <w:rFonts w:ascii="Sylfaen" w:hAnsi="Sylfaen" w:cs="Sylfaen"/>
                <w:color w:val="035283"/>
                <w:sz w:val="22"/>
                <w:szCs w:val="22"/>
              </w:rPr>
              <w:t>სერთიფიკატი</w:t>
            </w:r>
          </w:p>
          <w:p w:rsidR="00674405" w:rsidRPr="00D43972" w:rsidRDefault="00674405" w:rsidP="005271A8">
            <w:pPr>
              <w:pStyle w:val="ECVSectionBullet"/>
              <w:rPr>
                <w:color w:val="auto"/>
                <w:szCs w:val="18"/>
              </w:rPr>
            </w:pPr>
            <w:r w:rsidRPr="0002508F">
              <w:rPr>
                <w:color w:val="FF0000"/>
                <w:szCs w:val="18"/>
              </w:rPr>
              <w:t xml:space="preserve"> </w:t>
            </w:r>
            <w:r w:rsidR="0002508F" w:rsidRPr="00D43972">
              <w:rPr>
                <w:color w:val="auto"/>
                <w:szCs w:val="18"/>
              </w:rPr>
              <w:t xml:space="preserve">CAC –language school certificate </w:t>
            </w:r>
            <w:r w:rsidRPr="00D43972">
              <w:rPr>
                <w:color w:val="auto"/>
                <w:szCs w:val="18"/>
              </w:rPr>
              <w:t>(Great Britain)</w:t>
            </w:r>
            <w:r w:rsidR="00D43972" w:rsidRPr="00D43972">
              <w:rPr>
                <w:color w:val="auto"/>
                <w:szCs w:val="18"/>
              </w:rPr>
              <w:t xml:space="preserve">, Regent school </w:t>
            </w:r>
          </w:p>
          <w:p w:rsidR="00D43972" w:rsidRPr="00D43972" w:rsidRDefault="00D43972" w:rsidP="005271A8">
            <w:pPr>
              <w:pStyle w:val="ECVSectionBullet"/>
              <w:rPr>
                <w:color w:val="auto"/>
                <w:szCs w:val="18"/>
              </w:rPr>
            </w:pPr>
          </w:p>
          <w:p w:rsidR="00674405" w:rsidRPr="00D43972" w:rsidRDefault="00110632" w:rsidP="005271A8">
            <w:pPr>
              <w:pStyle w:val="ECVSectionBullet"/>
              <w:rPr>
                <w:color w:val="auto"/>
                <w:szCs w:val="18"/>
              </w:rPr>
            </w:pPr>
            <w:r w:rsidRPr="00110632">
              <w:rPr>
                <w:rFonts w:ascii="Sylfaen" w:hAnsi="Sylfaen" w:cs="Sylfaen"/>
                <w:color w:val="auto"/>
                <w:szCs w:val="18"/>
              </w:rPr>
              <w:t>ინგლისური</w:t>
            </w:r>
            <w:r w:rsidRPr="00110632">
              <w:rPr>
                <w:color w:val="auto"/>
                <w:szCs w:val="18"/>
              </w:rPr>
              <w:t xml:space="preserve"> </w:t>
            </w:r>
            <w:r w:rsidRPr="00110632">
              <w:rPr>
                <w:rFonts w:ascii="Sylfaen" w:hAnsi="Sylfaen" w:cs="Sylfaen"/>
                <w:color w:val="auto"/>
                <w:szCs w:val="18"/>
              </w:rPr>
              <w:t>გრამატიკა</w:t>
            </w:r>
            <w:r w:rsidRPr="00110632">
              <w:rPr>
                <w:color w:val="auto"/>
                <w:szCs w:val="18"/>
              </w:rPr>
              <w:t xml:space="preserve">, </w:t>
            </w:r>
            <w:r w:rsidRPr="00110632">
              <w:rPr>
                <w:rFonts w:ascii="Sylfaen" w:hAnsi="Sylfaen" w:cs="Sylfaen"/>
                <w:color w:val="auto"/>
                <w:szCs w:val="18"/>
              </w:rPr>
              <w:t>ლაპარაკი</w:t>
            </w:r>
            <w:r w:rsidRPr="00110632">
              <w:rPr>
                <w:color w:val="auto"/>
                <w:szCs w:val="18"/>
              </w:rPr>
              <w:t xml:space="preserve">, </w:t>
            </w:r>
            <w:r w:rsidRPr="00110632">
              <w:rPr>
                <w:rFonts w:ascii="Sylfaen" w:hAnsi="Sylfaen" w:cs="Sylfaen"/>
                <w:color w:val="auto"/>
                <w:szCs w:val="18"/>
              </w:rPr>
              <w:t>მოსმენა</w:t>
            </w:r>
            <w:r w:rsidRPr="00110632">
              <w:rPr>
                <w:color w:val="auto"/>
                <w:szCs w:val="18"/>
              </w:rPr>
              <w:t xml:space="preserve"> </w:t>
            </w:r>
            <w:r w:rsidRPr="00110632">
              <w:rPr>
                <w:rFonts w:ascii="Sylfaen" w:hAnsi="Sylfaen" w:cs="Sylfaen"/>
                <w:color w:val="auto"/>
                <w:szCs w:val="18"/>
              </w:rPr>
              <w:t>და</w:t>
            </w:r>
            <w:r w:rsidRPr="00110632">
              <w:rPr>
                <w:color w:val="auto"/>
                <w:szCs w:val="18"/>
              </w:rPr>
              <w:t xml:space="preserve"> </w:t>
            </w:r>
            <w:r w:rsidRPr="00110632">
              <w:rPr>
                <w:rFonts w:ascii="Sylfaen" w:hAnsi="Sylfaen" w:cs="Sylfaen"/>
                <w:color w:val="auto"/>
                <w:szCs w:val="18"/>
              </w:rPr>
              <w:t>კითხვა</w:t>
            </w:r>
            <w:r w:rsidRPr="00110632">
              <w:rPr>
                <w:color w:val="auto"/>
                <w:szCs w:val="18"/>
              </w:rPr>
              <w:t>.</w:t>
            </w:r>
          </w:p>
          <w:p w:rsidR="00674405" w:rsidRDefault="00674405" w:rsidP="005271A8">
            <w:pPr>
              <w:pStyle w:val="ECVSectionBullet"/>
            </w:pPr>
          </w:p>
        </w:tc>
      </w:tr>
    </w:tbl>
    <w:p w:rsidR="00674405" w:rsidRPr="00D43972" w:rsidRDefault="00674405" w:rsidP="00E748E2">
      <w:pPr>
        <w:pStyle w:val="ECVText"/>
        <w:rPr>
          <w:color w:val="auto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74405" w:rsidTr="005271A8">
        <w:trPr>
          <w:trHeight w:val="170"/>
        </w:trPr>
        <w:tc>
          <w:tcPr>
            <w:tcW w:w="2835" w:type="dxa"/>
          </w:tcPr>
          <w:p w:rsidR="00674405" w:rsidRPr="00B0373F" w:rsidRDefault="00110632" w:rsidP="005271A8">
            <w:pPr>
              <w:pStyle w:val="ECVLeftHeading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caps w:val="0"/>
                <w:lang w:val="ka-GE"/>
              </w:rPr>
              <w:t>პერსინალური უნარები</w:t>
            </w:r>
          </w:p>
        </w:tc>
        <w:tc>
          <w:tcPr>
            <w:tcW w:w="7540" w:type="dxa"/>
            <w:vAlign w:val="bottom"/>
          </w:tcPr>
          <w:p w:rsidR="00674405" w:rsidRDefault="002442A9" w:rsidP="005271A8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1550" cy="857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74405">
              <w:t xml:space="preserve"> </w:t>
            </w:r>
          </w:p>
        </w:tc>
      </w:tr>
    </w:tbl>
    <w:p w:rsidR="00674405" w:rsidRDefault="00674405" w:rsidP="00E748E2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74405" w:rsidTr="005271A8">
        <w:trPr>
          <w:cantSplit/>
          <w:trHeight w:val="255"/>
        </w:trPr>
        <w:tc>
          <w:tcPr>
            <w:tcW w:w="2834" w:type="dxa"/>
          </w:tcPr>
          <w:p w:rsidR="00674405" w:rsidRPr="00B0373F" w:rsidRDefault="00B0373F" w:rsidP="005271A8">
            <w:pPr>
              <w:pStyle w:val="ECVLeftDetails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მშობლიური ენა</w:t>
            </w:r>
          </w:p>
        </w:tc>
        <w:tc>
          <w:tcPr>
            <w:tcW w:w="7542" w:type="dxa"/>
            <w:gridSpan w:val="5"/>
          </w:tcPr>
          <w:p w:rsidR="00674405" w:rsidRPr="00B0373F" w:rsidRDefault="00B0373F" w:rsidP="005271A8">
            <w:pPr>
              <w:pStyle w:val="ECVSectionDetails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ქართული</w:t>
            </w:r>
          </w:p>
        </w:tc>
      </w:tr>
      <w:tr w:rsidR="00674405" w:rsidTr="005271A8">
        <w:trPr>
          <w:cantSplit/>
          <w:trHeight w:val="340"/>
        </w:trPr>
        <w:tc>
          <w:tcPr>
            <w:tcW w:w="2834" w:type="dxa"/>
          </w:tcPr>
          <w:p w:rsidR="00674405" w:rsidRDefault="00674405" w:rsidP="005271A8">
            <w:pPr>
              <w:pStyle w:val="ECVLeftHeading"/>
            </w:pPr>
          </w:p>
        </w:tc>
        <w:tc>
          <w:tcPr>
            <w:tcW w:w="7542" w:type="dxa"/>
            <w:gridSpan w:val="5"/>
          </w:tcPr>
          <w:p w:rsidR="00674405" w:rsidRDefault="00674405" w:rsidP="005271A8">
            <w:pPr>
              <w:pStyle w:val="ECVRightColumn"/>
            </w:pPr>
          </w:p>
        </w:tc>
      </w:tr>
      <w:tr w:rsidR="00674405" w:rsidTr="005271A8">
        <w:trPr>
          <w:cantSplit/>
          <w:trHeight w:val="340"/>
        </w:trPr>
        <w:tc>
          <w:tcPr>
            <w:tcW w:w="2834" w:type="dxa"/>
            <w:vMerge w:val="restart"/>
          </w:tcPr>
          <w:p w:rsidR="00674405" w:rsidRPr="00B0373F" w:rsidRDefault="00B0373F" w:rsidP="005271A8">
            <w:pPr>
              <w:pStyle w:val="ECVLeftDetails"/>
              <w:rPr>
                <w:rFonts w:ascii="Sylfaen" w:hAnsi="Sylfaen"/>
                <w:caps/>
                <w:lang w:val="ka-GE"/>
              </w:rPr>
            </w:pPr>
            <w:r>
              <w:rPr>
                <w:rFonts w:ascii="Sylfaen" w:hAnsi="Sylfaen"/>
                <w:lang w:val="ka-GE"/>
              </w:rPr>
              <w:t>სხვა ენები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vAlign w:val="center"/>
          </w:tcPr>
          <w:p w:rsidR="00674405" w:rsidRDefault="00674405" w:rsidP="005271A8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center"/>
          </w:tcPr>
          <w:p w:rsidR="00674405" w:rsidRPr="00C06620" w:rsidRDefault="00674405" w:rsidP="005271A8">
            <w:pPr>
              <w:pStyle w:val="ECVLanguageHeading"/>
              <w:rPr>
                <w:rFonts w:ascii="Sylfaen" w:hAnsi="Sylfaen"/>
                <w:lang w:val="ka-GE"/>
              </w:rPr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center"/>
          </w:tcPr>
          <w:p w:rsidR="00674405" w:rsidRPr="00C06620" w:rsidRDefault="00674405" w:rsidP="005271A8">
            <w:pPr>
              <w:pStyle w:val="ECVLanguageHeading"/>
              <w:rPr>
                <w:rFonts w:ascii="Sylfaen" w:hAnsi="Sylfaen"/>
                <w:lang w:val="ka-GE"/>
              </w:rPr>
            </w:pPr>
            <w:r>
              <w:t xml:space="preserve">WRITING </w:t>
            </w:r>
          </w:p>
        </w:tc>
      </w:tr>
      <w:tr w:rsidR="00674405" w:rsidTr="005271A8">
        <w:trPr>
          <w:cantSplit/>
          <w:trHeight w:val="340"/>
        </w:trPr>
        <w:tc>
          <w:tcPr>
            <w:tcW w:w="2834" w:type="dxa"/>
            <w:vMerge/>
          </w:tcPr>
          <w:p w:rsidR="00674405" w:rsidRDefault="00674405" w:rsidP="005271A8"/>
        </w:tc>
        <w:tc>
          <w:tcPr>
            <w:tcW w:w="1544" w:type="dxa"/>
            <w:tcBorders>
              <w:bottom w:val="single" w:sz="8" w:space="0" w:color="C0C0C0"/>
            </w:tcBorders>
            <w:vAlign w:val="center"/>
          </w:tcPr>
          <w:p w:rsidR="00674405" w:rsidRPr="00B0373F" w:rsidRDefault="00674405" w:rsidP="005271A8">
            <w:pPr>
              <w:pStyle w:val="ECVLanguageSubHeading"/>
              <w:rPr>
                <w:rFonts w:ascii="Sylfaen" w:hAnsi="Sylfaen"/>
                <w:lang w:val="ka-GE"/>
              </w:rPr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674405" w:rsidRPr="00B0373F" w:rsidRDefault="00674405" w:rsidP="005271A8">
            <w:pPr>
              <w:pStyle w:val="ECVLanguageSubHeading"/>
              <w:rPr>
                <w:rFonts w:ascii="Sylfaen" w:hAnsi="Sylfaen"/>
                <w:lang w:val="ka-GE"/>
              </w:rPr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674405" w:rsidRDefault="00674405" w:rsidP="005271A8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674405" w:rsidRDefault="00674405" w:rsidP="005271A8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674405" w:rsidRDefault="00674405" w:rsidP="005271A8">
            <w:pPr>
              <w:pStyle w:val="ECVRightColumn"/>
            </w:pPr>
          </w:p>
        </w:tc>
      </w:tr>
      <w:tr w:rsidR="00674405" w:rsidTr="005271A8">
        <w:trPr>
          <w:cantSplit/>
          <w:trHeight w:val="283"/>
        </w:trPr>
        <w:tc>
          <w:tcPr>
            <w:tcW w:w="2834" w:type="dxa"/>
            <w:vAlign w:val="center"/>
          </w:tcPr>
          <w:p w:rsidR="00674405" w:rsidRPr="00B0373F" w:rsidRDefault="00B0373F" w:rsidP="005271A8">
            <w:pPr>
              <w:pStyle w:val="ECVLanguageName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ინგლისური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vAlign w:val="center"/>
          </w:tcPr>
          <w:p w:rsidR="00674405" w:rsidRDefault="00674405" w:rsidP="005271A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vAlign w:val="center"/>
          </w:tcPr>
          <w:p w:rsidR="00674405" w:rsidRDefault="00674405" w:rsidP="005271A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vAlign w:val="center"/>
          </w:tcPr>
          <w:p w:rsidR="00674405" w:rsidRDefault="00674405" w:rsidP="005271A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vAlign w:val="center"/>
          </w:tcPr>
          <w:p w:rsidR="00674405" w:rsidRDefault="00674405" w:rsidP="005271A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vAlign w:val="center"/>
          </w:tcPr>
          <w:p w:rsidR="00674405" w:rsidRDefault="00674405" w:rsidP="005271A8">
            <w:pPr>
              <w:pStyle w:val="ECVLanguageLevel"/>
            </w:pPr>
            <w:r>
              <w:rPr>
                <w:caps w:val="0"/>
              </w:rPr>
              <w:t>B2</w:t>
            </w:r>
          </w:p>
        </w:tc>
      </w:tr>
      <w:tr w:rsidR="00674405" w:rsidTr="005271A8">
        <w:trPr>
          <w:cantSplit/>
          <w:trHeight w:val="283"/>
        </w:trPr>
        <w:tc>
          <w:tcPr>
            <w:tcW w:w="2834" w:type="dxa"/>
          </w:tcPr>
          <w:p w:rsidR="00674405" w:rsidRDefault="00674405" w:rsidP="005271A8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74405" w:rsidRDefault="00674405" w:rsidP="005271A8">
            <w:pPr>
              <w:pStyle w:val="ECVLanguageCertificate"/>
            </w:pPr>
            <w:r>
              <w:t>Replace with name of language certificate. Enter level if known.</w:t>
            </w:r>
          </w:p>
        </w:tc>
      </w:tr>
      <w:tr w:rsidR="00674405" w:rsidTr="005271A8">
        <w:trPr>
          <w:cantSplit/>
          <w:trHeight w:val="283"/>
        </w:trPr>
        <w:tc>
          <w:tcPr>
            <w:tcW w:w="2834" w:type="dxa"/>
            <w:vAlign w:val="center"/>
          </w:tcPr>
          <w:p w:rsidR="00674405" w:rsidRPr="00B0373F" w:rsidRDefault="00B0373F" w:rsidP="005271A8">
            <w:pPr>
              <w:pStyle w:val="ECVLanguageName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რუსული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vAlign w:val="center"/>
          </w:tcPr>
          <w:p w:rsidR="00674405" w:rsidRDefault="00674405" w:rsidP="005271A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vAlign w:val="center"/>
          </w:tcPr>
          <w:p w:rsidR="00674405" w:rsidRDefault="00674405" w:rsidP="005271A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vAlign w:val="center"/>
          </w:tcPr>
          <w:p w:rsidR="00674405" w:rsidRDefault="00674405" w:rsidP="005271A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vAlign w:val="center"/>
          </w:tcPr>
          <w:p w:rsidR="00674405" w:rsidRDefault="00674405" w:rsidP="005271A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vAlign w:val="center"/>
          </w:tcPr>
          <w:p w:rsidR="00674405" w:rsidRDefault="00674405" w:rsidP="005271A8">
            <w:pPr>
              <w:pStyle w:val="ECVLanguageLevel"/>
            </w:pPr>
            <w:r>
              <w:rPr>
                <w:caps w:val="0"/>
              </w:rPr>
              <w:t>B1</w:t>
            </w:r>
          </w:p>
        </w:tc>
      </w:tr>
      <w:tr w:rsidR="00674405" w:rsidTr="005271A8">
        <w:trPr>
          <w:cantSplit/>
          <w:trHeight w:val="283"/>
        </w:trPr>
        <w:tc>
          <w:tcPr>
            <w:tcW w:w="2834" w:type="dxa"/>
          </w:tcPr>
          <w:p w:rsidR="00674405" w:rsidRDefault="00674405" w:rsidP="005271A8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74405" w:rsidRDefault="00674405" w:rsidP="005271A8">
            <w:pPr>
              <w:pStyle w:val="ECVLanguageCertificate"/>
            </w:pPr>
            <w:r>
              <w:t>Replace with name of language certificate. Enter level if known.</w:t>
            </w:r>
          </w:p>
        </w:tc>
      </w:tr>
      <w:tr w:rsidR="00674405" w:rsidTr="005271A8">
        <w:trPr>
          <w:cantSplit/>
          <w:trHeight w:val="397"/>
        </w:trPr>
        <w:tc>
          <w:tcPr>
            <w:tcW w:w="2834" w:type="dxa"/>
          </w:tcPr>
          <w:p w:rsidR="00674405" w:rsidRDefault="00674405" w:rsidP="005271A8"/>
        </w:tc>
        <w:tc>
          <w:tcPr>
            <w:tcW w:w="7542" w:type="dxa"/>
            <w:gridSpan w:val="5"/>
            <w:vAlign w:val="bottom"/>
          </w:tcPr>
          <w:p w:rsidR="00674405" w:rsidRDefault="00674405" w:rsidP="005271A8">
            <w:pPr>
              <w:pStyle w:val="ECVLanguageExplanation"/>
            </w:pPr>
            <w:r>
              <w:t>Levels: A1/2: Basic user - B1/2: Independent user - C1/2 Proficient user</w:t>
            </w:r>
          </w:p>
          <w:p w:rsidR="00674405" w:rsidRDefault="00674405" w:rsidP="005271A8">
            <w:pPr>
              <w:pStyle w:val="ECVLanguageExplanation"/>
            </w:pPr>
            <w:r>
              <w:t>Common European Framework of Reference for Languages</w:t>
            </w:r>
          </w:p>
        </w:tc>
      </w:tr>
    </w:tbl>
    <w:p w:rsidR="00674405" w:rsidRDefault="00674405" w:rsidP="00E748E2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74405" w:rsidTr="005271A8">
        <w:trPr>
          <w:cantSplit/>
          <w:trHeight w:val="170"/>
        </w:trPr>
        <w:tc>
          <w:tcPr>
            <w:tcW w:w="2834" w:type="dxa"/>
          </w:tcPr>
          <w:p w:rsidR="00674405" w:rsidRDefault="00C06620" w:rsidP="005271A8">
            <w:pPr>
              <w:pStyle w:val="ECVLeftDetails"/>
            </w:pPr>
            <w:r w:rsidRPr="00C06620">
              <w:rPr>
                <w:rFonts w:ascii="Sylfaen" w:hAnsi="Sylfaen" w:cs="Sylfaen"/>
              </w:rPr>
              <w:t>კომუნიკაციის</w:t>
            </w:r>
            <w:r w:rsidRPr="00C06620">
              <w:t xml:space="preserve"> </w:t>
            </w:r>
            <w:r w:rsidRPr="00C06620">
              <w:rPr>
                <w:rFonts w:ascii="Sylfaen" w:hAnsi="Sylfaen" w:cs="Sylfaen"/>
              </w:rPr>
              <w:t>უნარი</w:t>
            </w:r>
          </w:p>
        </w:tc>
        <w:tc>
          <w:tcPr>
            <w:tcW w:w="7542" w:type="dxa"/>
          </w:tcPr>
          <w:p w:rsidR="00674405" w:rsidRPr="008707CD" w:rsidRDefault="00C06620" w:rsidP="00C06620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 w:rsidRPr="00C06620">
              <w:rPr>
                <w:rFonts w:ascii="Sylfaen" w:eastAsia="Times New Roman" w:hAnsi="Sylfaen" w:cs="Sylfaen"/>
                <w:spacing w:val="0"/>
                <w:kern w:val="0"/>
                <w:szCs w:val="18"/>
                <w:lang w:val="en-US" w:eastAsia="en-US" w:bidi="ar-SA"/>
              </w:rPr>
              <w:t>საკომუნიკაციო</w:t>
            </w:r>
            <w:r w:rsidRPr="00C06620">
              <w:rPr>
                <w:rFonts w:eastAsia="Times New Roman" w:cs="Arial"/>
                <w:spacing w:val="0"/>
                <w:kern w:val="0"/>
                <w:szCs w:val="18"/>
                <w:lang w:val="en-US" w:eastAsia="en-US" w:bidi="ar-SA"/>
              </w:rPr>
              <w:t xml:space="preserve"> </w:t>
            </w:r>
            <w:r w:rsidRPr="00C06620">
              <w:rPr>
                <w:rFonts w:ascii="Sylfaen" w:eastAsia="Times New Roman" w:hAnsi="Sylfaen" w:cs="Sylfaen"/>
                <w:spacing w:val="0"/>
                <w:kern w:val="0"/>
                <w:szCs w:val="18"/>
                <w:lang w:val="en-US" w:eastAsia="en-US" w:bidi="ar-SA"/>
              </w:rPr>
              <w:t>უნარ</w:t>
            </w:r>
            <w:r w:rsidRPr="00C06620">
              <w:rPr>
                <w:rFonts w:eastAsia="Times New Roman" w:cs="Arial"/>
                <w:spacing w:val="0"/>
                <w:kern w:val="0"/>
                <w:szCs w:val="18"/>
                <w:lang w:val="en-US" w:eastAsia="en-US" w:bidi="ar-SA"/>
              </w:rPr>
              <w:t>-</w:t>
            </w:r>
            <w:r w:rsidRPr="00C06620">
              <w:rPr>
                <w:rFonts w:ascii="Sylfaen" w:eastAsia="Times New Roman" w:hAnsi="Sylfaen" w:cs="Sylfaen"/>
                <w:spacing w:val="0"/>
                <w:kern w:val="0"/>
                <w:szCs w:val="18"/>
                <w:lang w:val="en-US" w:eastAsia="en-US" w:bidi="ar-SA"/>
              </w:rPr>
              <w:t>ჩვევები</w:t>
            </w:r>
            <w:r w:rsidRPr="00C06620">
              <w:rPr>
                <w:rFonts w:eastAsia="Times New Roman" w:cs="Arial"/>
                <w:spacing w:val="0"/>
                <w:kern w:val="0"/>
                <w:szCs w:val="18"/>
                <w:lang w:val="en-US" w:eastAsia="en-US" w:bidi="ar-SA"/>
              </w:rPr>
              <w:t xml:space="preserve">, </w:t>
            </w:r>
            <w:r w:rsidRPr="00C06620">
              <w:rPr>
                <w:rFonts w:ascii="Sylfaen" w:eastAsia="Times New Roman" w:hAnsi="Sylfaen" w:cs="Sylfaen"/>
                <w:spacing w:val="0"/>
                <w:kern w:val="0"/>
                <w:szCs w:val="18"/>
                <w:lang w:val="en-US" w:eastAsia="en-US" w:bidi="ar-SA"/>
              </w:rPr>
              <w:t>სხვადასხვა</w:t>
            </w:r>
            <w:r w:rsidRPr="00C06620">
              <w:rPr>
                <w:rFonts w:eastAsia="Times New Roman" w:cs="Arial"/>
                <w:spacing w:val="0"/>
                <w:kern w:val="0"/>
                <w:szCs w:val="18"/>
                <w:lang w:val="en-US" w:eastAsia="en-US" w:bidi="ar-SA"/>
              </w:rPr>
              <w:t xml:space="preserve"> </w:t>
            </w:r>
            <w:r w:rsidRPr="00C06620">
              <w:rPr>
                <w:rFonts w:ascii="Sylfaen" w:eastAsia="Times New Roman" w:hAnsi="Sylfaen" w:cs="Sylfaen"/>
                <w:spacing w:val="0"/>
                <w:kern w:val="0"/>
                <w:szCs w:val="18"/>
                <w:lang w:val="en-US" w:eastAsia="en-US" w:bidi="ar-SA"/>
              </w:rPr>
              <w:t>კონფერენციები</w:t>
            </w:r>
            <w:r w:rsidRPr="00C06620">
              <w:rPr>
                <w:rFonts w:eastAsia="Times New Roman" w:cs="Arial"/>
                <w:spacing w:val="0"/>
                <w:kern w:val="0"/>
                <w:szCs w:val="18"/>
                <w:lang w:val="en-US" w:eastAsia="en-US" w:bidi="ar-SA"/>
              </w:rPr>
              <w:t xml:space="preserve">, </w:t>
            </w:r>
            <w:r w:rsidRPr="00C06620">
              <w:rPr>
                <w:rFonts w:ascii="Sylfaen" w:eastAsia="Times New Roman" w:hAnsi="Sylfaen" w:cs="Sylfaen"/>
                <w:spacing w:val="0"/>
                <w:kern w:val="0"/>
                <w:szCs w:val="18"/>
                <w:lang w:val="en-US" w:eastAsia="en-US" w:bidi="ar-SA"/>
              </w:rPr>
              <w:t>მოხალისეები</w:t>
            </w:r>
            <w:r w:rsidRPr="00C06620">
              <w:rPr>
                <w:rFonts w:eastAsia="Times New Roman" w:cs="Arial"/>
                <w:spacing w:val="0"/>
                <w:kern w:val="0"/>
                <w:szCs w:val="18"/>
                <w:lang w:val="en-US" w:eastAsia="en-US" w:bidi="ar-SA"/>
              </w:rPr>
              <w:t xml:space="preserve">, </w:t>
            </w:r>
            <w:r w:rsidRPr="00C06620">
              <w:rPr>
                <w:rFonts w:ascii="Sylfaen" w:eastAsia="Times New Roman" w:hAnsi="Sylfaen" w:cs="Sylfaen"/>
                <w:spacing w:val="0"/>
                <w:kern w:val="0"/>
                <w:szCs w:val="18"/>
                <w:lang w:val="en-US" w:eastAsia="en-US" w:bidi="ar-SA"/>
              </w:rPr>
              <w:t>ბანაკები</w:t>
            </w:r>
            <w:r w:rsidRPr="00C06620">
              <w:rPr>
                <w:rFonts w:eastAsia="Times New Roman" w:cs="Arial"/>
                <w:spacing w:val="0"/>
                <w:kern w:val="0"/>
                <w:szCs w:val="18"/>
                <w:lang w:val="en-US" w:eastAsia="en-US" w:bidi="ar-SA"/>
              </w:rPr>
              <w:t xml:space="preserve"> </w:t>
            </w:r>
            <w:r w:rsidRPr="00C06620">
              <w:rPr>
                <w:rFonts w:ascii="Sylfaen" w:eastAsia="Times New Roman" w:hAnsi="Sylfaen" w:cs="Sylfaen"/>
                <w:spacing w:val="0"/>
                <w:kern w:val="0"/>
                <w:szCs w:val="18"/>
                <w:lang w:val="en-US" w:eastAsia="en-US" w:bidi="ar-SA"/>
              </w:rPr>
              <w:t>და</w:t>
            </w:r>
            <w:r w:rsidRPr="00C06620">
              <w:rPr>
                <w:rFonts w:eastAsia="Times New Roman" w:cs="Arial"/>
                <w:spacing w:val="0"/>
                <w:kern w:val="0"/>
                <w:szCs w:val="18"/>
                <w:lang w:val="en-US" w:eastAsia="en-US" w:bidi="ar-SA"/>
              </w:rPr>
              <w:t xml:space="preserve"> </w:t>
            </w:r>
            <w:r w:rsidRPr="00C06620">
              <w:rPr>
                <w:rFonts w:ascii="Sylfaen" w:eastAsia="Times New Roman" w:hAnsi="Sylfaen" w:cs="Sylfaen"/>
                <w:spacing w:val="0"/>
                <w:kern w:val="0"/>
                <w:szCs w:val="18"/>
                <w:lang w:val="en-US" w:eastAsia="en-US" w:bidi="ar-SA"/>
              </w:rPr>
              <w:t>ა</w:t>
            </w:r>
            <w:r w:rsidRPr="00C06620">
              <w:rPr>
                <w:rFonts w:eastAsia="Times New Roman" w:cs="Arial"/>
                <w:spacing w:val="0"/>
                <w:kern w:val="0"/>
                <w:szCs w:val="18"/>
                <w:lang w:val="en-US" w:eastAsia="en-US" w:bidi="ar-SA"/>
              </w:rPr>
              <w:t>.</w:t>
            </w:r>
            <w:r w:rsidRPr="00C06620">
              <w:rPr>
                <w:rFonts w:ascii="Sylfaen" w:eastAsia="Times New Roman" w:hAnsi="Sylfaen" w:cs="Sylfaen"/>
                <w:spacing w:val="0"/>
                <w:kern w:val="0"/>
                <w:szCs w:val="18"/>
                <w:lang w:val="en-US" w:eastAsia="en-US" w:bidi="ar-SA"/>
              </w:rPr>
              <w:t>შ</w:t>
            </w:r>
            <w:r w:rsidRPr="00C06620">
              <w:rPr>
                <w:rFonts w:eastAsia="Times New Roman" w:cs="Arial"/>
                <w:spacing w:val="0"/>
                <w:kern w:val="0"/>
                <w:szCs w:val="18"/>
                <w:lang w:val="en-US" w:eastAsia="en-US" w:bidi="ar-SA"/>
              </w:rPr>
              <w:t>.</w:t>
            </w:r>
            <w:r w:rsidR="00674405" w:rsidRPr="008707CD">
              <w:rPr>
                <w:rFonts w:eastAsia="Times New Roman" w:cs="Arial"/>
                <w:spacing w:val="0"/>
                <w:kern w:val="0"/>
                <w:szCs w:val="18"/>
                <w:lang w:val="en-US" w:eastAsia="en-US" w:bidi="ar-SA"/>
              </w:rPr>
              <w:t>.</w:t>
            </w:r>
          </w:p>
        </w:tc>
      </w:tr>
    </w:tbl>
    <w:p w:rsidR="00674405" w:rsidRDefault="00674405" w:rsidP="00E748E2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74405" w:rsidTr="00C06620">
        <w:trPr>
          <w:cantSplit/>
          <w:trHeight w:val="540"/>
        </w:trPr>
        <w:tc>
          <w:tcPr>
            <w:tcW w:w="2834" w:type="dxa"/>
          </w:tcPr>
          <w:p w:rsidR="00674405" w:rsidRDefault="00C06620" w:rsidP="005271A8">
            <w:pPr>
              <w:pStyle w:val="ECVLeftDetails"/>
            </w:pPr>
            <w:r w:rsidRPr="00C06620">
              <w:rPr>
                <w:rFonts w:ascii="Sylfaen" w:hAnsi="Sylfaen" w:cs="Sylfaen"/>
              </w:rPr>
              <w:t>ორგანიზაციული</w:t>
            </w:r>
            <w:r w:rsidRPr="00C06620">
              <w:t xml:space="preserve"> / </w:t>
            </w:r>
            <w:r w:rsidRPr="00C06620">
              <w:rPr>
                <w:rFonts w:ascii="Sylfaen" w:hAnsi="Sylfaen" w:cs="Sylfaen"/>
              </w:rPr>
              <w:t>მენეჯერული</w:t>
            </w:r>
            <w:r w:rsidRPr="00C06620">
              <w:t xml:space="preserve"> </w:t>
            </w:r>
            <w:r w:rsidRPr="00C06620">
              <w:rPr>
                <w:rFonts w:ascii="Sylfaen" w:hAnsi="Sylfaen" w:cs="Sylfaen"/>
              </w:rPr>
              <w:t>უნარები</w:t>
            </w:r>
          </w:p>
        </w:tc>
        <w:tc>
          <w:tcPr>
            <w:tcW w:w="7542" w:type="dxa"/>
          </w:tcPr>
          <w:p w:rsidR="00C06620" w:rsidRDefault="00C06620" w:rsidP="00C06620">
            <w:pPr>
              <w:pStyle w:val="ECVSectionBullet"/>
              <w:numPr>
                <w:ilvl w:val="0"/>
                <w:numId w:val="2"/>
              </w:numPr>
            </w:pPr>
            <w:r>
              <w:t xml:space="preserve"> </w:t>
            </w:r>
            <w:r>
              <w:rPr>
                <w:rFonts w:ascii="Sylfaen" w:hAnsi="Sylfaen" w:cs="Sylfaen"/>
                <w:lang w:val="ka-GE"/>
              </w:rPr>
              <w:t>ანალიზის უნარი</w:t>
            </w:r>
          </w:p>
          <w:p w:rsidR="00C06620" w:rsidRDefault="00C06620" w:rsidP="00C06620">
            <w:pPr>
              <w:pStyle w:val="ECVSectionBullet"/>
              <w:numPr>
                <w:ilvl w:val="0"/>
                <w:numId w:val="2"/>
              </w:numPr>
            </w:pPr>
            <w:r>
              <w:rPr>
                <w:rFonts w:ascii="Sylfaen" w:hAnsi="Sylfaen" w:cs="Sylfaen"/>
                <w:lang w:val="ka-GE"/>
              </w:rPr>
              <w:t>გუნდურად მუშაობის გამოცდილება</w:t>
            </w:r>
          </w:p>
          <w:p w:rsidR="00674405" w:rsidRPr="008707CD" w:rsidRDefault="00C06620" w:rsidP="00C06620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rFonts w:ascii="Sylfaen" w:hAnsi="Sylfaen" w:cs="Sylfaen"/>
              </w:rPr>
              <w:t>კარგი</w:t>
            </w:r>
            <w:r>
              <w:t xml:space="preserve"> </w:t>
            </w:r>
            <w:r>
              <w:rPr>
                <w:rFonts w:ascii="Sylfaen" w:hAnsi="Sylfaen" w:cs="Sylfaen"/>
              </w:rPr>
              <w:t xml:space="preserve">სისტემური </w:t>
            </w:r>
            <w:r>
              <w:rPr>
                <w:rFonts w:ascii="Sylfaen" w:hAnsi="Sylfaen" w:cs="Sylfaen"/>
              </w:rPr>
              <w:t>აზროვნების</w:t>
            </w:r>
            <w:r>
              <w:t xml:space="preserve"> </w:t>
            </w:r>
            <w:r>
              <w:rPr>
                <w:rFonts w:ascii="Sylfaen" w:hAnsi="Sylfaen" w:cs="Sylfaen"/>
              </w:rPr>
              <w:t>უნარი</w:t>
            </w:r>
          </w:p>
        </w:tc>
      </w:tr>
    </w:tbl>
    <w:p w:rsidR="00674405" w:rsidRDefault="00674405" w:rsidP="00E748E2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74405" w:rsidTr="005271A8">
        <w:trPr>
          <w:cantSplit/>
          <w:trHeight w:val="170"/>
        </w:trPr>
        <w:tc>
          <w:tcPr>
            <w:tcW w:w="2834" w:type="dxa"/>
          </w:tcPr>
          <w:p w:rsidR="00674405" w:rsidRDefault="00C06620" w:rsidP="005271A8">
            <w:pPr>
              <w:pStyle w:val="ECVLeftDetails"/>
              <w:jc w:val="left"/>
            </w:pPr>
            <w:r w:rsidRPr="00C06620">
              <w:rPr>
                <w:rFonts w:ascii="Sylfaen" w:hAnsi="Sylfaen" w:cs="Sylfaen"/>
              </w:rPr>
              <w:t>სამუშაოსთან</w:t>
            </w:r>
            <w:r w:rsidRPr="00C06620">
              <w:t xml:space="preserve"> </w:t>
            </w:r>
            <w:r w:rsidRPr="00C06620">
              <w:rPr>
                <w:rFonts w:ascii="Sylfaen" w:hAnsi="Sylfaen" w:cs="Sylfaen"/>
              </w:rPr>
              <w:t>დაკავშირებული</w:t>
            </w:r>
            <w:r w:rsidRPr="00C06620">
              <w:t xml:space="preserve"> </w:t>
            </w:r>
            <w:r w:rsidRPr="00C06620">
              <w:rPr>
                <w:rFonts w:ascii="Sylfaen" w:hAnsi="Sylfaen" w:cs="Sylfaen"/>
              </w:rPr>
              <w:t>ცოდნა</w:t>
            </w:r>
          </w:p>
        </w:tc>
        <w:tc>
          <w:tcPr>
            <w:tcW w:w="7542" w:type="dxa"/>
          </w:tcPr>
          <w:p w:rsidR="00C06620" w:rsidRDefault="00C06620" w:rsidP="00C06620">
            <w:pPr>
              <w:pStyle w:val="ECVSectionBullet"/>
              <w:numPr>
                <w:ilvl w:val="0"/>
                <w:numId w:val="2"/>
              </w:numPr>
            </w:pPr>
            <w:r>
              <w:rPr>
                <w:rFonts w:ascii="Sylfaen" w:hAnsi="Sylfaen" w:cs="Sylfaen"/>
              </w:rPr>
              <w:t>ვებ</w:t>
            </w:r>
            <w:r>
              <w:t xml:space="preserve"> </w:t>
            </w:r>
            <w:r>
              <w:rPr>
                <w:rFonts w:ascii="Sylfaen" w:hAnsi="Sylfaen" w:cs="Sylfaen"/>
              </w:rPr>
              <w:t>ადმინისტრირება</w:t>
            </w:r>
          </w:p>
          <w:p w:rsidR="00674405" w:rsidRDefault="00C06620" w:rsidP="00C06620">
            <w:pPr>
              <w:pStyle w:val="ECVSectionBullet"/>
              <w:numPr>
                <w:ilvl w:val="0"/>
                <w:numId w:val="2"/>
              </w:numPr>
            </w:pPr>
            <w:r>
              <w:t>▪</w:t>
            </w:r>
            <w:r>
              <w:rPr>
                <w:rFonts w:ascii="Sylfaen" w:hAnsi="Sylfaen" w:cs="Sylfaen"/>
              </w:rPr>
              <w:t>ინტერვიუები</w:t>
            </w:r>
          </w:p>
        </w:tc>
      </w:tr>
    </w:tbl>
    <w:p w:rsidR="00674405" w:rsidRDefault="00674405" w:rsidP="00E748E2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74405" w:rsidTr="005271A8">
        <w:trPr>
          <w:cantSplit/>
          <w:trHeight w:val="170"/>
        </w:trPr>
        <w:tc>
          <w:tcPr>
            <w:tcW w:w="2834" w:type="dxa"/>
          </w:tcPr>
          <w:p w:rsidR="00674405" w:rsidRDefault="00C06620" w:rsidP="005271A8">
            <w:pPr>
              <w:pStyle w:val="ECVLeftDetails"/>
            </w:pPr>
            <w:r w:rsidRPr="00C06620">
              <w:rPr>
                <w:rFonts w:ascii="Sylfaen" w:hAnsi="Sylfaen" w:cs="Sylfaen"/>
              </w:rPr>
              <w:t>კომპიუტერული</w:t>
            </w:r>
            <w:r w:rsidRPr="00C06620">
              <w:t xml:space="preserve"> </w:t>
            </w:r>
            <w:r w:rsidRPr="00C06620">
              <w:rPr>
                <w:rFonts w:ascii="Sylfaen" w:hAnsi="Sylfaen" w:cs="Sylfaen"/>
              </w:rPr>
              <w:t>უნარები</w:t>
            </w:r>
          </w:p>
        </w:tc>
        <w:tc>
          <w:tcPr>
            <w:tcW w:w="7542" w:type="dxa"/>
          </w:tcPr>
          <w:p w:rsidR="00674405" w:rsidRPr="00546D0C" w:rsidRDefault="00C06620" w:rsidP="005271A8">
            <w:pPr>
              <w:pStyle w:val="ECVSectionBulle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rFonts w:ascii="Sylfaen" w:eastAsia="SymbolMT" w:hAnsi="Sylfaen" w:cs="Arial"/>
                <w:spacing w:val="0"/>
                <w:kern w:val="0"/>
                <w:szCs w:val="18"/>
                <w:lang w:val="ka-GE" w:eastAsia="en-US" w:bidi="ar-SA"/>
              </w:rPr>
              <w:t xml:space="preserve">კარგი ცოდნა </w:t>
            </w:r>
            <w:r>
              <w:rPr>
                <w:rFonts w:eastAsia="SymbolMT" w:cs="Arial"/>
                <w:spacing w:val="0"/>
                <w:kern w:val="0"/>
                <w:szCs w:val="18"/>
                <w:lang w:val="en-US" w:eastAsia="en-US" w:bidi="ar-SA"/>
              </w:rPr>
              <w:t xml:space="preserve"> Microsoft Office </w:t>
            </w:r>
            <w:r w:rsidRPr="00C06620">
              <w:rPr>
                <w:rFonts w:ascii="Sylfaen" w:hAnsi="Sylfaen" w:cs="Sylfaen"/>
              </w:rPr>
              <w:t>პროგრამების</w:t>
            </w:r>
            <w:r w:rsidR="00674405" w:rsidRPr="00546D0C">
              <w:rPr>
                <w:rFonts w:eastAsia="SymbolMT" w:cs="Arial"/>
                <w:spacing w:val="0"/>
                <w:kern w:val="0"/>
                <w:szCs w:val="18"/>
                <w:lang w:val="en-US" w:eastAsia="en-US" w:bidi="ar-SA"/>
              </w:rPr>
              <w:t xml:space="preserve"> (Word, Excel, PowerPoint, Outlook)</w:t>
            </w:r>
          </w:p>
          <w:p w:rsidR="00674405" w:rsidRPr="00546D0C" w:rsidRDefault="00674405" w:rsidP="00D463F2">
            <w:pPr>
              <w:pStyle w:val="ECVSectionBullet"/>
              <w:rPr>
                <w:szCs w:val="18"/>
              </w:rPr>
            </w:pPr>
          </w:p>
        </w:tc>
      </w:tr>
    </w:tbl>
    <w:p w:rsidR="00674405" w:rsidRDefault="00674405" w:rsidP="00E748E2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74405" w:rsidTr="005271A8">
        <w:trPr>
          <w:cantSplit/>
          <w:trHeight w:val="170"/>
        </w:trPr>
        <w:tc>
          <w:tcPr>
            <w:tcW w:w="2834" w:type="dxa"/>
          </w:tcPr>
          <w:p w:rsidR="00674405" w:rsidRDefault="00674405" w:rsidP="005271A8">
            <w:pPr>
              <w:pStyle w:val="ECVLeftDetails"/>
              <w:jc w:val="left"/>
            </w:pPr>
          </w:p>
        </w:tc>
        <w:tc>
          <w:tcPr>
            <w:tcW w:w="7542" w:type="dxa"/>
          </w:tcPr>
          <w:p w:rsidR="00674405" w:rsidRDefault="00674405" w:rsidP="005271A8">
            <w:pPr>
              <w:pStyle w:val="ECVSectionBullet"/>
            </w:pPr>
          </w:p>
        </w:tc>
      </w:tr>
    </w:tbl>
    <w:p w:rsidR="00674405" w:rsidRDefault="00674405" w:rsidP="00E748E2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74405" w:rsidTr="005271A8">
        <w:trPr>
          <w:cantSplit/>
          <w:trHeight w:val="170"/>
        </w:trPr>
        <w:tc>
          <w:tcPr>
            <w:tcW w:w="2835" w:type="dxa"/>
          </w:tcPr>
          <w:p w:rsidR="005E5591" w:rsidRDefault="005E5591" w:rsidP="005271A8">
            <w:pPr>
              <w:pStyle w:val="ECVLeftHeading"/>
              <w:rPr>
                <w:caps w:val="0"/>
              </w:rPr>
            </w:pPr>
          </w:p>
          <w:p w:rsidR="005E5591" w:rsidRDefault="005E5591" w:rsidP="005271A8">
            <w:pPr>
              <w:pStyle w:val="ECVLeftHeading"/>
              <w:rPr>
                <w:caps w:val="0"/>
              </w:rPr>
            </w:pPr>
          </w:p>
          <w:p w:rsidR="00992DAB" w:rsidRDefault="00992DAB" w:rsidP="005271A8">
            <w:pPr>
              <w:pStyle w:val="ECVLeftHeading"/>
              <w:rPr>
                <w:caps w:val="0"/>
              </w:rPr>
            </w:pPr>
          </w:p>
          <w:p w:rsidR="00110632" w:rsidRDefault="00110632" w:rsidP="005271A8">
            <w:pPr>
              <w:pStyle w:val="ECVLeftHeading"/>
              <w:rPr>
                <w:rFonts w:ascii="Sylfaen" w:hAnsi="Sylfaen"/>
                <w:caps w:val="0"/>
                <w:lang w:val="ka-GE"/>
              </w:rPr>
            </w:pPr>
          </w:p>
          <w:p w:rsidR="00110632" w:rsidRDefault="00110632" w:rsidP="005271A8">
            <w:pPr>
              <w:pStyle w:val="ECVLeftHeading"/>
              <w:rPr>
                <w:rFonts w:ascii="Sylfaen" w:hAnsi="Sylfaen"/>
                <w:caps w:val="0"/>
                <w:lang w:val="ka-GE"/>
              </w:rPr>
            </w:pPr>
          </w:p>
          <w:p w:rsidR="00110632" w:rsidRDefault="00110632" w:rsidP="005271A8">
            <w:pPr>
              <w:pStyle w:val="ECVLeftHeading"/>
              <w:rPr>
                <w:rFonts w:ascii="Sylfaen" w:hAnsi="Sylfaen"/>
                <w:caps w:val="0"/>
                <w:lang w:val="ka-GE"/>
              </w:rPr>
            </w:pPr>
          </w:p>
          <w:p w:rsidR="00110632" w:rsidRDefault="00110632" w:rsidP="005271A8">
            <w:pPr>
              <w:pStyle w:val="ECVLeftHeading"/>
              <w:rPr>
                <w:rFonts w:ascii="Sylfaen" w:hAnsi="Sylfaen"/>
                <w:caps w:val="0"/>
                <w:lang w:val="ka-GE"/>
              </w:rPr>
            </w:pPr>
          </w:p>
          <w:p w:rsidR="00110632" w:rsidRDefault="00110632" w:rsidP="005271A8">
            <w:pPr>
              <w:pStyle w:val="ECVLeftHeading"/>
              <w:rPr>
                <w:rFonts w:ascii="Sylfaen" w:hAnsi="Sylfaen"/>
                <w:caps w:val="0"/>
                <w:lang w:val="ka-GE"/>
              </w:rPr>
            </w:pPr>
          </w:p>
          <w:p w:rsidR="00674405" w:rsidRPr="00C06620" w:rsidRDefault="00C06620" w:rsidP="005271A8">
            <w:pPr>
              <w:pStyle w:val="ECVLeftHeading"/>
              <w:rPr>
                <w:rFonts w:ascii="Sylfaen" w:hAnsi="Sylfaen"/>
                <w:lang w:val="ka-GE"/>
              </w:rPr>
            </w:pPr>
            <w:bookmarkStart w:id="0" w:name="_GoBack"/>
            <w:bookmarkEnd w:id="0"/>
            <w:r>
              <w:rPr>
                <w:rFonts w:ascii="Sylfaen" w:hAnsi="Sylfaen"/>
                <w:caps w:val="0"/>
                <w:lang w:val="ka-GE"/>
              </w:rPr>
              <w:t>დამატებითი ინფორმაცია</w:t>
            </w:r>
          </w:p>
        </w:tc>
        <w:tc>
          <w:tcPr>
            <w:tcW w:w="7540" w:type="dxa"/>
            <w:vAlign w:val="bottom"/>
          </w:tcPr>
          <w:p w:rsidR="00674405" w:rsidRDefault="002442A9" w:rsidP="005271A8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1550" cy="857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74405">
              <w:t xml:space="preserve"> </w:t>
            </w:r>
          </w:p>
        </w:tc>
      </w:tr>
    </w:tbl>
    <w:p w:rsidR="00674405" w:rsidRDefault="00674405" w:rsidP="00E748E2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74405" w:rsidTr="00AB08E5">
        <w:trPr>
          <w:cantSplit/>
          <w:trHeight w:val="3780"/>
        </w:trPr>
        <w:tc>
          <w:tcPr>
            <w:tcW w:w="2834" w:type="dxa"/>
          </w:tcPr>
          <w:p w:rsidR="00C06620" w:rsidRDefault="00C06620" w:rsidP="00C06620">
            <w:pPr>
              <w:pStyle w:val="ECVLeftDetails"/>
            </w:pPr>
            <w:r>
              <w:rPr>
                <w:rFonts w:ascii="Sylfaen" w:hAnsi="Sylfaen" w:cs="Sylfaen"/>
              </w:rPr>
              <w:t>პუბლიკაციები</w:t>
            </w:r>
          </w:p>
          <w:p w:rsidR="00C06620" w:rsidRDefault="00C06620" w:rsidP="00C06620">
            <w:pPr>
              <w:pStyle w:val="ECVLeftDetails"/>
            </w:pPr>
            <w:r>
              <w:rPr>
                <w:rFonts w:ascii="Sylfaen" w:hAnsi="Sylfaen" w:cs="Sylfaen"/>
              </w:rPr>
              <w:t>პრეზენტაციები</w:t>
            </w:r>
          </w:p>
          <w:p w:rsidR="00C06620" w:rsidRDefault="00C06620" w:rsidP="00C06620">
            <w:pPr>
              <w:pStyle w:val="ECVLeftDetails"/>
            </w:pPr>
            <w:r>
              <w:rPr>
                <w:rFonts w:ascii="Sylfaen" w:hAnsi="Sylfaen" w:cs="Sylfaen"/>
              </w:rPr>
              <w:t>პროექტები</w:t>
            </w:r>
          </w:p>
          <w:p w:rsidR="00C06620" w:rsidRDefault="00C06620" w:rsidP="00C06620">
            <w:pPr>
              <w:pStyle w:val="ECVLeftDetails"/>
            </w:pPr>
            <w:r>
              <w:rPr>
                <w:rFonts w:ascii="Sylfaen" w:hAnsi="Sylfaen" w:cs="Sylfaen"/>
              </w:rPr>
              <w:t>კონფერენციები</w:t>
            </w:r>
          </w:p>
          <w:p w:rsidR="00C06620" w:rsidRDefault="00C06620" w:rsidP="00C06620">
            <w:pPr>
              <w:pStyle w:val="ECVLeftDetails"/>
            </w:pPr>
            <w:r>
              <w:rPr>
                <w:rFonts w:ascii="Sylfaen" w:hAnsi="Sylfaen" w:cs="Sylfaen"/>
              </w:rPr>
              <w:t>სემინარები</w:t>
            </w:r>
          </w:p>
          <w:p w:rsidR="00C06620" w:rsidRDefault="00C06620" w:rsidP="00C06620">
            <w:pPr>
              <w:pStyle w:val="ECVLeftDetails"/>
            </w:pPr>
            <w:r>
              <w:rPr>
                <w:rFonts w:ascii="Sylfaen" w:hAnsi="Sylfaen" w:cs="Sylfaen"/>
              </w:rPr>
              <w:t>ღირსებები</w:t>
            </w:r>
            <w:r>
              <w:t xml:space="preserve"> </w:t>
            </w:r>
            <w:r>
              <w:rPr>
                <w:rFonts w:ascii="Sylfaen" w:hAnsi="Sylfaen" w:cs="Sylfaen"/>
              </w:rPr>
              <w:t>და</w:t>
            </w:r>
            <w:r>
              <w:t xml:space="preserve"> </w:t>
            </w:r>
            <w:r>
              <w:rPr>
                <w:rFonts w:ascii="Sylfaen" w:hAnsi="Sylfaen" w:cs="Sylfaen"/>
              </w:rPr>
              <w:t>ჯილდოები</w:t>
            </w:r>
          </w:p>
          <w:p w:rsidR="00C06620" w:rsidRDefault="00C06620" w:rsidP="00C06620">
            <w:pPr>
              <w:pStyle w:val="ECVLeftDetails"/>
            </w:pPr>
            <w:r>
              <w:rPr>
                <w:rFonts w:ascii="Sylfaen" w:hAnsi="Sylfaen" w:cs="Sylfaen"/>
              </w:rPr>
              <w:t>წევრობა</w:t>
            </w:r>
          </w:p>
          <w:p w:rsidR="00674405" w:rsidRDefault="00C06620" w:rsidP="00C06620">
            <w:pPr>
              <w:pStyle w:val="ECVLeftDetails"/>
            </w:pPr>
            <w:r>
              <w:rPr>
                <w:rFonts w:ascii="Sylfaen" w:hAnsi="Sylfaen" w:cs="Sylfaen"/>
              </w:rPr>
              <w:t>ლიტერატურა</w:t>
            </w:r>
          </w:p>
        </w:tc>
        <w:tc>
          <w:tcPr>
            <w:tcW w:w="7542" w:type="dxa"/>
          </w:tcPr>
          <w:p w:rsidR="00C06620" w:rsidRPr="00C06620" w:rsidRDefault="00C06620" w:rsidP="00C06620">
            <w:pPr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Sylfaen" w:hAnsi="Sylfaen" w:cs="Sylfaen"/>
                <w:sz w:val="18"/>
              </w:rPr>
            </w:pPr>
            <w:r w:rsidRPr="00C06620">
              <w:rPr>
                <w:rFonts w:eastAsia="Times New Roman" w:cs="Arial"/>
                <w:spacing w:val="0"/>
                <w:kern w:val="0"/>
                <w:sz w:val="18"/>
                <w:szCs w:val="18"/>
                <w:lang w:val="en-US" w:eastAsia="en-US" w:bidi="ar-SA"/>
              </w:rPr>
              <w:t xml:space="preserve">- </w:t>
            </w:r>
            <w:r w:rsidRPr="00C06620">
              <w:rPr>
                <w:rFonts w:ascii="Sylfaen" w:hAnsi="Sylfaen" w:cs="Sylfaen"/>
                <w:sz w:val="18"/>
              </w:rPr>
              <w:t>პირველი ადგილი მათემატიკის ოლიმპიადაზე "ოქროს კანგარუ" (2004)</w:t>
            </w:r>
          </w:p>
          <w:p w:rsidR="00C06620" w:rsidRPr="00C06620" w:rsidRDefault="00C06620" w:rsidP="00C06620">
            <w:pPr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Sylfaen" w:hAnsi="Sylfaen" w:cs="Sylfaen"/>
                <w:sz w:val="18"/>
              </w:rPr>
            </w:pPr>
            <w:r w:rsidRPr="00C06620">
              <w:rPr>
                <w:rFonts w:ascii="Sylfaen" w:hAnsi="Sylfaen" w:cs="Sylfaen"/>
                <w:sz w:val="18"/>
              </w:rPr>
              <w:t>- სრული სტიპენდია საქართველოს თავისუფალ უნივერსიტეტში სწავლისთვის მაღალი ქულა</w:t>
            </w:r>
          </w:p>
          <w:p w:rsidR="00C06620" w:rsidRPr="00C06620" w:rsidRDefault="00C06620" w:rsidP="00C06620">
            <w:pPr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Sylfaen" w:hAnsi="Sylfaen" w:cs="Sylfaen"/>
                <w:sz w:val="18"/>
              </w:rPr>
            </w:pPr>
            <w:r w:rsidRPr="00C06620">
              <w:rPr>
                <w:rFonts w:ascii="Sylfaen" w:hAnsi="Sylfaen" w:cs="Sylfaen"/>
                <w:sz w:val="18"/>
              </w:rPr>
              <w:t>საქართველოს ეროვნული გამოცდები;</w:t>
            </w:r>
          </w:p>
          <w:p w:rsidR="00C06620" w:rsidRPr="00C06620" w:rsidRDefault="00C06620" w:rsidP="00C06620">
            <w:pPr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Sylfaen" w:hAnsi="Sylfaen" w:cs="Sylfaen"/>
                <w:sz w:val="18"/>
              </w:rPr>
            </w:pPr>
            <w:r w:rsidRPr="00C06620">
              <w:rPr>
                <w:rFonts w:ascii="Sylfaen" w:hAnsi="Sylfaen" w:cs="Sylfaen"/>
                <w:sz w:val="18"/>
              </w:rPr>
              <w:t>- 2013 წლის 13 ოქტომბერს ქ. თბილისის ქალთა ჯანმრთელობის დაცვის ალიანსი ჰერა და სიუზან გ.</w:t>
            </w:r>
          </w:p>
          <w:p w:rsidR="00C06620" w:rsidRPr="00C06620" w:rsidRDefault="00C06620" w:rsidP="00C06620">
            <w:pPr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Sylfaen" w:hAnsi="Sylfaen" w:cs="Sylfaen"/>
                <w:sz w:val="18"/>
              </w:rPr>
            </w:pPr>
            <w:r w:rsidRPr="00C06620">
              <w:rPr>
                <w:rFonts w:ascii="Sylfaen" w:hAnsi="Sylfaen" w:cs="Sylfaen"/>
                <w:sz w:val="18"/>
              </w:rPr>
              <w:t>- 2009-2010 საქართველოს ინტერაქტიული კლუბ "ახალი თაობა" -ს შიდა განვითარების კომიტეტის ხელმძღვანელი.</w:t>
            </w:r>
          </w:p>
          <w:p w:rsidR="00C06620" w:rsidRPr="00C06620" w:rsidRDefault="00C06620" w:rsidP="00C06620">
            <w:pPr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Sylfaen" w:hAnsi="Sylfaen" w:cs="Sylfaen"/>
                <w:sz w:val="18"/>
              </w:rPr>
            </w:pPr>
            <w:r w:rsidRPr="00C06620">
              <w:rPr>
                <w:rFonts w:ascii="Sylfaen" w:hAnsi="Sylfaen" w:cs="Sylfaen"/>
                <w:sz w:val="18"/>
              </w:rPr>
              <w:t>- თბილისში კლიმატის ცვლილების საწინააღმდეგო აქციის ორგანიზება 10.10.2010</w:t>
            </w:r>
          </w:p>
          <w:p w:rsidR="00C06620" w:rsidRPr="00C06620" w:rsidRDefault="00C06620" w:rsidP="00C06620">
            <w:pPr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Sylfaen" w:hAnsi="Sylfaen" w:cs="Sylfaen"/>
                <w:sz w:val="18"/>
              </w:rPr>
            </w:pPr>
            <w:r w:rsidRPr="00C06620">
              <w:rPr>
                <w:rFonts w:ascii="Sylfaen" w:hAnsi="Sylfaen" w:cs="Sylfaen"/>
                <w:sz w:val="18"/>
              </w:rPr>
              <w:t>- განათლებისა და მეცნიერების სამინისტროს მიერ გამორჩეული სტუდენტად შერჩეული და ადგილობრივი ახალგაზრდული ბანაკისთვის გაგზავნილია (2010 წლის ივნისი)</w:t>
            </w:r>
          </w:p>
          <w:p w:rsidR="00C06620" w:rsidRPr="00C06620" w:rsidRDefault="00C06620" w:rsidP="00C06620">
            <w:pPr>
              <w:widowControl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rPr>
                <w:rFonts w:ascii="Sylfaen" w:hAnsi="Sylfaen" w:cs="Sylfaen"/>
                <w:sz w:val="18"/>
              </w:rPr>
            </w:pPr>
            <w:r w:rsidRPr="00C06620">
              <w:rPr>
                <w:rFonts w:ascii="Sylfaen" w:hAnsi="Sylfaen" w:cs="Sylfaen"/>
                <w:sz w:val="18"/>
              </w:rPr>
              <w:t>- ეროვნული ოლიმპიადის ფინალისტი მათემატიკაში და ფიზიკაში (2008,2009)</w:t>
            </w:r>
          </w:p>
          <w:p w:rsidR="00674405" w:rsidRPr="0072727A" w:rsidRDefault="00C06620" w:rsidP="00C06620">
            <w:pPr>
              <w:pStyle w:val="ECVSectionBullet"/>
              <w:numPr>
                <w:ilvl w:val="0"/>
                <w:numId w:val="4"/>
              </w:numPr>
              <w:rPr>
                <w:rFonts w:eastAsia="Times New Roman" w:cs="Arial"/>
                <w:spacing w:val="0"/>
                <w:kern w:val="0"/>
                <w:szCs w:val="18"/>
                <w:lang w:val="en-US" w:eastAsia="en-US" w:bidi="ar-SA"/>
              </w:rPr>
            </w:pPr>
            <w:r w:rsidRPr="00C06620">
              <w:rPr>
                <w:rFonts w:ascii="Sylfaen" w:hAnsi="Sylfaen" w:cs="Sylfaen"/>
              </w:rPr>
              <w:t>- პირველი ადგილი ინტელექტუალურ თამაშში "რა? სად? როდის? "გაიმარჯვა ეგვიპტეში. (12/05/2013)</w:t>
            </w:r>
          </w:p>
        </w:tc>
      </w:tr>
    </w:tbl>
    <w:p w:rsidR="00674405" w:rsidRDefault="00674405" w:rsidP="00E748E2">
      <w:pPr>
        <w:pStyle w:val="ECVText"/>
      </w:pPr>
    </w:p>
    <w:p w:rsidR="00674405" w:rsidRDefault="00674405" w:rsidP="00E748E2"/>
    <w:p w:rsidR="00674405" w:rsidRPr="00E748E2" w:rsidRDefault="00674405" w:rsidP="00E748E2">
      <w:pPr>
        <w:pStyle w:val="ECVText"/>
        <w:ind w:left="2127" w:firstLine="709"/>
        <w:rPr>
          <w:color w:val="auto"/>
          <w:sz w:val="18"/>
          <w:szCs w:val="18"/>
        </w:rPr>
      </w:pPr>
    </w:p>
    <w:sectPr w:rsidR="00674405" w:rsidRPr="00E748E2" w:rsidSect="00595245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16C" w:rsidRDefault="0011216C">
      <w:r>
        <w:separator/>
      </w:r>
    </w:p>
  </w:endnote>
  <w:endnote w:type="continuationSeparator" w:id="0">
    <w:p w:rsidR="0011216C" w:rsidRDefault="0011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405" w:rsidRDefault="00674405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hAnsi="ArialMT" w:cs="ArialMT"/>
        <w:color w:val="26B4EA"/>
        <w:sz w:val="14"/>
        <w:szCs w:val="14"/>
      </w:rPr>
      <w:tab/>
      <w:t xml:space="preserve"> </w:t>
    </w:r>
    <w:r>
      <w:rPr>
        <w:rFonts w:ascii="ArialMT" w:hAnsi="ArialMT" w:cs="ArialMT"/>
        <w:sz w:val="14"/>
        <w:szCs w:val="14"/>
      </w:rPr>
      <w:t xml:space="preserve">© European Union, 2002-2013 | http://europass.cedefop.europa.eu </w:t>
    </w:r>
    <w:r>
      <w:rPr>
        <w:rFonts w:ascii="ArialMT" w:hAnsi="ArialMT" w:cs="ArialMT"/>
        <w:sz w:val="14"/>
        <w:szCs w:val="14"/>
      </w:rPr>
      <w:tab/>
      <w:t>Page</w:t>
    </w:r>
    <w:r>
      <w:rPr>
        <w:rFonts w:ascii="ArialMT" w:hAnsi="ArialMT" w:cs="ArialMT"/>
        <w:color w:val="26B4EA"/>
        <w:sz w:val="14"/>
        <w:szCs w:val="14"/>
      </w:rPr>
      <w:t xml:space="preserve"> </w:t>
    </w:r>
    <w:r>
      <w:rPr>
        <w:rFonts w:eastAsia="Times New Roman" w:cs="ArialMT"/>
        <w:sz w:val="14"/>
        <w:szCs w:val="14"/>
      </w:rPr>
      <w:fldChar w:fldCharType="begin"/>
    </w:r>
    <w:r>
      <w:rPr>
        <w:rFonts w:eastAsia="Times New Roman" w:cs="ArialMT"/>
        <w:sz w:val="14"/>
        <w:szCs w:val="14"/>
      </w:rPr>
      <w:instrText xml:space="preserve"> PAGE </w:instrText>
    </w:r>
    <w:r>
      <w:rPr>
        <w:rFonts w:eastAsia="Times New Roman" w:cs="ArialMT"/>
        <w:sz w:val="14"/>
        <w:szCs w:val="14"/>
      </w:rPr>
      <w:fldChar w:fldCharType="separate"/>
    </w:r>
    <w:r w:rsidR="00110632">
      <w:rPr>
        <w:rFonts w:eastAsia="Times New Roman" w:cs="ArialMT"/>
        <w:noProof/>
        <w:sz w:val="14"/>
        <w:szCs w:val="14"/>
      </w:rPr>
      <w:t>2</w:t>
    </w:r>
    <w:r>
      <w:rPr>
        <w:rFonts w:eastAsia="Times New Roman" w:cs="ArialMT"/>
        <w:sz w:val="14"/>
        <w:szCs w:val="14"/>
      </w:rPr>
      <w:fldChar w:fldCharType="end"/>
    </w:r>
    <w:r>
      <w:rPr>
        <w:rFonts w:ascii="ArialMT" w:hAnsi="ArialMT" w:cs="ArialMT"/>
        <w:sz w:val="14"/>
        <w:szCs w:val="14"/>
      </w:rPr>
      <w:t xml:space="preserve"> / </w:t>
    </w:r>
    <w:r>
      <w:rPr>
        <w:rFonts w:eastAsia="Times New Roman" w:cs="ArialMT"/>
        <w:sz w:val="14"/>
        <w:szCs w:val="14"/>
      </w:rPr>
      <w:fldChar w:fldCharType="begin"/>
    </w:r>
    <w:r>
      <w:rPr>
        <w:rFonts w:eastAsia="Times New Roman" w:cs="ArialMT"/>
        <w:sz w:val="14"/>
        <w:szCs w:val="14"/>
      </w:rPr>
      <w:instrText xml:space="preserve"> NUMPAGES </w:instrText>
    </w:r>
    <w:r>
      <w:rPr>
        <w:rFonts w:eastAsia="Times New Roman" w:cs="ArialMT"/>
        <w:sz w:val="14"/>
        <w:szCs w:val="14"/>
      </w:rPr>
      <w:fldChar w:fldCharType="separate"/>
    </w:r>
    <w:r w:rsidR="00110632">
      <w:rPr>
        <w:rFonts w:eastAsia="Times New Roman" w:cs="ArialMT"/>
        <w:noProof/>
        <w:sz w:val="14"/>
        <w:szCs w:val="14"/>
      </w:rPr>
      <w:t>3</w:t>
    </w:r>
    <w:r>
      <w:rPr>
        <w:rFonts w:eastAsia="Times New Roman" w:cs="ArialMT"/>
        <w:sz w:val="14"/>
        <w:szCs w:val="14"/>
      </w:rPr>
      <w:fldChar w:fldCharType="end"/>
    </w:r>
    <w:r>
      <w:rPr>
        <w:rFonts w:ascii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405" w:rsidRDefault="00674405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hAnsi="ArialMT" w:cs="ArialMT"/>
        <w:color w:val="26B4EA"/>
        <w:sz w:val="14"/>
        <w:szCs w:val="14"/>
      </w:rPr>
      <w:tab/>
      <w:t xml:space="preserve"> </w:t>
    </w:r>
    <w:r>
      <w:rPr>
        <w:rFonts w:ascii="ArialMT" w:hAnsi="ArialMT" w:cs="ArialMT"/>
        <w:sz w:val="14"/>
        <w:szCs w:val="14"/>
      </w:rPr>
      <w:t xml:space="preserve">© European Union, 2002-2013 | http://europass.cedefop.europa.eu </w:t>
    </w:r>
    <w:r>
      <w:rPr>
        <w:rFonts w:ascii="ArialMT" w:hAnsi="ArialMT" w:cs="ArialMT"/>
        <w:sz w:val="14"/>
        <w:szCs w:val="14"/>
      </w:rPr>
      <w:tab/>
      <w:t>Page</w:t>
    </w:r>
    <w:r>
      <w:rPr>
        <w:rFonts w:ascii="ArialMT" w:hAnsi="ArialMT" w:cs="ArialMT"/>
        <w:color w:val="26B4EA"/>
        <w:sz w:val="14"/>
        <w:szCs w:val="14"/>
      </w:rPr>
      <w:t xml:space="preserve"> </w:t>
    </w:r>
    <w:r>
      <w:rPr>
        <w:rFonts w:eastAsia="Times New Roman" w:cs="ArialMT"/>
        <w:sz w:val="14"/>
        <w:szCs w:val="14"/>
      </w:rPr>
      <w:fldChar w:fldCharType="begin"/>
    </w:r>
    <w:r>
      <w:rPr>
        <w:rFonts w:eastAsia="Times New Roman" w:cs="ArialMT"/>
        <w:sz w:val="14"/>
        <w:szCs w:val="14"/>
      </w:rPr>
      <w:instrText xml:space="preserve"> PAGE </w:instrText>
    </w:r>
    <w:r>
      <w:rPr>
        <w:rFonts w:eastAsia="Times New Roman" w:cs="ArialMT"/>
        <w:sz w:val="14"/>
        <w:szCs w:val="14"/>
      </w:rPr>
      <w:fldChar w:fldCharType="separate"/>
    </w:r>
    <w:r w:rsidR="00110632">
      <w:rPr>
        <w:rFonts w:eastAsia="Times New Roman" w:cs="ArialMT"/>
        <w:noProof/>
        <w:sz w:val="14"/>
        <w:szCs w:val="14"/>
      </w:rPr>
      <w:t>1</w:t>
    </w:r>
    <w:r>
      <w:rPr>
        <w:rFonts w:eastAsia="Times New Roman" w:cs="ArialMT"/>
        <w:sz w:val="14"/>
        <w:szCs w:val="14"/>
      </w:rPr>
      <w:fldChar w:fldCharType="end"/>
    </w:r>
    <w:r>
      <w:rPr>
        <w:rFonts w:ascii="ArialMT" w:hAnsi="ArialMT" w:cs="ArialMT"/>
        <w:sz w:val="14"/>
        <w:szCs w:val="14"/>
      </w:rPr>
      <w:t xml:space="preserve"> / </w:t>
    </w:r>
    <w:r>
      <w:rPr>
        <w:rFonts w:eastAsia="Times New Roman" w:cs="ArialMT"/>
        <w:sz w:val="14"/>
        <w:szCs w:val="14"/>
      </w:rPr>
      <w:fldChar w:fldCharType="begin"/>
    </w:r>
    <w:r>
      <w:rPr>
        <w:rFonts w:eastAsia="Times New Roman" w:cs="ArialMT"/>
        <w:sz w:val="14"/>
        <w:szCs w:val="14"/>
      </w:rPr>
      <w:instrText xml:space="preserve"> NUMPAGES </w:instrText>
    </w:r>
    <w:r>
      <w:rPr>
        <w:rFonts w:eastAsia="Times New Roman" w:cs="ArialMT"/>
        <w:sz w:val="14"/>
        <w:szCs w:val="14"/>
      </w:rPr>
      <w:fldChar w:fldCharType="separate"/>
    </w:r>
    <w:r w:rsidR="00110632">
      <w:rPr>
        <w:rFonts w:eastAsia="Times New Roman" w:cs="ArialMT"/>
        <w:noProof/>
        <w:sz w:val="14"/>
        <w:szCs w:val="14"/>
      </w:rPr>
      <w:t>3</w:t>
    </w:r>
    <w:r>
      <w:rPr>
        <w:rFonts w:eastAsia="Times New Roman" w:cs="ArialMT"/>
        <w:sz w:val="14"/>
        <w:szCs w:val="14"/>
      </w:rPr>
      <w:fldChar w:fldCharType="end"/>
    </w:r>
    <w:r>
      <w:rPr>
        <w:rFonts w:ascii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16C" w:rsidRDefault="0011216C">
      <w:r>
        <w:separator/>
      </w:r>
    </w:p>
  </w:footnote>
  <w:footnote w:type="continuationSeparator" w:id="0">
    <w:p w:rsidR="0011216C" w:rsidRDefault="00112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405" w:rsidRDefault="002442A9" w:rsidP="004414B9">
    <w:pPr>
      <w:pStyle w:val="ECVCurriculumVitaeNextPages"/>
      <w:tabs>
        <w:tab w:val="clear" w:pos="2835"/>
        <w:tab w:val="clear" w:pos="10350"/>
        <w:tab w:val="center" w:pos="5188"/>
      </w:tabs>
      <w:rPr>
        <w:szCs w:val="20"/>
      </w:rPr>
    </w:pPr>
    <w:r>
      <w:rPr>
        <w:noProof/>
        <w:lang w:val="en-US" w:eastAsia="en-US" w:bidi="ar-SA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74405">
      <w:t xml:space="preserve"> </w:t>
    </w:r>
    <w:r w:rsidR="00674405">
      <w:tab/>
      <w:t xml:space="preserve"> </w:t>
    </w:r>
    <w:r w:rsidR="00674405">
      <w:rPr>
        <w:szCs w:val="20"/>
      </w:rPr>
      <w:t>Curriculum Vitae</w:t>
    </w:r>
    <w:r w:rsidR="00674405">
      <w:rPr>
        <w:szCs w:val="20"/>
      </w:rPr>
      <w:tab/>
      <w:t xml:space="preserve"> </w:t>
    </w:r>
    <w:r w:rsidR="00897F1F">
      <w:rPr>
        <w:szCs w:val="20"/>
      </w:rPr>
      <w:t>Mamuka Goguadze</w:t>
    </w:r>
    <w:r w:rsidR="004414B9">
      <w:rPr>
        <w:szCs w:val="20"/>
      </w:rPr>
      <w:tab/>
    </w:r>
  </w:p>
  <w:p w:rsidR="00674405" w:rsidRDefault="00674405">
    <w:pPr>
      <w:pStyle w:val="ECVCurriculumVitaeNextPages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405" w:rsidRDefault="002442A9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74405">
      <w:t xml:space="preserve"> </w:t>
    </w:r>
    <w:r w:rsidR="00674405">
      <w:tab/>
    </w:r>
    <w:r w:rsidR="00674405">
      <w:rPr>
        <w:szCs w:val="20"/>
      </w:rPr>
      <w:tab/>
    </w:r>
    <w:r w:rsidR="00B0373F">
      <w:rPr>
        <w:rFonts w:ascii="Sylfaen" w:hAnsi="Sylfaen"/>
        <w:szCs w:val="20"/>
        <w:lang w:val="ka-GE"/>
      </w:rPr>
      <w:t>მამუკა გოგუაძე</w:t>
    </w:r>
    <w:r w:rsidR="00674405">
      <w:t xml:space="preserve"> </w:t>
    </w:r>
    <w:r w:rsidR="00897F1F">
      <w:t xml:space="preserve"> </w:t>
    </w:r>
  </w:p>
  <w:p w:rsidR="00897F1F" w:rsidRDefault="00897F1F">
    <w:pPr>
      <w:pStyle w:val="ECVCurriculumVitaeNextPage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6E004EE2"/>
    <w:multiLevelType w:val="hybridMultilevel"/>
    <w:tmpl w:val="EAA447A6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7DF2755E"/>
    <w:multiLevelType w:val="hybridMultilevel"/>
    <w:tmpl w:val="7F86D99C"/>
    <w:lvl w:ilvl="0" w:tplc="5BB4706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B9"/>
    <w:rsid w:val="00021FFF"/>
    <w:rsid w:val="0002508F"/>
    <w:rsid w:val="00100C38"/>
    <w:rsid w:val="00110632"/>
    <w:rsid w:val="0011216C"/>
    <w:rsid w:val="00114BE1"/>
    <w:rsid w:val="00136EFF"/>
    <w:rsid w:val="00214BC1"/>
    <w:rsid w:val="00230805"/>
    <w:rsid w:val="002369B8"/>
    <w:rsid w:val="002442A9"/>
    <w:rsid w:val="00280799"/>
    <w:rsid w:val="002946C7"/>
    <w:rsid w:val="002F3FF9"/>
    <w:rsid w:val="00335081"/>
    <w:rsid w:val="00345CF6"/>
    <w:rsid w:val="003522DD"/>
    <w:rsid w:val="00391456"/>
    <w:rsid w:val="00411910"/>
    <w:rsid w:val="00417BEE"/>
    <w:rsid w:val="004414B9"/>
    <w:rsid w:val="005271A8"/>
    <w:rsid w:val="00546D0C"/>
    <w:rsid w:val="00595245"/>
    <w:rsid w:val="005E5591"/>
    <w:rsid w:val="00603BBD"/>
    <w:rsid w:val="00615EBB"/>
    <w:rsid w:val="006200D6"/>
    <w:rsid w:val="00644407"/>
    <w:rsid w:val="00674405"/>
    <w:rsid w:val="006C37A1"/>
    <w:rsid w:val="006C63BC"/>
    <w:rsid w:val="006E2823"/>
    <w:rsid w:val="00712141"/>
    <w:rsid w:val="0072727A"/>
    <w:rsid w:val="00746C3C"/>
    <w:rsid w:val="00805CA3"/>
    <w:rsid w:val="00810988"/>
    <w:rsid w:val="008707CD"/>
    <w:rsid w:val="00895C0B"/>
    <w:rsid w:val="00897F1F"/>
    <w:rsid w:val="00915354"/>
    <w:rsid w:val="009747B5"/>
    <w:rsid w:val="00992DAB"/>
    <w:rsid w:val="00995459"/>
    <w:rsid w:val="00997314"/>
    <w:rsid w:val="009D1993"/>
    <w:rsid w:val="009F6B41"/>
    <w:rsid w:val="00A03A71"/>
    <w:rsid w:val="00AB08E5"/>
    <w:rsid w:val="00AE433E"/>
    <w:rsid w:val="00AF7401"/>
    <w:rsid w:val="00B0373F"/>
    <w:rsid w:val="00B63D0D"/>
    <w:rsid w:val="00B63E5E"/>
    <w:rsid w:val="00BB257B"/>
    <w:rsid w:val="00BD56C9"/>
    <w:rsid w:val="00C06620"/>
    <w:rsid w:val="00C70285"/>
    <w:rsid w:val="00D43972"/>
    <w:rsid w:val="00D463F2"/>
    <w:rsid w:val="00D51488"/>
    <w:rsid w:val="00DA0E14"/>
    <w:rsid w:val="00DA199E"/>
    <w:rsid w:val="00DA4FB6"/>
    <w:rsid w:val="00DE03B1"/>
    <w:rsid w:val="00DF3AAD"/>
    <w:rsid w:val="00E322A4"/>
    <w:rsid w:val="00E748E2"/>
    <w:rsid w:val="00EC1526"/>
    <w:rsid w:val="00EF5B9B"/>
    <w:rsid w:val="00F206B9"/>
    <w:rsid w:val="00F51DA5"/>
    <w:rsid w:val="00F53F40"/>
    <w:rsid w:val="00F5581A"/>
    <w:rsid w:val="00F86869"/>
    <w:rsid w:val="00FC1A7B"/>
    <w:rsid w:val="00FD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2B2B3D51"/>
  <w15:docId w15:val="{3A6B9BE7-B3B0-4D81-9F3F-87C67B6C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245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595245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595245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03BBD"/>
    <w:rPr>
      <w:rFonts w:ascii="Cambria" w:hAnsi="Cambria" w:cs="Mangal"/>
      <w:b/>
      <w:bCs/>
      <w:color w:val="3F3A38"/>
      <w:spacing w:val="-6"/>
      <w:kern w:val="32"/>
      <w:sz w:val="29"/>
      <w:szCs w:val="29"/>
      <w:lang w:val="en-GB" w:eastAsia="zh-CN" w:bidi="hi-IN"/>
    </w:rPr>
  </w:style>
  <w:style w:type="character" w:customStyle="1" w:styleId="Heading2Char">
    <w:name w:val="Heading 2 Char"/>
    <w:link w:val="Heading2"/>
    <w:uiPriority w:val="99"/>
    <w:semiHidden/>
    <w:locked/>
    <w:rsid w:val="00603BBD"/>
    <w:rPr>
      <w:rFonts w:ascii="Cambria" w:hAnsi="Cambria" w:cs="Mangal"/>
      <w:b/>
      <w:bCs/>
      <w:i/>
      <w:iCs/>
      <w:color w:val="3F3A38"/>
      <w:spacing w:val="-6"/>
      <w:kern w:val="1"/>
      <w:sz w:val="25"/>
      <w:szCs w:val="25"/>
      <w:lang w:val="en-GB" w:eastAsia="zh-CN" w:bidi="hi-IN"/>
    </w:rPr>
  </w:style>
  <w:style w:type="character" w:customStyle="1" w:styleId="ECVHeadingContactDetails">
    <w:name w:val="_ECV_HeadingContactDetails"/>
    <w:uiPriority w:val="99"/>
    <w:rsid w:val="00595245"/>
    <w:rPr>
      <w:rFonts w:ascii="Arial" w:hAnsi="Arial"/>
      <w:color w:val="1593CB"/>
      <w:sz w:val="18"/>
      <w:shd w:val="clear" w:color="auto" w:fill="auto"/>
    </w:rPr>
  </w:style>
  <w:style w:type="character" w:customStyle="1" w:styleId="ECVContactDetails">
    <w:name w:val="_ECV_ContactDetails"/>
    <w:uiPriority w:val="99"/>
    <w:rsid w:val="00595245"/>
    <w:rPr>
      <w:rFonts w:ascii="Arial" w:hAnsi="Arial"/>
      <w:color w:val="3F3A38"/>
      <w:sz w:val="18"/>
      <w:shd w:val="clear" w:color="auto" w:fill="auto"/>
    </w:rPr>
  </w:style>
  <w:style w:type="character" w:customStyle="1" w:styleId="NumberingSymbols">
    <w:name w:val="Numbering Symbols"/>
    <w:uiPriority w:val="99"/>
    <w:rsid w:val="00595245"/>
  </w:style>
  <w:style w:type="character" w:customStyle="1" w:styleId="Bullets">
    <w:name w:val="Bullets"/>
    <w:uiPriority w:val="99"/>
    <w:rsid w:val="00595245"/>
    <w:rPr>
      <w:rFonts w:ascii="OpenSymbol" w:hAnsi="OpenSymbol"/>
    </w:rPr>
  </w:style>
  <w:style w:type="character" w:styleId="LineNumber">
    <w:name w:val="line number"/>
    <w:uiPriority w:val="99"/>
    <w:rsid w:val="00595245"/>
    <w:rPr>
      <w:rFonts w:cs="Times New Roman"/>
    </w:rPr>
  </w:style>
  <w:style w:type="character" w:styleId="Hyperlink">
    <w:name w:val="Hyperlink"/>
    <w:uiPriority w:val="99"/>
    <w:rsid w:val="00595245"/>
    <w:rPr>
      <w:rFonts w:cs="Times New Roman"/>
      <w:color w:val="000080"/>
      <w:u w:val="single"/>
    </w:rPr>
  </w:style>
  <w:style w:type="character" w:customStyle="1" w:styleId="ECVInternetLink">
    <w:name w:val="_ECV_InternetLink"/>
    <w:uiPriority w:val="99"/>
    <w:rsid w:val="00595245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uiPriority w:val="99"/>
    <w:rsid w:val="00595245"/>
    <w:rPr>
      <w:rFonts w:ascii="Arial" w:hAnsi="Arial"/>
      <w:color w:val="1593CB"/>
      <w:spacing w:val="-6"/>
      <w:sz w:val="18"/>
      <w:shd w:val="clear" w:color="auto" w:fill="auto"/>
    </w:rPr>
  </w:style>
  <w:style w:type="character" w:styleId="FollowedHyperlink">
    <w:name w:val="FollowedHyperlink"/>
    <w:uiPriority w:val="99"/>
    <w:rsid w:val="00595245"/>
    <w:rPr>
      <w:rFonts w:cs="Times New Roman"/>
      <w:color w:val="800000"/>
      <w:u w:val="single"/>
    </w:rPr>
  </w:style>
  <w:style w:type="paragraph" w:customStyle="1" w:styleId="Heading">
    <w:name w:val="Heading"/>
    <w:basedOn w:val="Normal"/>
    <w:next w:val="BodyText"/>
    <w:uiPriority w:val="99"/>
    <w:rsid w:val="00595245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95245"/>
    <w:pPr>
      <w:spacing w:line="100" w:lineRule="atLeast"/>
    </w:pPr>
  </w:style>
  <w:style w:type="character" w:customStyle="1" w:styleId="BodyTextChar">
    <w:name w:val="Body Text Char"/>
    <w:link w:val="BodyText"/>
    <w:uiPriority w:val="99"/>
    <w:semiHidden/>
    <w:locked/>
    <w:rsid w:val="00603BBD"/>
    <w:rPr>
      <w:rFonts w:ascii="Arial" w:eastAsia="SimSun" w:hAnsi="Arial" w:cs="Mangal"/>
      <w:color w:val="3F3A38"/>
      <w:spacing w:val="-6"/>
      <w:kern w:val="1"/>
      <w:sz w:val="24"/>
      <w:szCs w:val="24"/>
      <w:lang w:val="en-GB" w:eastAsia="zh-CN" w:bidi="hi-IN"/>
    </w:rPr>
  </w:style>
  <w:style w:type="paragraph" w:styleId="List">
    <w:name w:val="List"/>
    <w:basedOn w:val="BodyText"/>
    <w:uiPriority w:val="99"/>
    <w:rsid w:val="00595245"/>
  </w:style>
  <w:style w:type="paragraph" w:styleId="Caption">
    <w:name w:val="caption"/>
    <w:basedOn w:val="Normal"/>
    <w:uiPriority w:val="99"/>
    <w:qFormat/>
    <w:rsid w:val="00595245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uiPriority w:val="99"/>
    <w:rsid w:val="00595245"/>
    <w:pPr>
      <w:suppressLineNumbers/>
    </w:pPr>
  </w:style>
  <w:style w:type="paragraph" w:customStyle="1" w:styleId="TableContents">
    <w:name w:val="Table Contents"/>
    <w:basedOn w:val="Normal"/>
    <w:uiPriority w:val="99"/>
    <w:rsid w:val="00595245"/>
    <w:pPr>
      <w:suppressLineNumbers/>
    </w:pPr>
  </w:style>
  <w:style w:type="paragraph" w:customStyle="1" w:styleId="TableHeading">
    <w:name w:val="Table Heading"/>
    <w:basedOn w:val="TableContents"/>
    <w:uiPriority w:val="99"/>
    <w:rsid w:val="00595245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uiPriority w:val="99"/>
    <w:rsid w:val="00595245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uiPriority w:val="99"/>
    <w:rsid w:val="00595245"/>
    <w:rPr>
      <w:color w:val="404040"/>
      <w:sz w:val="20"/>
    </w:rPr>
  </w:style>
  <w:style w:type="paragraph" w:customStyle="1" w:styleId="ECVRightColumn">
    <w:name w:val="_ECV_RightColumn"/>
    <w:basedOn w:val="TableContents"/>
    <w:uiPriority w:val="99"/>
    <w:rsid w:val="00595245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uiPriority w:val="99"/>
    <w:rsid w:val="00595245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uiPriority w:val="99"/>
    <w:rsid w:val="00595245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uiPriority w:val="99"/>
    <w:rsid w:val="00595245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1">
    <w:name w:val="_ECV_ContactDetails1"/>
    <w:basedOn w:val="ECVNameField"/>
    <w:uiPriority w:val="99"/>
    <w:rsid w:val="00595245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uiPriority w:val="99"/>
    <w:rsid w:val="00595245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uiPriority w:val="99"/>
    <w:rsid w:val="00595245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uiPriority w:val="99"/>
    <w:rsid w:val="00595245"/>
  </w:style>
  <w:style w:type="paragraph" w:customStyle="1" w:styleId="Table">
    <w:name w:val="Table"/>
    <w:basedOn w:val="Caption"/>
    <w:uiPriority w:val="99"/>
    <w:rsid w:val="00595245"/>
  </w:style>
  <w:style w:type="paragraph" w:customStyle="1" w:styleId="ECVSubSectionHeading">
    <w:name w:val="_ECV_SubSectionHeading"/>
    <w:basedOn w:val="ECVRightColumn"/>
    <w:uiPriority w:val="99"/>
    <w:rsid w:val="00595245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uiPriority w:val="99"/>
    <w:rsid w:val="00595245"/>
    <w:pPr>
      <w:autoSpaceDE w:val="0"/>
      <w:spacing w:before="57" w:after="85" w:line="100" w:lineRule="atLeast"/>
    </w:pPr>
    <w:rPr>
      <w:rFonts w:eastAsia="Times New Roman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uiPriority w:val="99"/>
    <w:rsid w:val="00595245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uiPriority w:val="99"/>
    <w:rsid w:val="00595245"/>
    <w:pPr>
      <w:spacing w:before="0"/>
    </w:pPr>
  </w:style>
  <w:style w:type="paragraph" w:customStyle="1" w:styleId="ECVHeadingBullet">
    <w:name w:val="_ECV_HeadingBullet"/>
    <w:basedOn w:val="ECVLeftHeading"/>
    <w:uiPriority w:val="99"/>
    <w:rsid w:val="00595245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uiPriority w:val="99"/>
    <w:rsid w:val="00595245"/>
    <w:pPr>
      <w:spacing w:before="0" w:line="100" w:lineRule="atLeast"/>
    </w:pPr>
  </w:style>
  <w:style w:type="paragraph" w:customStyle="1" w:styleId="CVMajor">
    <w:name w:val="CV Major"/>
    <w:basedOn w:val="Normal"/>
    <w:uiPriority w:val="99"/>
    <w:rsid w:val="00595245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uiPriority w:val="99"/>
    <w:rsid w:val="00595245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uiPriority w:val="99"/>
    <w:rsid w:val="00595245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uiPriority w:val="99"/>
    <w:rsid w:val="00595245"/>
    <w:rPr>
      <w:color w:val="17ACE6"/>
    </w:rPr>
  </w:style>
  <w:style w:type="paragraph" w:styleId="Header">
    <w:name w:val="header"/>
    <w:basedOn w:val="Normal"/>
    <w:link w:val="HeaderChar"/>
    <w:uiPriority w:val="99"/>
    <w:rsid w:val="00595245"/>
    <w:pPr>
      <w:suppressLineNumbers/>
      <w:tabs>
        <w:tab w:val="center" w:pos="5103"/>
        <w:tab w:val="right" w:pos="10206"/>
      </w:tabs>
    </w:pPr>
  </w:style>
  <w:style w:type="character" w:customStyle="1" w:styleId="HeaderChar">
    <w:name w:val="Header Char"/>
    <w:link w:val="Header"/>
    <w:uiPriority w:val="99"/>
    <w:semiHidden/>
    <w:locked/>
    <w:rsid w:val="00603BBD"/>
    <w:rPr>
      <w:rFonts w:ascii="Arial" w:eastAsia="SimSun" w:hAnsi="Arial" w:cs="Mangal"/>
      <w:color w:val="3F3A38"/>
      <w:spacing w:val="-6"/>
      <w:kern w:val="1"/>
      <w:sz w:val="24"/>
      <w:szCs w:val="24"/>
      <w:lang w:val="en-GB" w:eastAsia="zh-CN" w:bidi="hi-IN"/>
    </w:rPr>
  </w:style>
  <w:style w:type="paragraph" w:customStyle="1" w:styleId="ECVAttachment">
    <w:name w:val="_ECV_Attachment"/>
    <w:basedOn w:val="ECVSectionDetails"/>
    <w:uiPriority w:val="99"/>
    <w:rsid w:val="00595245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uiPriority w:val="99"/>
    <w:rsid w:val="00595245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uiPriority w:val="99"/>
    <w:rsid w:val="00595245"/>
  </w:style>
  <w:style w:type="paragraph" w:customStyle="1" w:styleId="ECVLeftDetails">
    <w:name w:val="_ECV_LeftDetails"/>
    <w:basedOn w:val="ECVLeftHeading"/>
    <w:uiPriority w:val="99"/>
    <w:rsid w:val="00595245"/>
    <w:pPr>
      <w:spacing w:before="23"/>
    </w:pPr>
    <w:rPr>
      <w:caps w:val="0"/>
    </w:rPr>
  </w:style>
  <w:style w:type="paragraph" w:styleId="Footer">
    <w:name w:val="footer"/>
    <w:basedOn w:val="Normal"/>
    <w:link w:val="FooterChar"/>
    <w:uiPriority w:val="99"/>
    <w:rsid w:val="00595245"/>
    <w:pPr>
      <w:suppressLineNumbers/>
      <w:tabs>
        <w:tab w:val="right" w:pos="2835"/>
        <w:tab w:val="left" w:pos="10205"/>
      </w:tabs>
    </w:pPr>
    <w:rPr>
      <w:color w:val="1593CB"/>
    </w:rPr>
  </w:style>
  <w:style w:type="character" w:customStyle="1" w:styleId="FooterChar">
    <w:name w:val="Footer Char"/>
    <w:link w:val="Footer"/>
    <w:uiPriority w:val="99"/>
    <w:semiHidden/>
    <w:locked/>
    <w:rsid w:val="00603BBD"/>
    <w:rPr>
      <w:rFonts w:ascii="Arial" w:eastAsia="SimSun" w:hAnsi="Arial" w:cs="Mangal"/>
      <w:color w:val="3F3A38"/>
      <w:spacing w:val="-6"/>
      <w:kern w:val="1"/>
      <w:sz w:val="24"/>
      <w:szCs w:val="24"/>
      <w:lang w:val="en-GB" w:eastAsia="zh-CN" w:bidi="hi-IN"/>
    </w:rPr>
  </w:style>
  <w:style w:type="paragraph" w:customStyle="1" w:styleId="ECVLanguageHeading">
    <w:name w:val="_ECV_LanguageHeading"/>
    <w:basedOn w:val="ECVRightColumn"/>
    <w:uiPriority w:val="99"/>
    <w:rsid w:val="00595245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uiPriority w:val="99"/>
    <w:rsid w:val="00595245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uiPriority w:val="99"/>
    <w:rsid w:val="00595245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uiPriority w:val="99"/>
    <w:rsid w:val="00595245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uiPriority w:val="99"/>
    <w:rsid w:val="00595245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1"/>
    <w:uiPriority w:val="99"/>
    <w:rsid w:val="00595245"/>
    <w:rPr>
      <w:u w:val="single"/>
    </w:rPr>
  </w:style>
  <w:style w:type="paragraph" w:customStyle="1" w:styleId="ECVText">
    <w:name w:val="_ECV_Text"/>
    <w:basedOn w:val="BodyText"/>
    <w:uiPriority w:val="99"/>
    <w:rsid w:val="00595245"/>
  </w:style>
  <w:style w:type="paragraph" w:customStyle="1" w:styleId="ECVBusinessSector">
    <w:name w:val="_ECV_BusinessSector"/>
    <w:basedOn w:val="ECVOrganisationDetails"/>
    <w:uiPriority w:val="99"/>
    <w:rsid w:val="00595245"/>
    <w:pPr>
      <w:spacing w:before="113" w:after="0"/>
    </w:pPr>
  </w:style>
  <w:style w:type="paragraph" w:customStyle="1" w:styleId="ECVLanguageName">
    <w:name w:val="_ECV_LanguageName"/>
    <w:basedOn w:val="ECVLanguageCertificate"/>
    <w:uiPriority w:val="99"/>
    <w:rsid w:val="00595245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uiPriority w:val="99"/>
    <w:rsid w:val="00595245"/>
    <w:pPr>
      <w:spacing w:before="57"/>
    </w:pPr>
  </w:style>
  <w:style w:type="paragraph" w:customStyle="1" w:styleId="ECVOccupationalFieldHeading">
    <w:name w:val="_ECV_OccupationalFieldHeading"/>
    <w:basedOn w:val="ECVLeftHeading"/>
    <w:uiPriority w:val="99"/>
    <w:rsid w:val="00595245"/>
    <w:pPr>
      <w:spacing w:before="57"/>
    </w:pPr>
  </w:style>
  <w:style w:type="paragraph" w:customStyle="1" w:styleId="ECVGenderRow">
    <w:name w:val="_ECV_GenderRow"/>
    <w:basedOn w:val="Normal"/>
    <w:uiPriority w:val="99"/>
    <w:rsid w:val="00595245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uiPriority w:val="99"/>
    <w:rsid w:val="00595245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uiPriority w:val="99"/>
    <w:rsid w:val="00595245"/>
  </w:style>
  <w:style w:type="paragraph" w:customStyle="1" w:styleId="ECVBusinessSectorRow">
    <w:name w:val="_ECV_BusinessSectorRow"/>
    <w:basedOn w:val="Normal"/>
    <w:uiPriority w:val="99"/>
    <w:rsid w:val="00595245"/>
  </w:style>
  <w:style w:type="paragraph" w:customStyle="1" w:styleId="ECVBlueBox">
    <w:name w:val="_ECV_BlueBox"/>
    <w:basedOn w:val="ECVNarrowSpacing"/>
    <w:uiPriority w:val="99"/>
    <w:rsid w:val="00595245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uiPriority w:val="99"/>
    <w:rsid w:val="00595245"/>
  </w:style>
  <w:style w:type="paragraph" w:customStyle="1" w:styleId="ESPText">
    <w:name w:val="_ESP_Text"/>
    <w:basedOn w:val="ECVText"/>
    <w:uiPriority w:val="99"/>
    <w:rsid w:val="00595245"/>
  </w:style>
  <w:style w:type="paragraph" w:customStyle="1" w:styleId="ESPHeading">
    <w:name w:val="_ESP_Heading"/>
    <w:basedOn w:val="ESPText"/>
    <w:uiPriority w:val="99"/>
    <w:rsid w:val="00595245"/>
    <w:rPr>
      <w:b/>
      <w:bCs/>
      <w:sz w:val="32"/>
      <w:szCs w:val="32"/>
    </w:rPr>
  </w:style>
  <w:style w:type="paragraph" w:customStyle="1" w:styleId="Footerleft">
    <w:name w:val="Footer left"/>
    <w:basedOn w:val="Normal"/>
    <w:uiPriority w:val="99"/>
    <w:rsid w:val="00595245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uiPriority w:val="99"/>
    <w:rsid w:val="00595245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uiPriority w:val="99"/>
    <w:rsid w:val="00595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9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6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508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4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Student</dc:creator>
  <cp:keywords>Europass, CV, Cedefop</cp:keywords>
  <dc:description>Europass CV</dc:description>
  <cp:lastModifiedBy>kuwuwa</cp:lastModifiedBy>
  <cp:revision>2</cp:revision>
  <dcterms:created xsi:type="dcterms:W3CDTF">2019-02-18T02:56:00Z</dcterms:created>
  <dcterms:modified xsi:type="dcterms:W3CDTF">2019-02-18T02:56:00Z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