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7011" w14:textId="644FDF67" w:rsidR="000A64F4" w:rsidRDefault="00876993" w:rsidP="00876993">
      <w:pPr>
        <w:pStyle w:val="Prrafodelista"/>
        <w:numPr>
          <w:ilvl w:val="0"/>
          <w:numId w:val="1"/>
        </w:numPr>
      </w:pPr>
      <w:r>
        <w:t>Archivo ansible.cfg</w:t>
      </w:r>
    </w:p>
    <w:p w14:paraId="44F0961A" w14:textId="68C940ED" w:rsidR="00876993" w:rsidRDefault="00876993" w:rsidP="00876993">
      <w:pPr>
        <w:pStyle w:val="Prrafodelista"/>
      </w:pPr>
      <w:r>
        <w:t>En este archivo generamos la configuración global que es tomado por ansible cuando se ejecuta.</w:t>
      </w:r>
    </w:p>
    <w:p w14:paraId="467A3357" w14:textId="3F123A50" w:rsidR="00876993" w:rsidRDefault="00DE0409" w:rsidP="00876993">
      <w:pPr>
        <w:pStyle w:val="Prrafodelista"/>
      </w:pPr>
      <w:r w:rsidRPr="00DE0409">
        <w:drawing>
          <wp:inline distT="0" distB="0" distL="0" distR="0" wp14:anchorId="3953DFB0" wp14:editId="39A2E9E7">
            <wp:extent cx="5400040" cy="1154430"/>
            <wp:effectExtent l="0" t="0" r="0" b="7620"/>
            <wp:docPr id="1661290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90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426D" w14:textId="3AC01BB1" w:rsidR="00424485" w:rsidRDefault="00424485" w:rsidP="00876993">
      <w:pPr>
        <w:pStyle w:val="Prrafodelista"/>
      </w:pPr>
      <w:r>
        <w:t>En este caso definimos el inventario, el usuario dado que lo estamos ejecutando desde otro</w:t>
      </w:r>
      <w:r w:rsidR="003A3B13">
        <w:t xml:space="preserve"> usuario en el bastion y el certificado que generamos para dicho usuario.</w:t>
      </w:r>
    </w:p>
    <w:p w14:paraId="463DBA53" w14:textId="77777777" w:rsidR="003A3B13" w:rsidRDefault="003A3B13" w:rsidP="00876993">
      <w:pPr>
        <w:pStyle w:val="Prrafodelista"/>
      </w:pPr>
    </w:p>
    <w:p w14:paraId="670E9028" w14:textId="1E50429F" w:rsidR="003A3B13" w:rsidRDefault="00040ED0" w:rsidP="00040ED0">
      <w:pPr>
        <w:pStyle w:val="Prrafodelista"/>
        <w:numPr>
          <w:ilvl w:val="0"/>
          <w:numId w:val="1"/>
        </w:numPr>
      </w:pPr>
      <w:r>
        <w:t>Archivo inventory.ini</w:t>
      </w:r>
    </w:p>
    <w:p w14:paraId="340271B5" w14:textId="7C2F5C38" w:rsidR="00040ED0" w:rsidRDefault="00040ED0" w:rsidP="00040ED0">
      <w:pPr>
        <w:pStyle w:val="Prrafodelista"/>
      </w:pPr>
      <w:r>
        <w:t>En este archivo generamos un inventario de los nodos a controlar, donde gestionamos mediante grupos diferenciándolos por su distribución.</w:t>
      </w:r>
    </w:p>
    <w:p w14:paraId="1E04A748" w14:textId="77777777" w:rsidR="00F14524" w:rsidRDefault="00F14524" w:rsidP="00040ED0">
      <w:pPr>
        <w:pStyle w:val="Prrafodelista"/>
      </w:pPr>
    </w:p>
    <w:p w14:paraId="0ADCCD21" w14:textId="11133960" w:rsidR="00F14524" w:rsidRDefault="00F14524" w:rsidP="00040ED0">
      <w:pPr>
        <w:pStyle w:val="Prrafodelista"/>
      </w:pPr>
      <w:r w:rsidRPr="00F14524">
        <w:rPr>
          <w:noProof/>
        </w:rPr>
        <w:drawing>
          <wp:inline distT="0" distB="0" distL="0" distR="0" wp14:anchorId="298CC462" wp14:editId="1856B966">
            <wp:extent cx="2962688" cy="1324160"/>
            <wp:effectExtent l="0" t="0" r="0" b="9525"/>
            <wp:docPr id="19475963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9635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1AF3" w14:textId="77777777" w:rsidR="003A3B13" w:rsidRDefault="003A3B13" w:rsidP="00876993">
      <w:pPr>
        <w:pStyle w:val="Prrafodelista"/>
      </w:pPr>
    </w:p>
    <w:sectPr w:rsidR="003A3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6523E"/>
    <w:multiLevelType w:val="hybridMultilevel"/>
    <w:tmpl w:val="1F568942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89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59"/>
    <w:rsid w:val="00040ED0"/>
    <w:rsid w:val="000A64F4"/>
    <w:rsid w:val="00270959"/>
    <w:rsid w:val="003A3B13"/>
    <w:rsid w:val="003E3925"/>
    <w:rsid w:val="00424485"/>
    <w:rsid w:val="00876993"/>
    <w:rsid w:val="00DE0409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42DF"/>
  <w15:chartTrackingRefBased/>
  <w15:docId w15:val="{7AD91424-62AE-4D88-AB4B-208E7244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Rondeau</dc:creator>
  <cp:keywords/>
  <dc:description/>
  <cp:lastModifiedBy>Daniel Rondeau</cp:lastModifiedBy>
  <cp:revision>7</cp:revision>
  <dcterms:created xsi:type="dcterms:W3CDTF">2024-02-21T00:05:00Z</dcterms:created>
  <dcterms:modified xsi:type="dcterms:W3CDTF">2024-02-21T00:19:00Z</dcterms:modified>
</cp:coreProperties>
</file>