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93543" w14:textId="77777777" w:rsidR="00DF5B4C" w:rsidRDefault="00DF5B4C" w:rsidP="00DF5B4C">
      <w:pPr>
        <w:rPr>
          <w:b/>
          <w:bCs/>
          <w:sz w:val="24"/>
          <w:szCs w:val="24"/>
        </w:rPr>
      </w:pPr>
      <w:r w:rsidRPr="00DF5B4C">
        <w:rPr>
          <w:b/>
          <w:bCs/>
          <w:sz w:val="24"/>
          <w:szCs w:val="24"/>
        </w:rPr>
        <w:t>SUPPLEMENTARY DOCUMENT</w:t>
      </w:r>
    </w:p>
    <w:p w14:paraId="73B72438" w14:textId="39F5A68E" w:rsidR="00B1616C" w:rsidRDefault="00B1616C" w:rsidP="00DF5B4C">
      <w:pPr>
        <w:rPr>
          <w:sz w:val="24"/>
          <w:szCs w:val="24"/>
        </w:rPr>
      </w:pPr>
    </w:p>
    <w:p w14:paraId="0EEF31CF" w14:textId="7EF70218" w:rsidR="00DF5B4C" w:rsidRPr="00244B06" w:rsidRDefault="00DF5B4C" w:rsidP="00244B06">
      <w:pPr>
        <w:pStyle w:val="ListParagraph"/>
        <w:numPr>
          <w:ilvl w:val="0"/>
          <w:numId w:val="4"/>
        </w:numPr>
        <w:spacing w:after="240"/>
        <w:jc w:val="left"/>
        <w:rPr>
          <w:b/>
          <w:bCs/>
          <w:sz w:val="28"/>
          <w:szCs w:val="28"/>
        </w:rPr>
      </w:pPr>
      <w:r w:rsidRPr="00244B06">
        <w:rPr>
          <w:b/>
          <w:bCs/>
          <w:sz w:val="24"/>
          <w:szCs w:val="24"/>
        </w:rPr>
        <w:t>DOLAP papers and their citation counts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851"/>
        <w:gridCol w:w="992"/>
        <w:gridCol w:w="992"/>
      </w:tblGrid>
      <w:tr w:rsidR="00DF5B4C" w:rsidRPr="003D77F6" w14:paraId="395CAE76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09568561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3D77F6"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 xml:space="preserve">Conference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>N</w:t>
            </w:r>
            <w:r w:rsidRPr="003D77F6"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>ame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7479009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3D77F6"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>Year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6D9324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>Paper C</w:t>
            </w:r>
            <w:r w:rsidRPr="003D77F6"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>ounts</w:t>
            </w:r>
          </w:p>
        </w:tc>
        <w:tc>
          <w:tcPr>
            <w:tcW w:w="992" w:type="dxa"/>
          </w:tcPr>
          <w:p w14:paraId="59B2BF2B" w14:textId="77777777" w:rsidR="00DF5B4C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bidi="th-TH"/>
              </w:rPr>
              <w:t>Citation Counts</w:t>
            </w:r>
          </w:p>
        </w:tc>
      </w:tr>
      <w:tr w:rsidR="00DF5B4C" w:rsidRPr="003D77F6" w14:paraId="127C2040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339DB68A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1st ACM International Workshop on Data Warehousing and OLAP, DOLAP 1998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70A586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1998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08AD3E8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58F03708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</w:t>
            </w:r>
          </w:p>
        </w:tc>
      </w:tr>
      <w:tr w:rsidR="00DF5B4C" w:rsidRPr="003D77F6" w14:paraId="4D50DB3C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3EEDF1C5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2nd ACM International Workshop on Data Warehousing and OLAP, DOLAP 1999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960E716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1999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8E0CA3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14:paraId="5587944B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</w:tr>
      <w:tr w:rsidR="00DF5B4C" w:rsidRPr="003D77F6" w14:paraId="61E135ED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31F76C68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3rd ACM International Workshop on Data Warehousing and OLAP, DOLAP 2000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C06A2ED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A55370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527EB48C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</w:tr>
      <w:tr w:rsidR="00DF5B4C" w:rsidRPr="003D77F6" w14:paraId="66633B2E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17DEA17D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 xml:space="preserve">DOLAP 2001: ACM Fourth International Workshop on Data Warehousing and OLAP: in </w:t>
            </w:r>
            <w:proofErr w:type="spellStart"/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conjuction</w:t>
            </w:r>
            <w:proofErr w:type="spellEnd"/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 xml:space="preserve"> with the Tenth International Conference on Information and Knowledge Management (CIKM 2001)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E5EA76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609798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69A47D2E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</w:t>
            </w:r>
          </w:p>
        </w:tc>
      </w:tr>
      <w:tr w:rsidR="00DF5B4C" w:rsidRPr="003D77F6" w14:paraId="3FB19807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07E23C04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2002: ACM Fifth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D2512F0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543E7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54EDBE7D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</w:t>
            </w:r>
          </w:p>
        </w:tc>
      </w:tr>
      <w:tr w:rsidR="00DF5B4C" w:rsidRPr="003D77F6" w14:paraId="5F1E7247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1B221D7C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2003: Proceedings of the Sixth ACM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6D1E8D4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DDCB22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00C6A116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</w:t>
            </w:r>
          </w:p>
        </w:tc>
      </w:tr>
      <w:tr w:rsidR="00DF5B4C" w:rsidRPr="003D77F6" w14:paraId="63D5B3D8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2E12EADB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2004: Proceedings of the Seventh ACM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6C8A96E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189A94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14:paraId="79EF13C0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</w:t>
            </w:r>
          </w:p>
        </w:tc>
      </w:tr>
      <w:tr w:rsidR="00DF5B4C" w:rsidRPr="003D77F6" w14:paraId="426925A8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1861527E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8th ACM International Workshop on Data Warehousing and OLAP, DOLAP 2005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A66A43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4778E9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77F6640C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544</w:t>
            </w:r>
          </w:p>
        </w:tc>
      </w:tr>
      <w:tr w:rsidR="00DF5B4C" w:rsidRPr="003D77F6" w14:paraId="00465733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56D67D44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2006: ACM 9th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D906E5E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E71618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14:paraId="444759A1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425</w:t>
            </w:r>
          </w:p>
        </w:tc>
      </w:tr>
      <w:tr w:rsidR="00DF5B4C" w:rsidRPr="003D77F6" w14:paraId="668DF1F4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258BED9C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2007: ACM 10th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27485A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0F5BE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14:paraId="52461B30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</w:t>
            </w:r>
          </w:p>
        </w:tc>
      </w:tr>
      <w:tr w:rsidR="00DF5B4C" w:rsidRPr="003D77F6" w14:paraId="2AC10D02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6E87FE98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2008: ACM 11th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23F0F11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31F722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2FE2CC36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</w:tr>
      <w:tr w:rsidR="00DF5B4C" w:rsidRPr="003D77F6" w14:paraId="6017C4F5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4B1CD3F4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2009: ACM 12th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BFC0365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E1B05A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14:paraId="6DB55200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308</w:t>
            </w:r>
          </w:p>
        </w:tc>
      </w:tr>
      <w:tr w:rsidR="00DF5B4C" w:rsidRPr="003D77F6" w14:paraId="29E2E337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0AEBC7B2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2010: ACM 13th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589F3B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E14A4F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14:paraId="19ECBB87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</w:tr>
      <w:tr w:rsidR="00DF5B4C" w:rsidRPr="003D77F6" w14:paraId="14FA7932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00337F2A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2011: ACM 14th International Workshop on Data Warehousing and OLAP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A21AFD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F2469C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14:paraId="7C8BA9B5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</w:t>
            </w:r>
          </w:p>
        </w:tc>
      </w:tr>
      <w:tr w:rsidR="00DF5B4C" w:rsidRPr="003D77F6" w14:paraId="7CFD9E3F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68083121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15th ACM International Workshop on Data Warehousing and OLAP, DOLAP 2012 - Co-located with CIKM 2012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51A126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9FE055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36DF932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</w:tr>
      <w:tr w:rsidR="00DF5B4C" w:rsidRPr="003D77F6" w14:paraId="1BE305B8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28ACC1BC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DOLAP 2013 - Proceedings of the 16th ACM International Workshop on Data Warehousing and OLAP, Co-located with the 22nd ACM International Conference on Information and Knowledge Management, CIKM 2013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691240A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2045D7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14</w:t>
            </w:r>
          </w:p>
        </w:tc>
        <w:tc>
          <w:tcPr>
            <w:tcW w:w="992" w:type="dxa"/>
          </w:tcPr>
          <w:p w14:paraId="3623F10B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</w:t>
            </w:r>
          </w:p>
        </w:tc>
      </w:tr>
      <w:tr w:rsidR="00DF5B4C" w:rsidRPr="003D77F6" w14:paraId="7A09FECA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6F5F2BB3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17th ACM International Workshop on Data Warehousing and OLAP, DOLAP 2014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11C5349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6B3E8AB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14:paraId="5EF1B718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</w:tr>
      <w:tr w:rsidR="00DF5B4C" w:rsidRPr="003D77F6" w14:paraId="635A6CE9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6C807AE0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18th ACM International Workshop on Data Warehousing and OLAP, DOLAP 2015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7F6C802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63A61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16E82830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</w:tr>
      <w:tr w:rsidR="00DF5B4C" w:rsidRPr="003D77F6" w14:paraId="311AA1A4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1F111EAF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2017 Workshops of the International Conference on Extending Database Technology and the International Conference on Database Theory, EDBT/ICDT 2017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ED2D299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E62C2C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21395FBD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DF5B4C" w:rsidRPr="003D77F6" w14:paraId="630C14D0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65B7CB18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20th International Workshop on Design, Optimization, Languages and Analytical Processing of Big Data, DOLAP 2018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6F7529A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928B396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597E72EF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DF5B4C" w:rsidRPr="003D77F6" w14:paraId="35107434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61874F2B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21st International Workshop on Design, Optimization, Languages and Analytical Processing of Big Data, DOLAP 2019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EF51C22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2019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451354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14:paraId="4103423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DF5B4C" w:rsidRPr="003D77F6" w14:paraId="0D8BD494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5346AD28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22nd International Workshop on Design, Optimization, Languages and Analytical Processing of Big Data, DOLAP 2020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6DAF32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E6FEEF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14:paraId="3BCEF4A3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</w:tr>
      <w:tr w:rsidR="00DF5B4C" w:rsidRPr="003D77F6" w14:paraId="2230711C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4866F08E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23rd International Workshop on Design, Optimization, Languages and Analytical Processing of Big Data, DOLAP 2021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02759AB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2021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A7C60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14</w:t>
            </w:r>
          </w:p>
        </w:tc>
        <w:tc>
          <w:tcPr>
            <w:tcW w:w="992" w:type="dxa"/>
          </w:tcPr>
          <w:p w14:paraId="6F65746D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DF5B4C" w:rsidRPr="003D77F6" w14:paraId="2C4FCA03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37700E39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24th International Workshop on Design, Optimization, Languages and Analytical Processing of Big Data, DOLAP 2022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0DE6C62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F0D6F9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6573F375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DF5B4C" w:rsidRPr="003D77F6" w14:paraId="23724EAF" w14:textId="77777777" w:rsidTr="00253579">
        <w:trPr>
          <w:trHeight w:val="290"/>
        </w:trPr>
        <w:tc>
          <w:tcPr>
            <w:tcW w:w="6232" w:type="dxa"/>
            <w:shd w:val="clear" w:color="auto" w:fill="auto"/>
            <w:noWrap/>
            <w:vAlign w:val="center"/>
            <w:hideMark/>
          </w:tcPr>
          <w:p w14:paraId="0C05AE42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25th International Workshop on Design, Optimization, Languages and Analytical Processing of Big Data, DOLAP 2023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0FAD34C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2023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188E2BA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sz w:val="18"/>
                <w:szCs w:val="18"/>
              </w:rPr>
              <w:t>14</w:t>
            </w:r>
          </w:p>
        </w:tc>
        <w:tc>
          <w:tcPr>
            <w:tcW w:w="992" w:type="dxa"/>
          </w:tcPr>
          <w:p w14:paraId="3B6EC46D" w14:textId="77777777" w:rsidR="00DF5B4C" w:rsidRPr="008E35FF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DF5B4C" w:rsidRPr="003D77F6" w14:paraId="10B083ED" w14:textId="77777777" w:rsidTr="00253579">
        <w:trPr>
          <w:trHeight w:val="290"/>
        </w:trPr>
        <w:tc>
          <w:tcPr>
            <w:tcW w:w="7083" w:type="dxa"/>
            <w:gridSpan w:val="2"/>
            <w:shd w:val="clear" w:color="auto" w:fill="auto"/>
            <w:noWrap/>
            <w:vAlign w:val="center"/>
            <w:hideMark/>
          </w:tcPr>
          <w:p w14:paraId="7341552E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  <w:r w:rsidRPr="003D77F6">
              <w:rPr>
                <w:rFonts w:eastAsia="Times New Roman"/>
                <w:b/>
                <w:bCs/>
                <w:sz w:val="20"/>
                <w:szCs w:val="20"/>
                <w:lang w:bidi="th-TH"/>
              </w:rPr>
              <w:t>The papers in Total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6DBC19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b/>
                <w:bCs/>
                <w:sz w:val="18"/>
                <w:szCs w:val="18"/>
                <w:lang w:bidi="th-TH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bidi="th-TH"/>
              </w:rPr>
              <w:t>328</w:t>
            </w:r>
          </w:p>
        </w:tc>
        <w:tc>
          <w:tcPr>
            <w:tcW w:w="992" w:type="dxa"/>
          </w:tcPr>
          <w:p w14:paraId="08D5E4A0" w14:textId="77777777" w:rsidR="00DF5B4C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b/>
                <w:bCs/>
                <w:sz w:val="18"/>
                <w:szCs w:val="18"/>
                <w:lang w:bidi="th-TH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bidi="th-TH"/>
              </w:rPr>
              <w:t>5472</w:t>
            </w:r>
          </w:p>
        </w:tc>
      </w:tr>
      <w:tr w:rsidR="00DF5B4C" w:rsidRPr="003D77F6" w14:paraId="7F0BC9E4" w14:textId="77777777" w:rsidTr="00253579">
        <w:trPr>
          <w:trHeight w:val="290"/>
        </w:trPr>
        <w:tc>
          <w:tcPr>
            <w:tcW w:w="8075" w:type="dxa"/>
            <w:gridSpan w:val="3"/>
            <w:shd w:val="clear" w:color="auto" w:fill="auto"/>
            <w:noWrap/>
            <w:vAlign w:val="center"/>
            <w:hideMark/>
          </w:tcPr>
          <w:p w14:paraId="5EC1DE9B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FF0000"/>
                <w:sz w:val="18"/>
                <w:szCs w:val="18"/>
                <w:lang w:bidi="th-TH"/>
              </w:rPr>
            </w:pPr>
            <w:r w:rsidRPr="003D77F6">
              <w:rPr>
                <w:rFonts w:eastAsia="Times New Roman"/>
                <w:sz w:val="18"/>
                <w:szCs w:val="18"/>
                <w:lang w:bidi="th-TH"/>
              </w:rPr>
              <w:t>Regular papers, Invited talk papers, Short papers, Keynote papers</w:t>
            </w:r>
          </w:p>
        </w:tc>
        <w:tc>
          <w:tcPr>
            <w:tcW w:w="992" w:type="dxa"/>
          </w:tcPr>
          <w:p w14:paraId="4E85D366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</w:p>
        </w:tc>
      </w:tr>
      <w:tr w:rsidR="00DF5B4C" w:rsidRPr="003D77F6" w14:paraId="2AE7D4D1" w14:textId="77777777" w:rsidTr="00253579">
        <w:trPr>
          <w:trHeight w:val="290"/>
        </w:trPr>
        <w:tc>
          <w:tcPr>
            <w:tcW w:w="8075" w:type="dxa"/>
            <w:gridSpan w:val="3"/>
            <w:shd w:val="clear" w:color="auto" w:fill="auto"/>
            <w:noWrap/>
            <w:vAlign w:val="center"/>
            <w:hideMark/>
          </w:tcPr>
          <w:p w14:paraId="024D27DE" w14:textId="77777777" w:rsidR="00DF5B4C" w:rsidRPr="003D77F6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th-TH"/>
              </w:rPr>
              <w:t xml:space="preserve">Information source: </w:t>
            </w:r>
            <w:r w:rsidRPr="003D77F6">
              <w:rPr>
                <w:rFonts w:eastAsia="Times New Roman"/>
                <w:color w:val="000000"/>
                <w:sz w:val="18"/>
                <w:szCs w:val="18"/>
                <w:lang w:bidi="th-TH"/>
              </w:rPr>
              <w:t>https://dblp.org/db/conf/dolap/index.html</w:t>
            </w:r>
          </w:p>
        </w:tc>
        <w:tc>
          <w:tcPr>
            <w:tcW w:w="992" w:type="dxa"/>
          </w:tcPr>
          <w:p w14:paraId="64FF22D3" w14:textId="77777777" w:rsidR="00DF5B4C" w:rsidRDefault="00DF5B4C" w:rsidP="0025357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color w:val="000000"/>
                <w:sz w:val="18"/>
                <w:szCs w:val="18"/>
                <w:lang w:bidi="th-TH"/>
              </w:rPr>
            </w:pPr>
          </w:p>
        </w:tc>
      </w:tr>
    </w:tbl>
    <w:p w14:paraId="1ADC3071" w14:textId="021872C1" w:rsidR="00DF5B4C" w:rsidRPr="00244B06" w:rsidRDefault="00D60710" w:rsidP="00244B06">
      <w:pPr>
        <w:pStyle w:val="ListParagraph"/>
        <w:numPr>
          <w:ilvl w:val="0"/>
          <w:numId w:val="4"/>
        </w:numPr>
        <w:spacing w:after="240"/>
        <w:rPr>
          <w:b/>
          <w:bCs/>
          <w:sz w:val="24"/>
          <w:szCs w:val="24"/>
        </w:rPr>
      </w:pPr>
      <w:r w:rsidRPr="00244B06">
        <w:rPr>
          <w:b/>
          <w:bCs/>
          <w:sz w:val="24"/>
          <w:szCs w:val="24"/>
        </w:rPr>
        <w:lastRenderedPageBreak/>
        <w:t>Top 20 Influential DOLAP paper</w:t>
      </w:r>
      <w:r w:rsidR="00987052">
        <w:rPr>
          <w:b/>
          <w:bCs/>
          <w:sz w:val="24"/>
          <w:szCs w:val="24"/>
        </w:rPr>
        <w:t>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1266"/>
        <w:gridCol w:w="638"/>
        <w:gridCol w:w="757"/>
        <w:gridCol w:w="1391"/>
        <w:gridCol w:w="752"/>
        <w:gridCol w:w="2193"/>
      </w:tblGrid>
      <w:tr w:rsidR="00452154" w:rsidRPr="00160521" w14:paraId="6A4AA8CA" w14:textId="77777777" w:rsidTr="00452154">
        <w:trPr>
          <w:trHeight w:val="290"/>
        </w:trPr>
        <w:tc>
          <w:tcPr>
            <w:tcW w:w="1356" w:type="pct"/>
            <w:vMerge w:val="restart"/>
            <w:shd w:val="clear" w:color="000000" w:fill="DDEBF7"/>
            <w:vAlign w:val="center"/>
          </w:tcPr>
          <w:p w14:paraId="0C3B22B7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  <w:r w:rsidRPr="008E35FF">
              <w:rPr>
                <w:rFonts w:eastAsia="Times New Roman"/>
                <w:b/>
                <w:bCs/>
                <w:sz w:val="20"/>
                <w:szCs w:val="20"/>
                <w:lang w:bidi="th-TH"/>
              </w:rPr>
              <w:t>Title</w:t>
            </w:r>
          </w:p>
        </w:tc>
        <w:tc>
          <w:tcPr>
            <w:tcW w:w="424" w:type="pct"/>
            <w:vMerge w:val="restart"/>
            <w:shd w:val="clear" w:color="000000" w:fill="DDEBF7"/>
            <w:vAlign w:val="center"/>
          </w:tcPr>
          <w:p w14:paraId="53AF7AC8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  <w:r w:rsidRPr="00160521">
              <w:rPr>
                <w:rFonts w:eastAsia="Times New Roman"/>
                <w:b/>
                <w:bCs/>
                <w:sz w:val="20"/>
                <w:szCs w:val="20"/>
                <w:lang w:bidi="th-TH"/>
              </w:rPr>
              <w:t>Authors</w:t>
            </w:r>
          </w:p>
        </w:tc>
        <w:tc>
          <w:tcPr>
            <w:tcW w:w="423" w:type="pct"/>
            <w:vMerge w:val="restart"/>
            <w:shd w:val="clear" w:color="000000" w:fill="DDEBF7"/>
            <w:noWrap/>
            <w:vAlign w:val="center"/>
            <w:hideMark/>
          </w:tcPr>
          <w:p w14:paraId="0E061C4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  <w:r w:rsidRPr="008E35FF">
              <w:rPr>
                <w:rFonts w:eastAsia="Times New Roman"/>
                <w:b/>
                <w:bCs/>
                <w:sz w:val="20"/>
                <w:szCs w:val="20"/>
                <w:lang w:bidi="th-TH"/>
              </w:rPr>
              <w:t>Year</w:t>
            </w:r>
          </w:p>
        </w:tc>
        <w:tc>
          <w:tcPr>
            <w:tcW w:w="1526" w:type="pct"/>
            <w:gridSpan w:val="3"/>
            <w:shd w:val="clear" w:color="000000" w:fill="DDEBF7"/>
            <w:noWrap/>
            <w:vAlign w:val="center"/>
          </w:tcPr>
          <w:p w14:paraId="1B76BC0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  <w:r w:rsidRPr="00160521">
              <w:rPr>
                <w:rFonts w:eastAsia="Times New Roman"/>
                <w:b/>
                <w:bCs/>
                <w:sz w:val="20"/>
                <w:szCs w:val="20"/>
                <w:lang w:bidi="th-TH"/>
              </w:rPr>
              <w:t>Citation Counts</w:t>
            </w:r>
          </w:p>
        </w:tc>
        <w:tc>
          <w:tcPr>
            <w:tcW w:w="1270" w:type="pct"/>
            <w:vMerge w:val="restart"/>
            <w:shd w:val="clear" w:color="000000" w:fill="DDEBF7"/>
            <w:noWrap/>
            <w:vAlign w:val="center"/>
          </w:tcPr>
          <w:p w14:paraId="3518779E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</w:p>
          <w:p w14:paraId="06B1B3C8" w14:textId="77777777" w:rsidR="00452154" w:rsidRPr="008E35FF" w:rsidRDefault="00452154" w:rsidP="00452154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bidi="th-TH"/>
              </w:rPr>
            </w:pPr>
            <w:r w:rsidRPr="008E35FF">
              <w:rPr>
                <w:rFonts w:eastAsia="Times New Roman"/>
                <w:b/>
                <w:bCs/>
                <w:sz w:val="20"/>
                <w:szCs w:val="20"/>
                <w:lang w:bidi="th-TH"/>
              </w:rPr>
              <w:t>DOI</w:t>
            </w:r>
          </w:p>
        </w:tc>
      </w:tr>
      <w:tr w:rsidR="00452154" w:rsidRPr="00160521" w14:paraId="10EB1C95" w14:textId="77777777" w:rsidTr="00452154">
        <w:trPr>
          <w:trHeight w:val="290"/>
        </w:trPr>
        <w:tc>
          <w:tcPr>
            <w:tcW w:w="1356" w:type="pct"/>
            <w:vMerge/>
            <w:shd w:val="clear" w:color="000000" w:fill="DDEBF7"/>
            <w:vAlign w:val="center"/>
          </w:tcPr>
          <w:p w14:paraId="4D3A42DF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</w:p>
        </w:tc>
        <w:tc>
          <w:tcPr>
            <w:tcW w:w="424" w:type="pct"/>
            <w:vMerge/>
            <w:shd w:val="clear" w:color="000000" w:fill="DDEBF7"/>
            <w:vAlign w:val="center"/>
          </w:tcPr>
          <w:p w14:paraId="4F2437A8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</w:p>
        </w:tc>
        <w:tc>
          <w:tcPr>
            <w:tcW w:w="423" w:type="pct"/>
            <w:vMerge/>
            <w:shd w:val="clear" w:color="000000" w:fill="DDEBF7"/>
            <w:noWrap/>
            <w:vAlign w:val="center"/>
          </w:tcPr>
          <w:p w14:paraId="3B780F48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</w:p>
        </w:tc>
        <w:tc>
          <w:tcPr>
            <w:tcW w:w="509" w:type="pct"/>
            <w:shd w:val="clear" w:color="000000" w:fill="DDEBF7"/>
            <w:noWrap/>
            <w:vAlign w:val="center"/>
          </w:tcPr>
          <w:p w14:paraId="07EF228A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b/>
                <w:bCs/>
                <w:sz w:val="18"/>
                <w:szCs w:val="18"/>
                <w:lang w:bidi="th-TH"/>
              </w:rPr>
              <w:t>Scopus</w:t>
            </w:r>
          </w:p>
        </w:tc>
        <w:tc>
          <w:tcPr>
            <w:tcW w:w="509" w:type="pct"/>
            <w:shd w:val="clear" w:color="000000" w:fill="DDEBF7"/>
            <w:noWrap/>
            <w:vAlign w:val="center"/>
          </w:tcPr>
          <w:p w14:paraId="7C0CB264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b/>
                <w:bCs/>
                <w:sz w:val="18"/>
                <w:szCs w:val="18"/>
                <w:lang w:bidi="th-TH"/>
              </w:rPr>
              <w:t>Google Scholar</w:t>
            </w:r>
          </w:p>
        </w:tc>
        <w:tc>
          <w:tcPr>
            <w:tcW w:w="509" w:type="pct"/>
            <w:shd w:val="clear" w:color="000000" w:fill="DDEBF7"/>
            <w:noWrap/>
            <w:vAlign w:val="center"/>
          </w:tcPr>
          <w:p w14:paraId="0E249141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b/>
                <w:bCs/>
                <w:sz w:val="18"/>
                <w:szCs w:val="18"/>
                <w:lang w:bidi="th-TH"/>
              </w:rPr>
              <w:t>ACM</w:t>
            </w:r>
          </w:p>
        </w:tc>
        <w:tc>
          <w:tcPr>
            <w:tcW w:w="1270" w:type="pct"/>
            <w:vMerge/>
            <w:shd w:val="clear" w:color="000000" w:fill="DDEBF7"/>
            <w:noWrap/>
            <w:vAlign w:val="center"/>
          </w:tcPr>
          <w:p w14:paraId="2BE525E2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</w:p>
        </w:tc>
      </w:tr>
      <w:tr w:rsidR="00452154" w:rsidRPr="00160521" w14:paraId="21AA293E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26B42C90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Conceptual modeling for ETL processes</w:t>
            </w:r>
          </w:p>
        </w:tc>
        <w:tc>
          <w:tcPr>
            <w:tcW w:w="424" w:type="pct"/>
            <w:vAlign w:val="center"/>
          </w:tcPr>
          <w:p w14:paraId="691E5F2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color w:val="000000"/>
                <w:sz w:val="18"/>
                <w:szCs w:val="18"/>
              </w:rPr>
              <w:t>Vassiliadis P.; Simitsis A.; Skiadopoulos S.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4D349ED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6BEE29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281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1406B88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682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0E2FE5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223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F4553B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10.1145/583890.583893</w:t>
            </w:r>
          </w:p>
        </w:tc>
      </w:tr>
      <w:tr w:rsidR="00452154" w:rsidRPr="00160521" w14:paraId="7682AEDE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17FCF030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Analytics over large-scale multidimensional data: The big data revolution!</w:t>
            </w:r>
          </w:p>
        </w:tc>
        <w:tc>
          <w:tcPr>
            <w:tcW w:w="424" w:type="pct"/>
            <w:vAlign w:val="center"/>
          </w:tcPr>
          <w:p w14:paraId="5D9731E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color w:val="000000"/>
                <w:sz w:val="18"/>
                <w:szCs w:val="18"/>
              </w:rPr>
              <w:t>Cuzzocrea A.; Song I.-Y.; Davis K.C.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0C6294A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2011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3CECCE4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258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3B2B2A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490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97C1B8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204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09394E6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10.1145/2064676.2064695</w:t>
            </w:r>
          </w:p>
        </w:tc>
      </w:tr>
      <w:tr w:rsidR="00452154" w:rsidRPr="00160521" w14:paraId="29B4A66C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0E7B83D8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Beyond data warehousing: </w:t>
            </w:r>
            <w:proofErr w:type="gramStart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What's</w:t>
            </w:r>
            <w:proofErr w:type="gramEnd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 next in business intelligence?</w:t>
            </w:r>
          </w:p>
        </w:tc>
        <w:tc>
          <w:tcPr>
            <w:tcW w:w="424" w:type="pct"/>
            <w:vAlign w:val="center"/>
          </w:tcPr>
          <w:p w14:paraId="337DBF6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Golfarelli M.; Rizzi S.; Cella I.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A2576C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A4AF41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207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882953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574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44A3DCD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133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5D5BE6D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10.1145/1031763.1031765</w:t>
            </w:r>
          </w:p>
        </w:tc>
      </w:tr>
      <w:tr w:rsidR="00452154" w:rsidRPr="00160521" w14:paraId="7F450169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1261338F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starER: A conceptual model for data warehouse design</w:t>
            </w:r>
          </w:p>
        </w:tc>
        <w:tc>
          <w:tcPr>
            <w:tcW w:w="424" w:type="pct"/>
            <w:vAlign w:val="center"/>
          </w:tcPr>
          <w:p w14:paraId="3603C2E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Tryfona N.; Busborg F.; Christiansen J.G.B.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4957E19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1999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4B7746D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181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39E6454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392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1FDA3F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112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0A872FE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10.1145/319757.319776</w:t>
            </w:r>
          </w:p>
        </w:tc>
      </w:tr>
      <w:tr w:rsidR="00452154" w:rsidRPr="00160521" w14:paraId="6E8A251C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15541335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Goal-oriented requirement analysis for data warehouse design</w:t>
            </w:r>
          </w:p>
        </w:tc>
        <w:tc>
          <w:tcPr>
            <w:tcW w:w="424" w:type="pct"/>
            <w:vAlign w:val="center"/>
          </w:tcPr>
          <w:p w14:paraId="557187A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Giorgini P.; Rizzi S.; Garzetti M.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F6F1D9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4CEFB9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159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397236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287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835115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124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6E5F23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10.1145/1097002.1097011</w:t>
            </w:r>
          </w:p>
        </w:tc>
      </w:tr>
      <w:tr w:rsidR="00452154" w:rsidRPr="00160521" w14:paraId="587FFE6C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44BE8A33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Research in data warehouse modeling and design: Dead or alive?</w:t>
            </w:r>
          </w:p>
        </w:tc>
        <w:tc>
          <w:tcPr>
            <w:tcW w:w="424" w:type="pct"/>
            <w:vAlign w:val="center"/>
          </w:tcPr>
          <w:p w14:paraId="5CC8971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color w:val="000000"/>
                <w:sz w:val="18"/>
                <w:szCs w:val="18"/>
              </w:rPr>
              <w:t>Rizzi S.; Abelló A.; Lechtenbörger J.; Trujillo J.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65897D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FC6923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153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FE4F44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324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D7CBBA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125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65390BA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10.1145/1183512.1183515</w:t>
            </w:r>
          </w:p>
        </w:tc>
      </w:tr>
      <w:tr w:rsidR="00452154" w:rsidRPr="00160521" w14:paraId="63C67C81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41505465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A methodological framework for data warehouse design</w:t>
            </w:r>
          </w:p>
        </w:tc>
        <w:tc>
          <w:tcPr>
            <w:tcW w:w="424" w:type="pct"/>
            <w:vAlign w:val="center"/>
          </w:tcPr>
          <w:p w14:paraId="41C2746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Golfarelli M.; Rizzi S.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5BF8080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1998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558DD5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4D313D68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354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50DABF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111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288A7C1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10.1145/294260.294261</w:t>
            </w:r>
          </w:p>
        </w:tc>
      </w:tr>
      <w:tr w:rsidR="00452154" w:rsidRPr="00160521" w14:paraId="103D84A4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50A34305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Data Warehousing and OLAP over Big Data: Current challenges and future research directions</w:t>
            </w:r>
          </w:p>
        </w:tc>
        <w:tc>
          <w:tcPr>
            <w:tcW w:w="424" w:type="pct"/>
            <w:vAlign w:val="center"/>
          </w:tcPr>
          <w:p w14:paraId="224EEEB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Cuzzocrea A.; Bellatreche L.; Song I.-Y.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4928721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2013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2FACC7A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112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1273099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181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244804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82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8F954F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10.1145/2513190.2517828</w:t>
            </w:r>
          </w:p>
        </w:tc>
      </w:tr>
      <w:tr w:rsidR="00452154" w:rsidRPr="00160521" w14:paraId="5D9E17A0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23163343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Data warehouse design from XML sources</w:t>
            </w:r>
          </w:p>
        </w:tc>
        <w:tc>
          <w:tcPr>
            <w:tcW w:w="424" w:type="pct"/>
            <w:vAlign w:val="center"/>
          </w:tcPr>
          <w:p w14:paraId="25B9673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Golfarelli M.; Rizzi S.; Vrdoljak B.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54B93C3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148BDC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91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3EA5A8C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177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447BAB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68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ED21C8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10.1145/512236.512242</w:t>
            </w:r>
          </w:p>
        </w:tc>
      </w:tr>
      <w:tr w:rsidR="00452154" w:rsidRPr="00160521" w14:paraId="7AEE3876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14FD3D34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Designing ETL processes using semantic web technologies</w:t>
            </w:r>
          </w:p>
        </w:tc>
        <w:tc>
          <w:tcPr>
            <w:tcW w:w="424" w:type="pct"/>
            <w:vAlign w:val="center"/>
          </w:tcPr>
          <w:p w14:paraId="5221B2D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color w:val="000000"/>
                <w:sz w:val="18"/>
                <w:szCs w:val="18"/>
              </w:rPr>
              <w:t>Skoutas D.; Simitsis A.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1D65F08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4808A4F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83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EACDF9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141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190B3BA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67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5EFBBF7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10.1145/1183512.1183526</w:t>
            </w:r>
          </w:p>
        </w:tc>
      </w:tr>
      <w:tr w:rsidR="00452154" w:rsidRPr="00160521" w14:paraId="22EE65DE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1FF8F218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Automating multidimensional design from ontologies</w:t>
            </w:r>
          </w:p>
        </w:tc>
        <w:tc>
          <w:tcPr>
            <w:tcW w:w="424" w:type="pct"/>
            <w:vAlign w:val="center"/>
          </w:tcPr>
          <w:p w14:paraId="2C6C338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color w:val="000000"/>
                <w:sz w:val="18"/>
                <w:szCs w:val="18"/>
              </w:rPr>
              <w:t>Romero O.; Abelló A.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4E00727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2007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235201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78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4B1C134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144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F1C623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70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4EF187A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10.1145/1317331.1317333</w:t>
            </w:r>
          </w:p>
        </w:tc>
      </w:tr>
      <w:tr w:rsidR="00452154" w:rsidRPr="00160521" w14:paraId="2B296D1D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2EC6B8B6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Updating OLAP dimensions</w:t>
            </w:r>
          </w:p>
        </w:tc>
        <w:tc>
          <w:tcPr>
            <w:tcW w:w="424" w:type="pct"/>
            <w:vAlign w:val="center"/>
          </w:tcPr>
          <w:p w14:paraId="18A8E76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 xml:space="preserve">Hurtado C.A.; </w:t>
            </w:r>
            <w:proofErr w:type="spellStart"/>
            <w:r w:rsidRPr="00160521">
              <w:rPr>
                <w:sz w:val="18"/>
                <w:szCs w:val="18"/>
              </w:rPr>
              <w:t>Mendelzon</w:t>
            </w:r>
            <w:proofErr w:type="spellEnd"/>
            <w:r w:rsidRPr="00160521">
              <w:rPr>
                <w:sz w:val="18"/>
                <w:szCs w:val="18"/>
              </w:rPr>
              <w:t xml:space="preserve"> A.O.; </w:t>
            </w:r>
            <w:proofErr w:type="spellStart"/>
            <w:r w:rsidRPr="00160521">
              <w:rPr>
                <w:sz w:val="18"/>
                <w:szCs w:val="18"/>
              </w:rPr>
              <w:t>Vaisman</w:t>
            </w:r>
            <w:proofErr w:type="spellEnd"/>
            <w:r w:rsidRPr="00160521">
              <w:rPr>
                <w:sz w:val="18"/>
                <w:szCs w:val="18"/>
              </w:rPr>
              <w:t xml:space="preserve"> A.A.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2C2004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1999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790B368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77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53F3E9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157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650642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54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051FAC8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10.1145/319757.319791</w:t>
            </w:r>
          </w:p>
        </w:tc>
      </w:tr>
      <w:tr w:rsidR="00452154" w:rsidRPr="00160521" w14:paraId="6DF764B7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6F4BB75E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Deriving initial data warehouse structures from the conceptual data models of the underlying operational information systems</w:t>
            </w:r>
          </w:p>
        </w:tc>
        <w:tc>
          <w:tcPr>
            <w:tcW w:w="424" w:type="pct"/>
            <w:vAlign w:val="center"/>
          </w:tcPr>
          <w:p w14:paraId="46C6761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proofErr w:type="spellStart"/>
            <w:r w:rsidRPr="00160521">
              <w:rPr>
                <w:sz w:val="18"/>
                <w:szCs w:val="18"/>
              </w:rPr>
              <w:t>Boehnlein</w:t>
            </w:r>
            <w:proofErr w:type="spellEnd"/>
            <w:r w:rsidRPr="00160521">
              <w:rPr>
                <w:sz w:val="18"/>
                <w:szCs w:val="18"/>
              </w:rPr>
              <w:t xml:space="preserve"> M.; </w:t>
            </w:r>
            <w:proofErr w:type="spellStart"/>
            <w:r w:rsidRPr="00160521">
              <w:rPr>
                <w:sz w:val="18"/>
                <w:szCs w:val="18"/>
              </w:rPr>
              <w:t>Ulbrich-Vom</w:t>
            </w:r>
            <w:proofErr w:type="spellEnd"/>
            <w:r w:rsidRPr="00160521">
              <w:rPr>
                <w:sz w:val="18"/>
                <w:szCs w:val="18"/>
              </w:rPr>
              <w:t xml:space="preserve"> </w:t>
            </w:r>
            <w:proofErr w:type="spellStart"/>
            <w:r w:rsidRPr="00160521">
              <w:rPr>
                <w:sz w:val="18"/>
                <w:szCs w:val="18"/>
              </w:rPr>
              <w:t>Ende</w:t>
            </w:r>
            <w:proofErr w:type="spellEnd"/>
            <w:r w:rsidRPr="00160521">
              <w:rPr>
                <w:sz w:val="18"/>
                <w:szCs w:val="18"/>
              </w:rPr>
              <w:t xml:space="preserve"> A.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46ACAA8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1999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9166E3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73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1C8EC27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152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2BC6451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55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05452B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10.1145/319757.319780</w:t>
            </w:r>
          </w:p>
        </w:tc>
      </w:tr>
      <w:tr w:rsidR="00452154" w:rsidRPr="00160521" w14:paraId="37D855AE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46DFC015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Defining ETL </w:t>
            </w:r>
            <w:proofErr w:type="spellStart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worfklows</w:t>
            </w:r>
            <w:proofErr w:type="spellEnd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 using BPMN and BPEL</w:t>
            </w:r>
          </w:p>
        </w:tc>
        <w:tc>
          <w:tcPr>
            <w:tcW w:w="424" w:type="pct"/>
            <w:vAlign w:val="center"/>
          </w:tcPr>
          <w:p w14:paraId="10D8CC5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color w:val="000000"/>
                <w:sz w:val="18"/>
                <w:szCs w:val="18"/>
              </w:rPr>
              <w:t xml:space="preserve">El </w:t>
            </w:r>
            <w:proofErr w:type="spellStart"/>
            <w:r w:rsidRPr="00160521">
              <w:rPr>
                <w:color w:val="000000"/>
                <w:sz w:val="18"/>
                <w:szCs w:val="18"/>
              </w:rPr>
              <w:t>Akkaoui</w:t>
            </w:r>
            <w:proofErr w:type="spellEnd"/>
            <w:r w:rsidRPr="00160521">
              <w:rPr>
                <w:color w:val="000000"/>
                <w:sz w:val="18"/>
                <w:szCs w:val="18"/>
              </w:rPr>
              <w:t xml:space="preserve"> Z.; </w:t>
            </w:r>
            <w:proofErr w:type="spellStart"/>
            <w:r w:rsidRPr="00160521">
              <w:rPr>
                <w:color w:val="000000"/>
                <w:sz w:val="18"/>
                <w:szCs w:val="18"/>
              </w:rPr>
              <w:t>Zimányi</w:t>
            </w:r>
            <w:proofErr w:type="spellEnd"/>
            <w:r w:rsidRPr="00160521">
              <w:rPr>
                <w:color w:val="000000"/>
                <w:sz w:val="18"/>
                <w:szCs w:val="18"/>
              </w:rPr>
              <w:t xml:space="preserve"> E.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68249A05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F359F4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71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272C9BD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126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5629B2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50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62E64B0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10.1145/1651291.1651299</w:t>
            </w:r>
          </w:p>
        </w:tc>
      </w:tr>
      <w:tr w:rsidR="00452154" w:rsidRPr="00160521" w14:paraId="4A7066EF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015BD8C5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proofErr w:type="spellStart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XCube</w:t>
            </w:r>
            <w:proofErr w:type="spellEnd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 - XML for data warehouses</w:t>
            </w:r>
          </w:p>
        </w:tc>
        <w:tc>
          <w:tcPr>
            <w:tcW w:w="424" w:type="pct"/>
            <w:vAlign w:val="center"/>
          </w:tcPr>
          <w:p w14:paraId="3B97A7E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proofErr w:type="spellStart"/>
            <w:r w:rsidRPr="00160521">
              <w:rPr>
                <w:sz w:val="18"/>
                <w:szCs w:val="18"/>
              </w:rPr>
              <w:t>Hümmer</w:t>
            </w:r>
            <w:proofErr w:type="spellEnd"/>
            <w:r w:rsidRPr="00160521">
              <w:rPr>
                <w:sz w:val="18"/>
                <w:szCs w:val="18"/>
              </w:rPr>
              <w:t xml:space="preserve"> W.; Bauer A.; </w:t>
            </w:r>
            <w:proofErr w:type="spellStart"/>
            <w:r w:rsidRPr="00160521">
              <w:rPr>
                <w:sz w:val="18"/>
                <w:szCs w:val="18"/>
              </w:rPr>
              <w:t>Harde</w:t>
            </w:r>
            <w:proofErr w:type="spellEnd"/>
            <w:r w:rsidRPr="00160521">
              <w:rPr>
                <w:sz w:val="18"/>
                <w:szCs w:val="18"/>
              </w:rPr>
              <w:t xml:space="preserve"> G.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4411147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E4A425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1DEDC4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139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3DB5EBE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34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0728FCA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10.1145/956060.956067</w:t>
            </w:r>
          </w:p>
        </w:tc>
      </w:tr>
      <w:tr w:rsidR="00452154" w:rsidRPr="00160521" w14:paraId="2F4E01F7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5529AC60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A personalization framework for OLAP queries</w:t>
            </w:r>
          </w:p>
        </w:tc>
        <w:tc>
          <w:tcPr>
            <w:tcW w:w="424" w:type="pct"/>
            <w:vAlign w:val="center"/>
          </w:tcPr>
          <w:p w14:paraId="3AC6B8A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 xml:space="preserve">Bellatreche L.; Giacometti A.; Marcel P.; </w:t>
            </w:r>
            <w:proofErr w:type="spellStart"/>
            <w:r w:rsidRPr="00160521">
              <w:rPr>
                <w:sz w:val="18"/>
                <w:szCs w:val="18"/>
              </w:rPr>
              <w:t>Mouloudi</w:t>
            </w:r>
            <w:proofErr w:type="spellEnd"/>
            <w:r w:rsidRPr="00160521">
              <w:rPr>
                <w:sz w:val="18"/>
                <w:szCs w:val="18"/>
              </w:rPr>
              <w:t xml:space="preserve"> H.; Laurent D.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4A6364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277D45A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BE67EFA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134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24A1E5BC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65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1F7178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10.1145/1097002.1097005</w:t>
            </w:r>
          </w:p>
        </w:tc>
      </w:tr>
      <w:tr w:rsidR="00452154" w:rsidRPr="00160521" w14:paraId="7245622E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5EAE207E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lastRenderedPageBreak/>
              <w:t>Applying MDA to the development of data warehouses</w:t>
            </w:r>
          </w:p>
        </w:tc>
        <w:tc>
          <w:tcPr>
            <w:tcW w:w="424" w:type="pct"/>
            <w:vAlign w:val="center"/>
          </w:tcPr>
          <w:p w14:paraId="592171B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proofErr w:type="spellStart"/>
            <w:r w:rsidRPr="00160521">
              <w:rPr>
                <w:sz w:val="18"/>
                <w:szCs w:val="18"/>
              </w:rPr>
              <w:t>Mazón</w:t>
            </w:r>
            <w:proofErr w:type="spellEnd"/>
            <w:r w:rsidRPr="00160521">
              <w:rPr>
                <w:sz w:val="18"/>
                <w:szCs w:val="18"/>
              </w:rPr>
              <w:t xml:space="preserve"> J.-N.; Trujillo J.; Serrano M.; </w:t>
            </w:r>
            <w:proofErr w:type="spellStart"/>
            <w:r w:rsidRPr="00160521">
              <w:rPr>
                <w:sz w:val="18"/>
                <w:szCs w:val="18"/>
              </w:rPr>
              <w:t>Piattini</w:t>
            </w:r>
            <w:proofErr w:type="spellEnd"/>
            <w:r w:rsidRPr="00160521">
              <w:rPr>
                <w:sz w:val="18"/>
                <w:szCs w:val="18"/>
              </w:rPr>
              <w:t xml:space="preserve"> M.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314618E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FEF69E3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4EBE197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121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6DE472C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46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0150A9F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10.1145/1097002.1097012</w:t>
            </w:r>
          </w:p>
        </w:tc>
      </w:tr>
      <w:tr w:rsidR="00452154" w:rsidRPr="00160521" w14:paraId="487FE97D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6AD4789E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Big graph analytics: The state of the art and future research agenda</w:t>
            </w:r>
          </w:p>
        </w:tc>
        <w:tc>
          <w:tcPr>
            <w:tcW w:w="424" w:type="pct"/>
            <w:vAlign w:val="center"/>
          </w:tcPr>
          <w:p w14:paraId="7424339D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Cuzzocrea A.; Song I.-Y.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BDD15B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2014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B977EF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60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DEF00B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66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34FAE8F6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34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18C7EA9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10.1145/2666158.2668454</w:t>
            </w:r>
          </w:p>
        </w:tc>
      </w:tr>
      <w:tr w:rsidR="00452154" w:rsidRPr="00160521" w14:paraId="769E05B8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6E2D4E8D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On querying versions of </w:t>
            </w:r>
            <w:proofErr w:type="spellStart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multiversion</w:t>
            </w:r>
            <w:proofErr w:type="spellEnd"/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 xml:space="preserve"> data warehouse</w:t>
            </w:r>
          </w:p>
        </w:tc>
        <w:tc>
          <w:tcPr>
            <w:tcW w:w="424" w:type="pct"/>
            <w:vAlign w:val="center"/>
          </w:tcPr>
          <w:p w14:paraId="5B2B77E0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proofErr w:type="spellStart"/>
            <w:r w:rsidRPr="00160521">
              <w:rPr>
                <w:sz w:val="18"/>
                <w:szCs w:val="18"/>
              </w:rPr>
              <w:t>Morzy</w:t>
            </w:r>
            <w:proofErr w:type="spellEnd"/>
            <w:r w:rsidRPr="00160521">
              <w:rPr>
                <w:sz w:val="18"/>
                <w:szCs w:val="18"/>
              </w:rPr>
              <w:t xml:space="preserve"> T.; </w:t>
            </w:r>
            <w:proofErr w:type="spellStart"/>
            <w:r w:rsidRPr="00160521">
              <w:rPr>
                <w:sz w:val="18"/>
                <w:szCs w:val="18"/>
              </w:rPr>
              <w:t>Wrembel</w:t>
            </w:r>
            <w:proofErr w:type="spellEnd"/>
            <w:r w:rsidRPr="00160521">
              <w:rPr>
                <w:sz w:val="18"/>
                <w:szCs w:val="18"/>
              </w:rPr>
              <w:t xml:space="preserve"> R.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DA2A19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2004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31D25A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59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203B03D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110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130F061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36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4269F9B9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10.1145/1031763.1031781</w:t>
            </w:r>
          </w:p>
        </w:tc>
      </w:tr>
      <w:tr w:rsidR="00452154" w:rsidRPr="00160521" w14:paraId="263BC044" w14:textId="77777777" w:rsidTr="00452154">
        <w:trPr>
          <w:trHeight w:val="290"/>
        </w:trPr>
        <w:tc>
          <w:tcPr>
            <w:tcW w:w="1356" w:type="pct"/>
            <w:vAlign w:val="center"/>
          </w:tcPr>
          <w:p w14:paraId="274E6A0B" w14:textId="77777777" w:rsidR="00452154" w:rsidRPr="00160521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i/>
                <w:iCs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i/>
                <w:iCs/>
                <w:sz w:val="18"/>
                <w:szCs w:val="18"/>
                <w:lang w:bidi="th-TH"/>
              </w:rPr>
              <w:t>Mapping conceptual to logical models for ETL processes</w:t>
            </w:r>
          </w:p>
        </w:tc>
        <w:tc>
          <w:tcPr>
            <w:tcW w:w="424" w:type="pct"/>
            <w:vAlign w:val="center"/>
          </w:tcPr>
          <w:p w14:paraId="0646E7C4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160521">
              <w:rPr>
                <w:sz w:val="18"/>
                <w:szCs w:val="18"/>
              </w:rPr>
              <w:t>Simitsis A.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6935ED6B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2005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54E209F2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59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7EA46E37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131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14:paraId="0525240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eastAsia="Times New Roman"/>
                <w:sz w:val="18"/>
                <w:szCs w:val="18"/>
                <w:lang w:bidi="th-TH"/>
              </w:rPr>
            </w:pPr>
            <w:r w:rsidRPr="008E35FF">
              <w:rPr>
                <w:rFonts w:eastAsia="Times New Roman"/>
                <w:sz w:val="18"/>
                <w:szCs w:val="18"/>
                <w:lang w:bidi="th-TH"/>
              </w:rPr>
              <w:t>41</w:t>
            </w:r>
          </w:p>
        </w:tc>
        <w:tc>
          <w:tcPr>
            <w:tcW w:w="1270" w:type="pct"/>
            <w:shd w:val="clear" w:color="auto" w:fill="auto"/>
            <w:noWrap/>
            <w:vAlign w:val="center"/>
            <w:hideMark/>
          </w:tcPr>
          <w:p w14:paraId="7CE2DCC1" w14:textId="77777777" w:rsidR="00452154" w:rsidRPr="008E35FF" w:rsidRDefault="00452154" w:rsidP="00452154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Times New Roman"/>
                <w:sz w:val="16"/>
                <w:szCs w:val="16"/>
                <w:lang w:bidi="th-TH"/>
              </w:rPr>
            </w:pPr>
            <w:r w:rsidRPr="008E35FF">
              <w:rPr>
                <w:rFonts w:eastAsia="Times New Roman"/>
                <w:sz w:val="16"/>
                <w:szCs w:val="16"/>
                <w:lang w:bidi="th-TH"/>
              </w:rPr>
              <w:t>10.1145/1097002.1097014</w:t>
            </w:r>
          </w:p>
        </w:tc>
      </w:tr>
    </w:tbl>
    <w:p w14:paraId="13351A56" w14:textId="05D410E0" w:rsidR="00306671" w:rsidRPr="00244B06" w:rsidRDefault="009500CE" w:rsidP="00987052">
      <w:pPr>
        <w:pStyle w:val="ListParagraph"/>
        <w:numPr>
          <w:ilvl w:val="0"/>
          <w:numId w:val="4"/>
        </w:numPr>
        <w:spacing w:before="240"/>
        <w:rPr>
          <w:b/>
          <w:bCs/>
          <w:sz w:val="24"/>
          <w:szCs w:val="24"/>
        </w:rPr>
      </w:pPr>
      <w:bookmarkStart w:id="0" w:name="_GoBack"/>
      <w:bookmarkEnd w:id="0"/>
      <w:r w:rsidRPr="00244B06">
        <w:rPr>
          <w:b/>
          <w:bCs/>
          <w:sz w:val="24"/>
          <w:szCs w:val="24"/>
        </w:rPr>
        <w:t>Core DOLAP researchers in the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560"/>
        <w:gridCol w:w="1660"/>
        <w:gridCol w:w="2380"/>
      </w:tblGrid>
      <w:tr w:rsidR="00DF5B4C" w:rsidRPr="001F692D" w14:paraId="44AE5D3C" w14:textId="77777777" w:rsidTr="001F692D">
        <w:trPr>
          <w:trHeight w:val="285"/>
        </w:trPr>
        <w:tc>
          <w:tcPr>
            <w:tcW w:w="1080" w:type="dxa"/>
            <w:shd w:val="clear" w:color="auto" w:fill="5B9BD5" w:themeFill="accent1"/>
            <w:noWrap/>
            <w:hideMark/>
          </w:tcPr>
          <w:p w14:paraId="7740080B" w14:textId="77777777" w:rsidR="00DF5B4C" w:rsidRPr="001F692D" w:rsidRDefault="00DF5B4C" w:rsidP="00253579">
            <w:pPr>
              <w:jc w:val="center"/>
              <w:rPr>
                <w:rFonts w:eastAsia="SimSun"/>
                <w:b/>
                <w:bCs/>
              </w:rPr>
            </w:pPr>
            <w:r w:rsidRPr="001F692D">
              <w:rPr>
                <w:rFonts w:eastAsia="SimSun" w:hint="eastAsia"/>
                <w:b/>
                <w:bCs/>
              </w:rPr>
              <w:t>No</w:t>
            </w:r>
          </w:p>
        </w:tc>
        <w:tc>
          <w:tcPr>
            <w:tcW w:w="3560" w:type="dxa"/>
            <w:shd w:val="clear" w:color="auto" w:fill="5B9BD5" w:themeFill="accent1"/>
            <w:noWrap/>
            <w:hideMark/>
          </w:tcPr>
          <w:p w14:paraId="6E8184AE" w14:textId="77777777" w:rsidR="00DF5B4C" w:rsidRPr="001F692D" w:rsidRDefault="00DF5B4C" w:rsidP="00253579">
            <w:pPr>
              <w:jc w:val="center"/>
              <w:rPr>
                <w:rFonts w:eastAsia="SimSun"/>
                <w:b/>
                <w:bCs/>
              </w:rPr>
            </w:pPr>
            <w:r w:rsidRPr="001F692D">
              <w:rPr>
                <w:rFonts w:eastAsia="SimSun" w:hint="eastAsia"/>
                <w:b/>
                <w:bCs/>
              </w:rPr>
              <w:t>Author</w:t>
            </w:r>
          </w:p>
          <w:p w14:paraId="79CBFC9F" w14:textId="77777777" w:rsidR="00DF5B4C" w:rsidRPr="001F692D" w:rsidRDefault="00DF5B4C" w:rsidP="00253579">
            <w:pPr>
              <w:jc w:val="center"/>
              <w:rPr>
                <w:rFonts w:eastAsia="SimSun"/>
                <w:b/>
                <w:bCs/>
                <w:i/>
                <w:iCs/>
              </w:rPr>
            </w:pPr>
          </w:p>
        </w:tc>
        <w:tc>
          <w:tcPr>
            <w:tcW w:w="1660" w:type="dxa"/>
            <w:shd w:val="clear" w:color="auto" w:fill="5B9BD5" w:themeFill="accent1"/>
            <w:noWrap/>
            <w:hideMark/>
          </w:tcPr>
          <w:p w14:paraId="21A751E1" w14:textId="77777777" w:rsidR="00DF5B4C" w:rsidRPr="001F692D" w:rsidRDefault="00DF5B4C" w:rsidP="00253579">
            <w:pPr>
              <w:jc w:val="center"/>
              <w:rPr>
                <w:rFonts w:eastAsia="SimSun"/>
                <w:b/>
                <w:bCs/>
              </w:rPr>
            </w:pPr>
            <w:r w:rsidRPr="001F692D">
              <w:rPr>
                <w:rFonts w:eastAsia="SimSun" w:hint="eastAsia"/>
                <w:b/>
                <w:bCs/>
              </w:rPr>
              <w:t>Degree</w:t>
            </w:r>
          </w:p>
        </w:tc>
        <w:tc>
          <w:tcPr>
            <w:tcW w:w="2380" w:type="dxa"/>
            <w:shd w:val="clear" w:color="auto" w:fill="5B9BD5" w:themeFill="accent1"/>
            <w:noWrap/>
            <w:hideMark/>
          </w:tcPr>
          <w:p w14:paraId="2AFCF0CB" w14:textId="77777777" w:rsidR="00DF5B4C" w:rsidRPr="001F692D" w:rsidRDefault="00DF5B4C" w:rsidP="00253579">
            <w:pPr>
              <w:jc w:val="center"/>
              <w:rPr>
                <w:rFonts w:eastAsia="SimSun"/>
                <w:b/>
                <w:bCs/>
              </w:rPr>
            </w:pPr>
            <w:r w:rsidRPr="001F692D">
              <w:rPr>
                <w:rFonts w:eastAsia="SimSun" w:hint="eastAsia"/>
                <w:b/>
                <w:bCs/>
              </w:rPr>
              <w:t>Betweenness Centralization</w:t>
            </w:r>
          </w:p>
        </w:tc>
      </w:tr>
      <w:tr w:rsidR="00DF5B4C" w:rsidRPr="004E217F" w14:paraId="295A0848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703B973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</w:t>
            </w:r>
          </w:p>
        </w:tc>
        <w:tc>
          <w:tcPr>
            <w:tcW w:w="3560" w:type="dxa"/>
            <w:noWrap/>
            <w:hideMark/>
          </w:tcPr>
          <w:p w14:paraId="39242F2F" w14:textId="77777777" w:rsidR="00DF5B4C" w:rsidRPr="00500C08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Rizzi, Stefano</w:t>
            </w:r>
          </w:p>
        </w:tc>
        <w:tc>
          <w:tcPr>
            <w:tcW w:w="1660" w:type="dxa"/>
            <w:noWrap/>
            <w:hideMark/>
          </w:tcPr>
          <w:p w14:paraId="3C32E5A2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39</w:t>
            </w:r>
          </w:p>
        </w:tc>
        <w:tc>
          <w:tcPr>
            <w:tcW w:w="2380" w:type="dxa"/>
            <w:noWrap/>
            <w:hideMark/>
          </w:tcPr>
          <w:p w14:paraId="07A03D3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0.05604</w:t>
            </w:r>
          </w:p>
        </w:tc>
      </w:tr>
      <w:tr w:rsidR="00DF5B4C" w:rsidRPr="004E217F" w14:paraId="1C6727F1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7DFC71B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</w:t>
            </w:r>
          </w:p>
        </w:tc>
        <w:tc>
          <w:tcPr>
            <w:tcW w:w="3560" w:type="dxa"/>
            <w:noWrap/>
            <w:hideMark/>
          </w:tcPr>
          <w:p w14:paraId="702F8B8A" w14:textId="210A2DC2" w:rsidR="00DF5B4C" w:rsidRPr="00244B06" w:rsidRDefault="00DF5B4C" w:rsidP="00244B06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Marcel, Patrick</w:t>
            </w:r>
          </w:p>
        </w:tc>
        <w:tc>
          <w:tcPr>
            <w:tcW w:w="1660" w:type="dxa"/>
            <w:noWrap/>
            <w:hideMark/>
          </w:tcPr>
          <w:p w14:paraId="6B091847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37</w:t>
            </w:r>
          </w:p>
        </w:tc>
        <w:tc>
          <w:tcPr>
            <w:tcW w:w="2380" w:type="dxa"/>
            <w:noWrap/>
            <w:hideMark/>
          </w:tcPr>
          <w:p w14:paraId="56F55267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0.04206</w:t>
            </w:r>
          </w:p>
        </w:tc>
      </w:tr>
      <w:tr w:rsidR="00DF5B4C" w:rsidRPr="004E217F" w14:paraId="7D359430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3C73F8F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</w:t>
            </w:r>
          </w:p>
        </w:tc>
        <w:tc>
          <w:tcPr>
            <w:tcW w:w="3560" w:type="dxa"/>
            <w:noWrap/>
            <w:hideMark/>
          </w:tcPr>
          <w:p w14:paraId="70E8A3DA" w14:textId="245332B5" w:rsidR="00DF5B4C" w:rsidRPr="00244B06" w:rsidRDefault="00DF5B4C" w:rsidP="00244B06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Pedersen, Torben Bach</w:t>
            </w:r>
          </w:p>
        </w:tc>
        <w:tc>
          <w:tcPr>
            <w:tcW w:w="1660" w:type="dxa"/>
            <w:noWrap/>
            <w:hideMark/>
          </w:tcPr>
          <w:p w14:paraId="27E2C76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25</w:t>
            </w:r>
          </w:p>
        </w:tc>
        <w:tc>
          <w:tcPr>
            <w:tcW w:w="2380" w:type="dxa"/>
            <w:noWrap/>
            <w:hideMark/>
          </w:tcPr>
          <w:p w14:paraId="4209635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0.02842</w:t>
            </w:r>
          </w:p>
        </w:tc>
      </w:tr>
      <w:tr w:rsidR="00DF5B4C" w:rsidRPr="004E217F" w14:paraId="1CC01DD1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0B82F87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4</w:t>
            </w:r>
          </w:p>
        </w:tc>
        <w:tc>
          <w:tcPr>
            <w:tcW w:w="3560" w:type="dxa"/>
            <w:noWrap/>
            <w:hideMark/>
          </w:tcPr>
          <w:p w14:paraId="3A83A169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Abell</w:t>
            </w:r>
            <w:proofErr w:type="spellEnd"/>
            <w:r w:rsidRPr="004E217F">
              <w:rPr>
                <w:rFonts w:eastAsia="SimSun" w:hint="eastAsia"/>
              </w:rPr>
              <w:t>ó</w:t>
            </w:r>
            <w:r w:rsidRPr="004E217F">
              <w:rPr>
                <w:rFonts w:eastAsia="SimSun" w:hint="eastAsia"/>
              </w:rPr>
              <w:t>, Alberto</w:t>
            </w:r>
          </w:p>
        </w:tc>
        <w:tc>
          <w:tcPr>
            <w:tcW w:w="1660" w:type="dxa"/>
            <w:noWrap/>
            <w:hideMark/>
          </w:tcPr>
          <w:p w14:paraId="66D4165A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24</w:t>
            </w:r>
          </w:p>
        </w:tc>
        <w:tc>
          <w:tcPr>
            <w:tcW w:w="2380" w:type="dxa"/>
            <w:noWrap/>
            <w:hideMark/>
          </w:tcPr>
          <w:p w14:paraId="716A796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0.04067</w:t>
            </w:r>
          </w:p>
        </w:tc>
      </w:tr>
      <w:tr w:rsidR="00DF5B4C" w:rsidRPr="004E217F" w14:paraId="5434945B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114493C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5</w:t>
            </w:r>
          </w:p>
        </w:tc>
        <w:tc>
          <w:tcPr>
            <w:tcW w:w="3560" w:type="dxa"/>
            <w:noWrap/>
            <w:hideMark/>
          </w:tcPr>
          <w:p w14:paraId="0EE6CDC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Vassiliadis, Panos</w:t>
            </w:r>
          </w:p>
        </w:tc>
        <w:tc>
          <w:tcPr>
            <w:tcW w:w="1660" w:type="dxa"/>
            <w:noWrap/>
            <w:hideMark/>
          </w:tcPr>
          <w:p w14:paraId="47712EDF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24</w:t>
            </w:r>
          </w:p>
        </w:tc>
        <w:tc>
          <w:tcPr>
            <w:tcW w:w="2380" w:type="dxa"/>
            <w:noWrap/>
            <w:hideMark/>
          </w:tcPr>
          <w:p w14:paraId="5C200A3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0.03298</w:t>
            </w:r>
          </w:p>
        </w:tc>
      </w:tr>
      <w:tr w:rsidR="00DF5B4C" w:rsidRPr="004E217F" w14:paraId="43CB6E5E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002C3FA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6</w:t>
            </w:r>
          </w:p>
        </w:tc>
        <w:tc>
          <w:tcPr>
            <w:tcW w:w="3560" w:type="dxa"/>
            <w:noWrap/>
            <w:hideMark/>
          </w:tcPr>
          <w:p w14:paraId="3C91AB6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 xml:space="preserve">Peralta, </w:t>
            </w:r>
            <w:proofErr w:type="spellStart"/>
            <w:r w:rsidRPr="004E217F">
              <w:rPr>
                <w:rFonts w:eastAsia="SimSun" w:hint="eastAsia"/>
              </w:rPr>
              <w:t>Ver</w:t>
            </w:r>
            <w:proofErr w:type="spellEnd"/>
            <w:r w:rsidRPr="004E217F">
              <w:rPr>
                <w:rFonts w:eastAsia="SimSun" w:hint="eastAsia"/>
              </w:rPr>
              <w:t>ó</w:t>
            </w:r>
            <w:proofErr w:type="spellStart"/>
            <w:r w:rsidRPr="004E217F">
              <w:rPr>
                <w:rFonts w:eastAsia="SimSun" w:hint="eastAsia"/>
              </w:rPr>
              <w:t>nika</w:t>
            </w:r>
            <w:proofErr w:type="spellEnd"/>
          </w:p>
        </w:tc>
        <w:tc>
          <w:tcPr>
            <w:tcW w:w="1660" w:type="dxa"/>
            <w:noWrap/>
            <w:hideMark/>
          </w:tcPr>
          <w:p w14:paraId="3B6A4752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22</w:t>
            </w:r>
          </w:p>
        </w:tc>
        <w:tc>
          <w:tcPr>
            <w:tcW w:w="2380" w:type="dxa"/>
            <w:noWrap/>
            <w:hideMark/>
          </w:tcPr>
          <w:p w14:paraId="773EEB07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0.00650</w:t>
            </w:r>
          </w:p>
        </w:tc>
      </w:tr>
      <w:tr w:rsidR="00DF5B4C" w:rsidRPr="004E217F" w14:paraId="0E6D80F3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6E55EBA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7</w:t>
            </w:r>
          </w:p>
        </w:tc>
        <w:tc>
          <w:tcPr>
            <w:tcW w:w="3560" w:type="dxa"/>
            <w:noWrap/>
            <w:hideMark/>
          </w:tcPr>
          <w:p w14:paraId="713F62C0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Bellatreche, Ladjel</w:t>
            </w:r>
          </w:p>
        </w:tc>
        <w:tc>
          <w:tcPr>
            <w:tcW w:w="1660" w:type="dxa"/>
            <w:noWrap/>
            <w:hideMark/>
          </w:tcPr>
          <w:p w14:paraId="27BC595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22</w:t>
            </w:r>
          </w:p>
        </w:tc>
        <w:tc>
          <w:tcPr>
            <w:tcW w:w="2380" w:type="dxa"/>
            <w:noWrap/>
            <w:hideMark/>
          </w:tcPr>
          <w:p w14:paraId="7FBCF0C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0.02868</w:t>
            </w:r>
          </w:p>
        </w:tc>
      </w:tr>
      <w:tr w:rsidR="00DF5B4C" w:rsidRPr="004E217F" w14:paraId="06F635F5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19F8939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8</w:t>
            </w:r>
          </w:p>
        </w:tc>
        <w:tc>
          <w:tcPr>
            <w:tcW w:w="3560" w:type="dxa"/>
            <w:noWrap/>
            <w:hideMark/>
          </w:tcPr>
          <w:p w14:paraId="7041D85F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Trujillo, J.</w:t>
            </w:r>
          </w:p>
        </w:tc>
        <w:tc>
          <w:tcPr>
            <w:tcW w:w="1660" w:type="dxa"/>
            <w:noWrap/>
            <w:hideMark/>
          </w:tcPr>
          <w:p w14:paraId="2916A54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18</w:t>
            </w:r>
          </w:p>
        </w:tc>
        <w:tc>
          <w:tcPr>
            <w:tcW w:w="2380" w:type="dxa"/>
            <w:noWrap/>
            <w:hideMark/>
          </w:tcPr>
          <w:p w14:paraId="64CF7CD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0.03238</w:t>
            </w:r>
          </w:p>
        </w:tc>
      </w:tr>
      <w:tr w:rsidR="00DF5B4C" w:rsidRPr="004E217F" w14:paraId="79891369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2E809B4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9</w:t>
            </w:r>
          </w:p>
        </w:tc>
        <w:tc>
          <w:tcPr>
            <w:tcW w:w="3560" w:type="dxa"/>
            <w:noWrap/>
            <w:hideMark/>
          </w:tcPr>
          <w:p w14:paraId="16D27B4B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Labroche, Nicolas</w:t>
            </w:r>
          </w:p>
        </w:tc>
        <w:tc>
          <w:tcPr>
            <w:tcW w:w="1660" w:type="dxa"/>
            <w:noWrap/>
            <w:hideMark/>
          </w:tcPr>
          <w:p w14:paraId="23D0A71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18</w:t>
            </w:r>
          </w:p>
        </w:tc>
        <w:tc>
          <w:tcPr>
            <w:tcW w:w="2380" w:type="dxa"/>
            <w:noWrap/>
            <w:hideMark/>
          </w:tcPr>
          <w:p w14:paraId="16A6013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0.00605</w:t>
            </w:r>
          </w:p>
        </w:tc>
      </w:tr>
      <w:tr w:rsidR="00DF5B4C" w:rsidRPr="004E217F" w14:paraId="6B704874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1ABA961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10</w:t>
            </w:r>
          </w:p>
        </w:tc>
        <w:tc>
          <w:tcPr>
            <w:tcW w:w="3560" w:type="dxa"/>
            <w:noWrap/>
            <w:hideMark/>
          </w:tcPr>
          <w:p w14:paraId="031C960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Song, Il-Yeol</w:t>
            </w:r>
          </w:p>
        </w:tc>
        <w:tc>
          <w:tcPr>
            <w:tcW w:w="1660" w:type="dxa"/>
            <w:noWrap/>
            <w:hideMark/>
          </w:tcPr>
          <w:p w14:paraId="7AB50BD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17</w:t>
            </w:r>
          </w:p>
        </w:tc>
        <w:tc>
          <w:tcPr>
            <w:tcW w:w="2380" w:type="dxa"/>
            <w:noWrap/>
            <w:hideMark/>
          </w:tcPr>
          <w:p w14:paraId="0E94543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0.02642</w:t>
            </w:r>
          </w:p>
        </w:tc>
      </w:tr>
      <w:tr w:rsidR="00DF5B4C" w:rsidRPr="004E217F" w14:paraId="23D1F702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4D986EF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11</w:t>
            </w:r>
          </w:p>
        </w:tc>
        <w:tc>
          <w:tcPr>
            <w:tcW w:w="3560" w:type="dxa"/>
            <w:noWrap/>
            <w:hideMark/>
          </w:tcPr>
          <w:p w14:paraId="6BE6F2F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Bimonte</w:t>
            </w:r>
            <w:proofErr w:type="spellEnd"/>
            <w:r w:rsidRPr="004E217F">
              <w:rPr>
                <w:rFonts w:eastAsia="SimSun" w:hint="eastAsia"/>
              </w:rPr>
              <w:t>, S.</w:t>
            </w:r>
          </w:p>
        </w:tc>
        <w:tc>
          <w:tcPr>
            <w:tcW w:w="1660" w:type="dxa"/>
            <w:noWrap/>
            <w:hideMark/>
          </w:tcPr>
          <w:p w14:paraId="1604E99F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16</w:t>
            </w:r>
          </w:p>
        </w:tc>
        <w:tc>
          <w:tcPr>
            <w:tcW w:w="2380" w:type="dxa"/>
            <w:noWrap/>
            <w:hideMark/>
          </w:tcPr>
          <w:p w14:paraId="5583293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0.01208</w:t>
            </w:r>
          </w:p>
        </w:tc>
      </w:tr>
      <w:tr w:rsidR="00DF5B4C" w:rsidRPr="004E217F" w14:paraId="7606E405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48FDC62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12</w:t>
            </w:r>
          </w:p>
        </w:tc>
        <w:tc>
          <w:tcPr>
            <w:tcW w:w="3560" w:type="dxa"/>
            <w:noWrap/>
            <w:hideMark/>
          </w:tcPr>
          <w:p w14:paraId="4AA738A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Golfarelli, Matteo</w:t>
            </w:r>
          </w:p>
        </w:tc>
        <w:tc>
          <w:tcPr>
            <w:tcW w:w="1660" w:type="dxa"/>
            <w:noWrap/>
            <w:hideMark/>
          </w:tcPr>
          <w:p w14:paraId="0C3650B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14</w:t>
            </w:r>
          </w:p>
        </w:tc>
        <w:tc>
          <w:tcPr>
            <w:tcW w:w="2380" w:type="dxa"/>
            <w:noWrap/>
            <w:hideMark/>
          </w:tcPr>
          <w:p w14:paraId="1AC44139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0.00154</w:t>
            </w:r>
          </w:p>
        </w:tc>
      </w:tr>
      <w:tr w:rsidR="00DF5B4C" w:rsidRPr="004E217F" w14:paraId="747806B0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01669C7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13</w:t>
            </w:r>
          </w:p>
        </w:tc>
        <w:tc>
          <w:tcPr>
            <w:tcW w:w="3560" w:type="dxa"/>
            <w:noWrap/>
            <w:hideMark/>
          </w:tcPr>
          <w:p w14:paraId="588E26E0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Maz</w:t>
            </w:r>
            <w:proofErr w:type="spellEnd"/>
            <w:r w:rsidRPr="004E217F">
              <w:rPr>
                <w:rFonts w:eastAsia="SimSun" w:hint="eastAsia"/>
              </w:rPr>
              <w:t>ó</w:t>
            </w:r>
            <w:r w:rsidRPr="004E217F">
              <w:rPr>
                <w:rFonts w:eastAsia="SimSun" w:hint="eastAsia"/>
              </w:rPr>
              <w:t>n, Jose-Norberto</w:t>
            </w:r>
          </w:p>
        </w:tc>
        <w:tc>
          <w:tcPr>
            <w:tcW w:w="1660" w:type="dxa"/>
            <w:noWrap/>
            <w:hideMark/>
          </w:tcPr>
          <w:p w14:paraId="60763372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13</w:t>
            </w:r>
          </w:p>
        </w:tc>
        <w:tc>
          <w:tcPr>
            <w:tcW w:w="2380" w:type="dxa"/>
            <w:noWrap/>
            <w:hideMark/>
          </w:tcPr>
          <w:p w14:paraId="31A07A13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0.00688</w:t>
            </w:r>
          </w:p>
        </w:tc>
      </w:tr>
      <w:tr w:rsidR="00DF5B4C" w:rsidRPr="004E217F" w14:paraId="257AAC79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3BA57B5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14</w:t>
            </w:r>
          </w:p>
        </w:tc>
        <w:tc>
          <w:tcPr>
            <w:tcW w:w="3560" w:type="dxa"/>
            <w:noWrap/>
            <w:hideMark/>
          </w:tcPr>
          <w:p w14:paraId="56794D3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Romero, Oscar</w:t>
            </w:r>
          </w:p>
        </w:tc>
        <w:tc>
          <w:tcPr>
            <w:tcW w:w="1660" w:type="dxa"/>
            <w:noWrap/>
            <w:hideMark/>
          </w:tcPr>
          <w:p w14:paraId="0693E89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13</w:t>
            </w:r>
          </w:p>
        </w:tc>
        <w:tc>
          <w:tcPr>
            <w:tcW w:w="2380" w:type="dxa"/>
            <w:noWrap/>
            <w:hideMark/>
          </w:tcPr>
          <w:p w14:paraId="734E7F6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0.03745</w:t>
            </w:r>
          </w:p>
        </w:tc>
      </w:tr>
      <w:tr w:rsidR="00DF5B4C" w:rsidRPr="004E217F" w14:paraId="08F174B6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6E3762D0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15</w:t>
            </w:r>
          </w:p>
        </w:tc>
        <w:tc>
          <w:tcPr>
            <w:tcW w:w="3560" w:type="dxa"/>
            <w:noWrap/>
            <w:hideMark/>
          </w:tcPr>
          <w:p w14:paraId="5DD6C2F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Chanson, Alexandre</w:t>
            </w:r>
          </w:p>
        </w:tc>
        <w:tc>
          <w:tcPr>
            <w:tcW w:w="1660" w:type="dxa"/>
            <w:noWrap/>
            <w:hideMark/>
          </w:tcPr>
          <w:p w14:paraId="130366D0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12</w:t>
            </w:r>
          </w:p>
        </w:tc>
        <w:tc>
          <w:tcPr>
            <w:tcW w:w="2380" w:type="dxa"/>
            <w:noWrap/>
            <w:hideMark/>
          </w:tcPr>
          <w:p w14:paraId="048BF98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0.00125</w:t>
            </w:r>
          </w:p>
        </w:tc>
      </w:tr>
      <w:tr w:rsidR="00DF5B4C" w:rsidRPr="004E217F" w14:paraId="36D0A804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32171F7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16</w:t>
            </w:r>
          </w:p>
        </w:tc>
        <w:tc>
          <w:tcPr>
            <w:tcW w:w="3560" w:type="dxa"/>
            <w:noWrap/>
            <w:hideMark/>
          </w:tcPr>
          <w:p w14:paraId="3C1EFEA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Boussaid</w:t>
            </w:r>
            <w:proofErr w:type="spellEnd"/>
            <w:r w:rsidRPr="004E217F">
              <w:rPr>
                <w:rFonts w:eastAsia="SimSun" w:hint="eastAsia"/>
              </w:rPr>
              <w:t>, Omar</w:t>
            </w:r>
          </w:p>
        </w:tc>
        <w:tc>
          <w:tcPr>
            <w:tcW w:w="1660" w:type="dxa"/>
            <w:noWrap/>
            <w:hideMark/>
          </w:tcPr>
          <w:p w14:paraId="0C1C587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11</w:t>
            </w:r>
          </w:p>
        </w:tc>
        <w:tc>
          <w:tcPr>
            <w:tcW w:w="2380" w:type="dxa"/>
            <w:noWrap/>
            <w:hideMark/>
          </w:tcPr>
          <w:p w14:paraId="367B64A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0.01061</w:t>
            </w:r>
          </w:p>
        </w:tc>
      </w:tr>
      <w:tr w:rsidR="00DF5B4C" w:rsidRPr="004E217F" w14:paraId="0985D391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7DCA8362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17</w:t>
            </w:r>
          </w:p>
        </w:tc>
        <w:tc>
          <w:tcPr>
            <w:tcW w:w="3560" w:type="dxa"/>
            <w:noWrap/>
            <w:hideMark/>
          </w:tcPr>
          <w:p w14:paraId="5D1F2FF3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 xml:space="preserve">Simitsis, </w:t>
            </w:r>
            <w:proofErr w:type="spellStart"/>
            <w:r w:rsidRPr="004E217F">
              <w:rPr>
                <w:rFonts w:eastAsia="SimSun" w:hint="eastAsia"/>
              </w:rPr>
              <w:t>Alkis</w:t>
            </w:r>
            <w:proofErr w:type="spellEnd"/>
          </w:p>
        </w:tc>
        <w:tc>
          <w:tcPr>
            <w:tcW w:w="1660" w:type="dxa"/>
            <w:noWrap/>
            <w:hideMark/>
          </w:tcPr>
          <w:p w14:paraId="107F661B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11</w:t>
            </w:r>
          </w:p>
        </w:tc>
        <w:tc>
          <w:tcPr>
            <w:tcW w:w="2380" w:type="dxa"/>
            <w:noWrap/>
            <w:hideMark/>
          </w:tcPr>
          <w:p w14:paraId="027CD1B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0.01801</w:t>
            </w:r>
          </w:p>
        </w:tc>
      </w:tr>
      <w:tr w:rsidR="00DF5B4C" w:rsidRPr="004E217F" w14:paraId="58D0BDC8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6E1207B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18</w:t>
            </w:r>
          </w:p>
        </w:tc>
        <w:tc>
          <w:tcPr>
            <w:tcW w:w="3560" w:type="dxa"/>
            <w:noWrap/>
            <w:hideMark/>
          </w:tcPr>
          <w:p w14:paraId="44BFD8F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Lehner</w:t>
            </w:r>
            <w:proofErr w:type="spellEnd"/>
            <w:r w:rsidRPr="004E217F">
              <w:rPr>
                <w:rFonts w:eastAsia="SimSun" w:hint="eastAsia"/>
              </w:rPr>
              <w:t>, W.</w:t>
            </w:r>
          </w:p>
        </w:tc>
        <w:tc>
          <w:tcPr>
            <w:tcW w:w="1660" w:type="dxa"/>
            <w:noWrap/>
            <w:hideMark/>
          </w:tcPr>
          <w:p w14:paraId="0EF4058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11</w:t>
            </w:r>
          </w:p>
        </w:tc>
        <w:tc>
          <w:tcPr>
            <w:tcW w:w="2380" w:type="dxa"/>
            <w:noWrap/>
            <w:hideMark/>
          </w:tcPr>
          <w:p w14:paraId="4283E40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0.01061</w:t>
            </w:r>
          </w:p>
        </w:tc>
      </w:tr>
      <w:tr w:rsidR="00DF5B4C" w:rsidRPr="004E217F" w14:paraId="4A1447D4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5B0D938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19</w:t>
            </w:r>
          </w:p>
        </w:tc>
        <w:tc>
          <w:tcPr>
            <w:tcW w:w="3560" w:type="dxa"/>
            <w:noWrap/>
            <w:hideMark/>
          </w:tcPr>
          <w:p w14:paraId="32E23F4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Cuzzocrea, Alfredo</w:t>
            </w:r>
          </w:p>
        </w:tc>
        <w:tc>
          <w:tcPr>
            <w:tcW w:w="1660" w:type="dxa"/>
            <w:noWrap/>
            <w:hideMark/>
          </w:tcPr>
          <w:p w14:paraId="2CA30D7E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10</w:t>
            </w:r>
          </w:p>
        </w:tc>
        <w:tc>
          <w:tcPr>
            <w:tcW w:w="2380" w:type="dxa"/>
            <w:noWrap/>
            <w:hideMark/>
          </w:tcPr>
          <w:p w14:paraId="06496E2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0.01212</w:t>
            </w:r>
          </w:p>
        </w:tc>
      </w:tr>
      <w:tr w:rsidR="00DF5B4C" w:rsidRPr="004E217F" w14:paraId="50576E4B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0714728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20</w:t>
            </w:r>
          </w:p>
        </w:tc>
        <w:tc>
          <w:tcPr>
            <w:tcW w:w="3560" w:type="dxa"/>
            <w:noWrap/>
            <w:hideMark/>
          </w:tcPr>
          <w:p w14:paraId="367B393B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Ordonez, Carlos</w:t>
            </w:r>
          </w:p>
        </w:tc>
        <w:tc>
          <w:tcPr>
            <w:tcW w:w="1660" w:type="dxa"/>
            <w:noWrap/>
            <w:hideMark/>
          </w:tcPr>
          <w:p w14:paraId="304F542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10</w:t>
            </w:r>
          </w:p>
        </w:tc>
        <w:tc>
          <w:tcPr>
            <w:tcW w:w="2380" w:type="dxa"/>
            <w:noWrap/>
            <w:hideMark/>
          </w:tcPr>
          <w:p w14:paraId="6E5BBC6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0.00481</w:t>
            </w:r>
          </w:p>
        </w:tc>
      </w:tr>
      <w:tr w:rsidR="00DF5B4C" w:rsidRPr="004E217F" w14:paraId="3BD28B20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452F19F9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21</w:t>
            </w:r>
          </w:p>
        </w:tc>
        <w:tc>
          <w:tcPr>
            <w:tcW w:w="3560" w:type="dxa"/>
            <w:noWrap/>
            <w:hideMark/>
          </w:tcPr>
          <w:p w14:paraId="3B04406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Favre, C</w:t>
            </w:r>
            <w:r w:rsidRPr="004E217F">
              <w:rPr>
                <w:rFonts w:eastAsia="SimSun" w:hint="eastAsia"/>
              </w:rPr>
              <w:t>é</w:t>
            </w:r>
            <w:proofErr w:type="spellStart"/>
            <w:r w:rsidRPr="004E217F">
              <w:rPr>
                <w:rFonts w:eastAsia="SimSun" w:hint="eastAsia"/>
              </w:rPr>
              <w:t>cile</w:t>
            </w:r>
            <w:proofErr w:type="spellEnd"/>
          </w:p>
        </w:tc>
        <w:tc>
          <w:tcPr>
            <w:tcW w:w="1660" w:type="dxa"/>
            <w:noWrap/>
            <w:hideMark/>
          </w:tcPr>
          <w:p w14:paraId="2D283658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10</w:t>
            </w:r>
          </w:p>
        </w:tc>
        <w:tc>
          <w:tcPr>
            <w:tcW w:w="2380" w:type="dxa"/>
            <w:noWrap/>
            <w:hideMark/>
          </w:tcPr>
          <w:p w14:paraId="7AB98FE7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0.00028</w:t>
            </w:r>
          </w:p>
        </w:tc>
      </w:tr>
      <w:tr w:rsidR="00DF5B4C" w:rsidRPr="004E217F" w14:paraId="4A9D018F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17302E5B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22</w:t>
            </w:r>
          </w:p>
        </w:tc>
        <w:tc>
          <w:tcPr>
            <w:tcW w:w="3560" w:type="dxa"/>
            <w:noWrap/>
            <w:hideMark/>
          </w:tcPr>
          <w:p w14:paraId="2E6F29D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Thomsen, Christian</w:t>
            </w:r>
          </w:p>
        </w:tc>
        <w:tc>
          <w:tcPr>
            <w:tcW w:w="1660" w:type="dxa"/>
            <w:noWrap/>
            <w:hideMark/>
          </w:tcPr>
          <w:p w14:paraId="79A4A2DF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10</w:t>
            </w:r>
          </w:p>
        </w:tc>
        <w:tc>
          <w:tcPr>
            <w:tcW w:w="2380" w:type="dxa"/>
            <w:noWrap/>
            <w:hideMark/>
          </w:tcPr>
          <w:p w14:paraId="3C0944B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0.00647</w:t>
            </w:r>
          </w:p>
        </w:tc>
      </w:tr>
      <w:tr w:rsidR="00DF5B4C" w:rsidRPr="004E217F" w14:paraId="7CF93988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04519AD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23</w:t>
            </w:r>
          </w:p>
        </w:tc>
        <w:tc>
          <w:tcPr>
            <w:tcW w:w="3560" w:type="dxa"/>
            <w:noWrap/>
            <w:hideMark/>
          </w:tcPr>
          <w:p w14:paraId="49AD5C4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Wrembel</w:t>
            </w:r>
            <w:proofErr w:type="spellEnd"/>
            <w:r w:rsidRPr="004E217F">
              <w:rPr>
                <w:rFonts w:eastAsia="SimSun" w:hint="eastAsia"/>
              </w:rPr>
              <w:t>, Robert</w:t>
            </w:r>
          </w:p>
        </w:tc>
        <w:tc>
          <w:tcPr>
            <w:tcW w:w="1660" w:type="dxa"/>
            <w:noWrap/>
            <w:hideMark/>
          </w:tcPr>
          <w:p w14:paraId="1AB90E0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9</w:t>
            </w:r>
          </w:p>
        </w:tc>
        <w:tc>
          <w:tcPr>
            <w:tcW w:w="2380" w:type="dxa"/>
            <w:noWrap/>
            <w:hideMark/>
          </w:tcPr>
          <w:p w14:paraId="485B989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0.00016</w:t>
            </w:r>
          </w:p>
        </w:tc>
      </w:tr>
      <w:tr w:rsidR="00DF5B4C" w:rsidRPr="004E217F" w14:paraId="4E43FF80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0021197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24</w:t>
            </w:r>
          </w:p>
        </w:tc>
        <w:tc>
          <w:tcPr>
            <w:tcW w:w="3560" w:type="dxa"/>
            <w:noWrap/>
            <w:hideMark/>
          </w:tcPr>
          <w:p w14:paraId="10DA6B82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Aligon</w:t>
            </w:r>
            <w:proofErr w:type="spellEnd"/>
            <w:r w:rsidRPr="004E217F">
              <w:rPr>
                <w:rFonts w:eastAsia="SimSun" w:hint="eastAsia"/>
              </w:rPr>
              <w:t>, Julien</w:t>
            </w:r>
          </w:p>
        </w:tc>
        <w:tc>
          <w:tcPr>
            <w:tcW w:w="1660" w:type="dxa"/>
            <w:noWrap/>
            <w:hideMark/>
          </w:tcPr>
          <w:p w14:paraId="265B111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8</w:t>
            </w:r>
          </w:p>
        </w:tc>
        <w:tc>
          <w:tcPr>
            <w:tcW w:w="2380" w:type="dxa"/>
            <w:noWrap/>
            <w:hideMark/>
          </w:tcPr>
          <w:p w14:paraId="0EAAEC9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0.00669</w:t>
            </w:r>
          </w:p>
        </w:tc>
      </w:tr>
      <w:tr w:rsidR="00DF5B4C" w:rsidRPr="004E217F" w14:paraId="7B48BD0D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21ADC1BF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25</w:t>
            </w:r>
          </w:p>
        </w:tc>
        <w:tc>
          <w:tcPr>
            <w:tcW w:w="3560" w:type="dxa"/>
            <w:noWrap/>
            <w:hideMark/>
          </w:tcPr>
          <w:p w14:paraId="21EE739C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Bentayeb</w:t>
            </w:r>
            <w:proofErr w:type="spellEnd"/>
            <w:r w:rsidRPr="004E217F">
              <w:rPr>
                <w:rFonts w:eastAsia="SimSun" w:hint="eastAsia"/>
              </w:rPr>
              <w:t xml:space="preserve">, </w:t>
            </w:r>
            <w:proofErr w:type="spellStart"/>
            <w:r w:rsidRPr="004E217F">
              <w:rPr>
                <w:rFonts w:eastAsia="SimSun" w:hint="eastAsia"/>
              </w:rPr>
              <w:t>Fadila</w:t>
            </w:r>
            <w:proofErr w:type="spellEnd"/>
          </w:p>
        </w:tc>
        <w:tc>
          <w:tcPr>
            <w:tcW w:w="1660" w:type="dxa"/>
            <w:noWrap/>
            <w:hideMark/>
          </w:tcPr>
          <w:p w14:paraId="53D5FC7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8</w:t>
            </w:r>
          </w:p>
        </w:tc>
        <w:tc>
          <w:tcPr>
            <w:tcW w:w="2380" w:type="dxa"/>
            <w:noWrap/>
            <w:hideMark/>
          </w:tcPr>
          <w:p w14:paraId="534438E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0.00004</w:t>
            </w:r>
          </w:p>
        </w:tc>
      </w:tr>
      <w:tr w:rsidR="00DF5B4C" w:rsidRPr="004E217F" w14:paraId="5FA7C895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30899D93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26</w:t>
            </w:r>
          </w:p>
        </w:tc>
        <w:tc>
          <w:tcPr>
            <w:tcW w:w="3560" w:type="dxa"/>
            <w:noWrap/>
            <w:hideMark/>
          </w:tcPr>
          <w:p w14:paraId="2A6EE200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Missaoui</w:t>
            </w:r>
            <w:proofErr w:type="spellEnd"/>
            <w:r w:rsidRPr="004E217F">
              <w:rPr>
                <w:rFonts w:eastAsia="SimSun" w:hint="eastAsia"/>
              </w:rPr>
              <w:t xml:space="preserve">, </w:t>
            </w:r>
            <w:proofErr w:type="spellStart"/>
            <w:r w:rsidRPr="004E217F">
              <w:rPr>
                <w:rFonts w:eastAsia="SimSun" w:hint="eastAsia"/>
              </w:rPr>
              <w:t>Rokia</w:t>
            </w:r>
            <w:proofErr w:type="spellEnd"/>
          </w:p>
        </w:tc>
        <w:tc>
          <w:tcPr>
            <w:tcW w:w="1660" w:type="dxa"/>
            <w:noWrap/>
            <w:hideMark/>
          </w:tcPr>
          <w:p w14:paraId="7AE0EC6B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8</w:t>
            </w:r>
          </w:p>
        </w:tc>
        <w:tc>
          <w:tcPr>
            <w:tcW w:w="2380" w:type="dxa"/>
            <w:noWrap/>
            <w:hideMark/>
          </w:tcPr>
          <w:p w14:paraId="21DABD9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0.01820</w:t>
            </w:r>
          </w:p>
        </w:tc>
      </w:tr>
      <w:tr w:rsidR="00DF5B4C" w:rsidRPr="004E217F" w14:paraId="7579EA8F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42C6D299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27</w:t>
            </w:r>
          </w:p>
        </w:tc>
        <w:tc>
          <w:tcPr>
            <w:tcW w:w="3560" w:type="dxa"/>
            <w:noWrap/>
            <w:hideMark/>
          </w:tcPr>
          <w:p w14:paraId="608A029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Uflacker</w:t>
            </w:r>
            <w:proofErr w:type="spellEnd"/>
            <w:r w:rsidRPr="004E217F">
              <w:rPr>
                <w:rFonts w:eastAsia="SimSun" w:hint="eastAsia"/>
              </w:rPr>
              <w:t>, Matthias</w:t>
            </w:r>
          </w:p>
        </w:tc>
        <w:tc>
          <w:tcPr>
            <w:tcW w:w="1660" w:type="dxa"/>
            <w:noWrap/>
            <w:hideMark/>
          </w:tcPr>
          <w:p w14:paraId="2992078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7</w:t>
            </w:r>
          </w:p>
        </w:tc>
        <w:tc>
          <w:tcPr>
            <w:tcW w:w="2380" w:type="dxa"/>
            <w:noWrap/>
            <w:hideMark/>
          </w:tcPr>
          <w:p w14:paraId="62371051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0.00000</w:t>
            </w:r>
          </w:p>
        </w:tc>
      </w:tr>
      <w:tr w:rsidR="00DF5B4C" w:rsidRPr="004E217F" w14:paraId="71916D93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612868CF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28</w:t>
            </w:r>
          </w:p>
        </w:tc>
        <w:tc>
          <w:tcPr>
            <w:tcW w:w="3560" w:type="dxa"/>
            <w:noWrap/>
            <w:hideMark/>
          </w:tcPr>
          <w:p w14:paraId="6649A696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Darmont</w:t>
            </w:r>
            <w:proofErr w:type="spellEnd"/>
            <w:r w:rsidRPr="004E217F">
              <w:rPr>
                <w:rFonts w:eastAsia="SimSun" w:hint="eastAsia"/>
              </w:rPr>
              <w:t>, J</w:t>
            </w:r>
            <w:r w:rsidRPr="004E217F">
              <w:rPr>
                <w:rFonts w:eastAsia="SimSun" w:hint="eastAsia"/>
              </w:rPr>
              <w:t>é</w:t>
            </w:r>
            <w:r w:rsidRPr="004E217F">
              <w:rPr>
                <w:rFonts w:eastAsia="SimSun" w:hint="eastAsia"/>
              </w:rPr>
              <w:t>rôme1</w:t>
            </w:r>
          </w:p>
        </w:tc>
        <w:tc>
          <w:tcPr>
            <w:tcW w:w="1660" w:type="dxa"/>
            <w:noWrap/>
            <w:hideMark/>
          </w:tcPr>
          <w:p w14:paraId="3288BD1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7</w:t>
            </w:r>
          </w:p>
        </w:tc>
        <w:tc>
          <w:tcPr>
            <w:tcW w:w="2380" w:type="dxa"/>
            <w:noWrap/>
            <w:hideMark/>
          </w:tcPr>
          <w:p w14:paraId="42CA9A62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0.00000</w:t>
            </w:r>
          </w:p>
        </w:tc>
      </w:tr>
      <w:tr w:rsidR="00DF5B4C" w:rsidRPr="004E217F" w14:paraId="0F2C9906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7325A7A5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29</w:t>
            </w:r>
          </w:p>
        </w:tc>
        <w:tc>
          <w:tcPr>
            <w:tcW w:w="3560" w:type="dxa"/>
            <w:noWrap/>
            <w:hideMark/>
          </w:tcPr>
          <w:p w14:paraId="069D5FE7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Davis, Karen C.</w:t>
            </w:r>
          </w:p>
        </w:tc>
        <w:tc>
          <w:tcPr>
            <w:tcW w:w="1660" w:type="dxa"/>
            <w:noWrap/>
            <w:hideMark/>
          </w:tcPr>
          <w:p w14:paraId="5E74D73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7</w:t>
            </w:r>
          </w:p>
        </w:tc>
        <w:tc>
          <w:tcPr>
            <w:tcW w:w="2380" w:type="dxa"/>
            <w:noWrap/>
            <w:hideMark/>
          </w:tcPr>
          <w:p w14:paraId="43723373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0.00674</w:t>
            </w:r>
          </w:p>
        </w:tc>
      </w:tr>
      <w:tr w:rsidR="00DF5B4C" w:rsidRPr="004E217F" w14:paraId="2AE46FC5" w14:textId="77777777" w:rsidTr="00253579">
        <w:trPr>
          <w:trHeight w:val="285"/>
        </w:trPr>
        <w:tc>
          <w:tcPr>
            <w:tcW w:w="1080" w:type="dxa"/>
            <w:noWrap/>
            <w:hideMark/>
          </w:tcPr>
          <w:p w14:paraId="3CF73147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30</w:t>
            </w:r>
          </w:p>
        </w:tc>
        <w:tc>
          <w:tcPr>
            <w:tcW w:w="3560" w:type="dxa"/>
            <w:noWrap/>
            <w:hideMark/>
          </w:tcPr>
          <w:p w14:paraId="722A502D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proofErr w:type="spellStart"/>
            <w:r w:rsidRPr="004E217F">
              <w:rPr>
                <w:rFonts w:eastAsia="SimSun" w:hint="eastAsia"/>
              </w:rPr>
              <w:t>Boissier</w:t>
            </w:r>
            <w:proofErr w:type="spellEnd"/>
            <w:r w:rsidRPr="004E217F">
              <w:rPr>
                <w:rFonts w:eastAsia="SimSun" w:hint="eastAsia"/>
              </w:rPr>
              <w:t>, Martin</w:t>
            </w:r>
          </w:p>
        </w:tc>
        <w:tc>
          <w:tcPr>
            <w:tcW w:w="1660" w:type="dxa"/>
            <w:noWrap/>
            <w:hideMark/>
          </w:tcPr>
          <w:p w14:paraId="5C52B0F4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7</w:t>
            </w:r>
          </w:p>
        </w:tc>
        <w:tc>
          <w:tcPr>
            <w:tcW w:w="2380" w:type="dxa"/>
            <w:noWrap/>
            <w:hideMark/>
          </w:tcPr>
          <w:p w14:paraId="6B5B5BFA" w14:textId="77777777" w:rsidR="00DF5B4C" w:rsidRPr="004E217F" w:rsidRDefault="00DF5B4C" w:rsidP="00253579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0.00000</w:t>
            </w:r>
          </w:p>
        </w:tc>
      </w:tr>
    </w:tbl>
    <w:p w14:paraId="0DCC6A2C" w14:textId="49D9A019" w:rsidR="008C19FF" w:rsidRDefault="008C19FF" w:rsidP="00F05B36"/>
    <w:sectPr w:rsidR="008C19FF" w:rsidSect="00244B06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3A1C"/>
    <w:multiLevelType w:val="multilevel"/>
    <w:tmpl w:val="0FA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62B99"/>
    <w:multiLevelType w:val="hybridMultilevel"/>
    <w:tmpl w:val="B62C6CE0"/>
    <w:lvl w:ilvl="0" w:tplc="E6D8B4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017BC"/>
    <w:multiLevelType w:val="hybridMultilevel"/>
    <w:tmpl w:val="A51A5E7E"/>
    <w:lvl w:ilvl="0" w:tplc="C3C4AF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5C94"/>
    <w:multiLevelType w:val="hybridMultilevel"/>
    <w:tmpl w:val="0FB2A1C4"/>
    <w:lvl w:ilvl="0" w:tplc="3DC2B13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zsTQ0NzY3NjKzNDZR0lEKTi0uzszPAykwrwUAwAS7eywAAAA="/>
  </w:docVars>
  <w:rsids>
    <w:rsidRoot w:val="00DF5B4C"/>
    <w:rsid w:val="001520EF"/>
    <w:rsid w:val="001F692D"/>
    <w:rsid w:val="00244B06"/>
    <w:rsid w:val="00253579"/>
    <w:rsid w:val="00306671"/>
    <w:rsid w:val="00310FFF"/>
    <w:rsid w:val="00452154"/>
    <w:rsid w:val="00550096"/>
    <w:rsid w:val="0062005F"/>
    <w:rsid w:val="008C19FF"/>
    <w:rsid w:val="008E271B"/>
    <w:rsid w:val="008F7524"/>
    <w:rsid w:val="00905AC8"/>
    <w:rsid w:val="009500CE"/>
    <w:rsid w:val="00987052"/>
    <w:rsid w:val="009C090D"/>
    <w:rsid w:val="00B1616C"/>
    <w:rsid w:val="00CA0539"/>
    <w:rsid w:val="00CF137E"/>
    <w:rsid w:val="00D42915"/>
    <w:rsid w:val="00D60710"/>
    <w:rsid w:val="00DA53B8"/>
    <w:rsid w:val="00DE7EF2"/>
    <w:rsid w:val="00DF5B4C"/>
    <w:rsid w:val="00F054AA"/>
    <w:rsid w:val="00F0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A405"/>
  <w15:chartTrackingRefBased/>
  <w15:docId w15:val="{BF59B7B0-AF0D-4F57-BB0A-ACCE6BF2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B4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Theme="minorEastAsia" w:hAnsi="Times New Roman" w:cs="Times New Roman"/>
      <w:szCs w:val="22"/>
      <w:lang w:bidi="ar-SA"/>
    </w:rPr>
  </w:style>
  <w:style w:type="paragraph" w:styleId="Heading1">
    <w:name w:val="heading 1"/>
    <w:basedOn w:val="address"/>
    <w:next w:val="Normal"/>
    <w:link w:val="Heading1Char"/>
    <w:uiPriority w:val="9"/>
    <w:qFormat/>
    <w:rsid w:val="00DF5B4C"/>
    <w:pPr>
      <w:spacing w:before="240" w:line="276" w:lineRule="auto"/>
      <w:jc w:val="left"/>
      <w:outlineLvl w:val="0"/>
    </w:pPr>
    <w:rPr>
      <w:b/>
      <w:bCs/>
      <w:sz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5B4C"/>
    <w:pPr>
      <w:outlineLvl w:val="1"/>
    </w:pPr>
    <w:rPr>
      <w:b w:val="0"/>
      <w:bCs w:val="0"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4C"/>
    <w:pPr>
      <w:spacing w:line="276" w:lineRule="auto"/>
      <w:outlineLvl w:val="2"/>
    </w:pPr>
    <w:rPr>
      <w:bCs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F5B4C"/>
    <w:pPr>
      <w:spacing w:before="240"/>
      <w:outlineLvl w:val="3"/>
    </w:pPr>
    <w:rPr>
      <w:b/>
      <w:bCs w:val="0"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4C"/>
    <w:rPr>
      <w:rFonts w:ascii="Times New Roman" w:eastAsiaTheme="minorEastAsia" w:hAnsi="Times New Roman" w:cs="Times New Roman"/>
      <w:b/>
      <w:bCs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F5B4C"/>
    <w:rPr>
      <w:rFonts w:ascii="Times New Roman" w:eastAsiaTheme="minorEastAsia" w:hAnsi="Times New Roman" w:cs="Times New Roman"/>
      <w:i/>
      <w:iCs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F5B4C"/>
    <w:rPr>
      <w:rFonts w:ascii="Times New Roman" w:eastAsiaTheme="minorEastAsia" w:hAnsi="Times New Roman" w:cs="Times New Roman"/>
      <w:bCs/>
      <w:i/>
      <w:iCs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F5B4C"/>
    <w:rPr>
      <w:rFonts w:ascii="Times New Roman" w:eastAsiaTheme="minorEastAsia" w:hAnsi="Times New Roman" w:cs="Times New Roman"/>
      <w:b/>
      <w:szCs w:val="22"/>
      <w:lang w:bidi="ar-SA"/>
    </w:rPr>
  </w:style>
  <w:style w:type="paragraph" w:customStyle="1" w:styleId="address">
    <w:name w:val="address"/>
    <w:basedOn w:val="Normal"/>
    <w:rsid w:val="00DF5B4C"/>
    <w:pPr>
      <w:spacing w:after="200" w:line="220" w:lineRule="atLeast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DF5B4C"/>
    <w:pPr>
      <w:spacing w:after="200" w:line="220" w:lineRule="atLeast"/>
      <w:jc w:val="center"/>
    </w:pPr>
  </w:style>
  <w:style w:type="character" w:customStyle="1" w:styleId="e-mail">
    <w:name w:val="e-mail"/>
    <w:basedOn w:val="DefaultParagraphFont"/>
    <w:rsid w:val="00DF5B4C"/>
    <w:rPr>
      <w:rFonts w:ascii="Courier" w:hAnsi="Courier"/>
      <w:noProof/>
    </w:rPr>
  </w:style>
  <w:style w:type="character" w:styleId="FootnoteReference">
    <w:name w:val="footnote reference"/>
    <w:basedOn w:val="DefaultParagraphFont"/>
    <w:semiHidden/>
    <w:unhideWhenUsed/>
    <w:rsid w:val="00DF5B4C"/>
    <w:rPr>
      <w:position w:val="0"/>
      <w:vertAlign w:val="superscript"/>
    </w:rPr>
  </w:style>
  <w:style w:type="character" w:styleId="Hyperlink">
    <w:name w:val="Hyperlink"/>
    <w:basedOn w:val="DefaultParagraphFont"/>
    <w:unhideWhenUsed/>
    <w:rsid w:val="00DF5B4C"/>
    <w:rPr>
      <w:color w:val="auto"/>
      <w:u w:val="none"/>
    </w:rPr>
  </w:style>
  <w:style w:type="character" w:customStyle="1" w:styleId="ORCID">
    <w:name w:val="ORCID"/>
    <w:basedOn w:val="DefaultParagraphFont"/>
    <w:rsid w:val="00DF5B4C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DF5B4C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F5B4C"/>
    <w:rPr>
      <w:rFonts w:ascii="Times New Roman" w:eastAsiaTheme="minorEastAsia" w:hAnsi="Times New Roman" w:cs="Times New Roman"/>
      <w:sz w:val="18"/>
      <w:szCs w:val="22"/>
      <w:lang w:bidi="ar-SA"/>
    </w:rPr>
  </w:style>
  <w:style w:type="character" w:customStyle="1" w:styleId="heading30">
    <w:name w:val="heading3"/>
    <w:basedOn w:val="DefaultParagraphFont"/>
    <w:rsid w:val="00DF5B4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F5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B4C"/>
    <w:rPr>
      <w:rFonts w:ascii="Times New Roman" w:eastAsiaTheme="minorEastAsia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B4C"/>
    <w:rPr>
      <w:rFonts w:ascii="Times New Roman" w:eastAsiaTheme="minorEastAsia" w:hAnsi="Times New Roman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B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4C"/>
    <w:rPr>
      <w:rFonts w:ascii="Segoe UI" w:eastAsiaTheme="minorEastAsia" w:hAnsi="Segoe UI" w:cs="Segoe UI"/>
      <w:sz w:val="18"/>
      <w:szCs w:val="18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F5B4C"/>
    <w:rPr>
      <w:color w:val="954F72"/>
      <w:u w:val="single"/>
    </w:rPr>
  </w:style>
  <w:style w:type="paragraph" w:customStyle="1" w:styleId="msonormal0">
    <w:name w:val="msonormal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bidi="th-TH"/>
    </w:rPr>
  </w:style>
  <w:style w:type="paragraph" w:customStyle="1" w:styleId="xl65">
    <w:name w:val="xl65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FF0000"/>
      <w:sz w:val="24"/>
      <w:szCs w:val="24"/>
      <w:lang w:bidi="th-TH"/>
    </w:rPr>
  </w:style>
  <w:style w:type="paragraph" w:customStyle="1" w:styleId="xl66">
    <w:name w:val="xl66"/>
    <w:basedOn w:val="Normal"/>
    <w:rsid w:val="00DF5B4C"/>
    <w:pPr>
      <w:shd w:val="clear" w:color="000000" w:fill="DDEBF7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bidi="th-TH"/>
    </w:rPr>
  </w:style>
  <w:style w:type="paragraph" w:customStyle="1" w:styleId="xl67">
    <w:name w:val="xl67"/>
    <w:basedOn w:val="Normal"/>
    <w:rsid w:val="00DF5B4C"/>
    <w:pPr>
      <w:shd w:val="clear" w:color="000000" w:fill="DDEBF7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2F75B5"/>
      <w:sz w:val="24"/>
      <w:szCs w:val="24"/>
      <w:lang w:bidi="th-TH"/>
    </w:rPr>
  </w:style>
  <w:style w:type="paragraph" w:customStyle="1" w:styleId="xl68">
    <w:name w:val="xl68"/>
    <w:basedOn w:val="Normal"/>
    <w:rsid w:val="00DF5B4C"/>
    <w:pPr>
      <w:shd w:val="clear" w:color="000000" w:fill="DDEBF7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C65911"/>
      <w:sz w:val="24"/>
      <w:szCs w:val="24"/>
      <w:lang w:bidi="th-TH"/>
    </w:rPr>
  </w:style>
  <w:style w:type="paragraph" w:customStyle="1" w:styleId="xl69">
    <w:name w:val="xl69"/>
    <w:basedOn w:val="Normal"/>
    <w:rsid w:val="00DF5B4C"/>
    <w:pPr>
      <w:shd w:val="clear" w:color="000000" w:fill="DDEBF7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7030A0"/>
      <w:sz w:val="24"/>
      <w:szCs w:val="24"/>
      <w:lang w:bidi="th-TH"/>
    </w:rPr>
  </w:style>
  <w:style w:type="paragraph" w:customStyle="1" w:styleId="xl70">
    <w:name w:val="xl70"/>
    <w:basedOn w:val="Normal"/>
    <w:rsid w:val="00DF5B4C"/>
    <w:pPr>
      <w:shd w:val="clear" w:color="000000" w:fill="DDEBF7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548235"/>
      <w:sz w:val="24"/>
      <w:szCs w:val="24"/>
      <w:lang w:bidi="th-TH"/>
    </w:rPr>
  </w:style>
  <w:style w:type="paragraph" w:customStyle="1" w:styleId="xl71">
    <w:name w:val="xl71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bidi="th-TH"/>
    </w:rPr>
  </w:style>
  <w:style w:type="paragraph" w:customStyle="1" w:styleId="xl72">
    <w:name w:val="xl72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2F75B5"/>
      <w:sz w:val="24"/>
      <w:szCs w:val="24"/>
      <w:lang w:bidi="th-TH"/>
    </w:rPr>
  </w:style>
  <w:style w:type="paragraph" w:customStyle="1" w:styleId="xl73">
    <w:name w:val="xl73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C65911"/>
      <w:sz w:val="24"/>
      <w:szCs w:val="24"/>
      <w:lang w:bidi="th-TH"/>
    </w:rPr>
  </w:style>
  <w:style w:type="paragraph" w:customStyle="1" w:styleId="xl74">
    <w:name w:val="xl74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7030A0"/>
      <w:sz w:val="24"/>
      <w:szCs w:val="24"/>
      <w:lang w:bidi="th-TH"/>
    </w:rPr>
  </w:style>
  <w:style w:type="paragraph" w:customStyle="1" w:styleId="xl75">
    <w:name w:val="xl75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548235"/>
      <w:sz w:val="24"/>
      <w:szCs w:val="24"/>
      <w:lang w:bidi="th-TH"/>
    </w:rPr>
  </w:style>
  <w:style w:type="paragraph" w:customStyle="1" w:styleId="xl76">
    <w:name w:val="xl76"/>
    <w:basedOn w:val="Normal"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color w:val="ED7D31"/>
      <w:sz w:val="24"/>
      <w:szCs w:val="24"/>
      <w:lang w:bidi="th-TH"/>
    </w:rPr>
  </w:style>
  <w:style w:type="paragraph" w:styleId="NormalWeb">
    <w:name w:val="Normal (Web)"/>
    <w:basedOn w:val="Normal"/>
    <w:uiPriority w:val="99"/>
    <w:semiHidden/>
    <w:unhideWhenUsed/>
    <w:rsid w:val="00DF5B4C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bidi="th-TH"/>
    </w:rPr>
  </w:style>
  <w:style w:type="character" w:customStyle="1" w:styleId="homonym-nr">
    <w:name w:val="homonym-nr"/>
    <w:basedOn w:val="DefaultParagraphFont"/>
    <w:rsid w:val="00DF5B4C"/>
  </w:style>
  <w:style w:type="character" w:styleId="Emphasis">
    <w:name w:val="Emphasis"/>
    <w:basedOn w:val="DefaultParagraphFont"/>
    <w:uiPriority w:val="20"/>
    <w:qFormat/>
    <w:rsid w:val="00DF5B4C"/>
    <w:rPr>
      <w:i/>
      <w:iCs/>
    </w:rPr>
  </w:style>
  <w:style w:type="paragraph" w:styleId="Revision">
    <w:name w:val="Revision"/>
    <w:hidden/>
    <w:uiPriority w:val="99"/>
    <w:semiHidden/>
    <w:rsid w:val="00DF5B4C"/>
    <w:pPr>
      <w:spacing w:after="0" w:line="240" w:lineRule="auto"/>
    </w:pPr>
    <w:rPr>
      <w:rFonts w:ascii="Times New Roman" w:eastAsiaTheme="minorEastAsia" w:hAnsi="Times New Roman" w:cs="Times New Roman"/>
      <w:szCs w:val="22"/>
      <w:lang w:bidi="ar-SA"/>
    </w:rPr>
  </w:style>
  <w:style w:type="table" w:styleId="TableGrid">
    <w:name w:val="Table Grid"/>
    <w:basedOn w:val="TableNormal"/>
    <w:uiPriority w:val="39"/>
    <w:rsid w:val="00DF5B4C"/>
    <w:pPr>
      <w:spacing w:after="0" w:line="240" w:lineRule="auto"/>
    </w:pPr>
    <w:rPr>
      <w:rFonts w:eastAsiaTheme="minorEastAsia"/>
      <w:kern w:val="2"/>
      <w:sz w:val="21"/>
      <w:szCs w:val="22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B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4C"/>
    <w:rPr>
      <w:rFonts w:ascii="Times New Roman" w:eastAsiaTheme="minorEastAsia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F5B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4C"/>
    <w:rPr>
      <w:rFonts w:ascii="Times New Roman" w:eastAsiaTheme="minorEastAsia" w:hAnsi="Times New Roman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F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23</cp:revision>
  <dcterms:created xsi:type="dcterms:W3CDTF">2024-01-25T09:39:00Z</dcterms:created>
  <dcterms:modified xsi:type="dcterms:W3CDTF">2024-02-27T09:17:00Z</dcterms:modified>
</cp:coreProperties>
</file>