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сайте интернет-магазина можно оформить заказ по следующей логике: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Пользователь добавляет товары в корзину, выбирает удобный пункт самовывоза и способ оплаты - можно оплатить онлайн и можно оплатить при получении картой/наличными.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 клику на кнопку заказать создается заказ(статус “Создан”) и в зависимости от выбранного способа оплаты либо открывается форма оплаты(если выбрали оплату онлайн), либо при выбранной оплате оффлайн получаем сообщение об успешном оформлении заказа и заказ переходит в статус “Оформлен”.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Если выбрали оплату онлайн, то заказ переходит сначала в статус “В оплате” и после получения колбэка(ответа от системы оплаты) об успешной оплате, заказ оформляется и пользователь получает сообщение об успешном оформлении заказа(статус “Оформлен”).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После того, как заказ оформился, его должны подтвердить на складе, убедившись в наличии товаров на складе. Если товаров нет - заказ отменяется интернет-магазином по причине отсутствия товаров(статус “Отменен интернет-магазином”).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Если с товарами проблем на складе не обнаружено, то заказ собирают и после полной сборки и упаковки статус заказа становится “Собран”.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 статуса “Собран” работники склада отдают заказ в доставку и в этот момент заказу изменяют статус на “В доставке”.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того, как заказ привозят в пункт самовывоза статус изменяется на “Доставлен”, а после получения заказа покупателем - на “Вручен”.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Покупатель может самостоятельно отменить заказ из любого статуса, кроме “Вручен”. После статуса “Вручен” можно только оформить возврат в соответствии с правами потребителя.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Если заказ покупатель не забрал из доставки в течение заданного срока, то заказ отменяют сотрудники пункта выдачи, статус становится “Отменен интернет-магазином”.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