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280160" cy="395217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_logo_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39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rFonts w:ascii="Arial" w:hAnsi="Arial" w:eastAsia="Arial"/>
        </w:rPr>
        <w:t>14A Bridge</w:t>
      </w:r>
    </w:p>
    <w:p>
      <w:r>
        <w:rPr>
          <w:rFonts w:ascii="Arial" w:hAnsi="Arial" w:eastAsia="Arial"/>
        </w:rPr>
        <w:t>Quick Installation and Commissioning Guide</w:t>
      </w:r>
    </w:p>
    <w:p>
      <w:r>
        <w:rPr>
          <w:rFonts w:ascii="Arial" w:hAnsi="Arial" w:eastAsia="Arial"/>
        </w:rPr>
        <w:t>Complete these seven steps in order to send the RSE 100% / 60% / 30% / 0% commands safely to up to six inverters.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007E85"/>
          <w:left w:val="single" w:sz="10" w:color="007E85"/>
          <w:bottom w:val="single" w:sz="10" w:color="007E85"/>
          <w:right w:val="single" w:sz="10" w:color="007E85"/>
          <w:insideH w:val="single" w:sz="10" w:color="007E85"/>
          <w:insideV w:val="single" w:sz="10" w:color="007E8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8F7"/>
          </w:tcPr>
          <w:p>
            <w:pPr>
              <w:spacing w:after="40"/>
            </w:pPr>
            <w:r>
              <w:rPr>
                <w:rFonts w:ascii="Arial" w:hAnsi="Arial" w:eastAsia="Arial"/>
              </w:rPr>
              <w:t>Applicable versions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"/>
              </w:rPr>
              <w:t>M5Stack StampPLC | SmartPLC firmware V1.0.2 | Windows USB Configurator V1.0.2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</w:rPr>
        <w:t>Before you start</w:t>
      </w:r>
    </w:p>
    <w:p>
      <w:pPr>
        <w:pStyle w:val="ListBullet"/>
        <w:spacing w:after="80" w:line="288" w:lineRule="auto"/>
        <w:ind w:left="547" w:hanging="274"/>
      </w:pPr>
      <w:r>
        <w:rPr>
          <w:rFonts w:ascii="Arial" w:hAnsi="Arial" w:eastAsia="Arial"/>
        </w:rPr>
        <w:t>M5Stack StampPLC and a 12 V DC power supply.</w:t>
      </w:r>
    </w:p>
    <w:p>
      <w:pPr>
        <w:pStyle w:val="ListBullet"/>
        <w:spacing w:after="80" w:line="288" w:lineRule="auto"/>
        <w:ind w:left="547" w:hanging="274"/>
      </w:pPr>
      <w:r>
        <w:rPr>
          <w:rFonts w:ascii="Arial" w:hAnsi="Arial" w:eastAsia="Arial"/>
        </w:rPr>
        <w:t>An RSE with four potential-free relay contacts.</w:t>
      </w:r>
    </w:p>
    <w:p>
      <w:pPr>
        <w:pStyle w:val="ListBullet"/>
        <w:spacing w:after="80" w:line="288" w:lineRule="auto"/>
        <w:ind w:left="547" w:hanging="274"/>
      </w:pPr>
      <w:r>
        <w:rPr>
          <w:rFonts w:ascii="Arial" w:hAnsi="Arial" w:eastAsia="Arial"/>
        </w:rPr>
        <w:t>RS485 twisted-pair cable and a USB Type-C data cable.</w:t>
      </w:r>
    </w:p>
    <w:p>
      <w:pPr>
        <w:pStyle w:val="ListBullet"/>
        <w:spacing w:after="80" w:line="288" w:lineRule="auto"/>
        <w:ind w:left="547" w:hanging="274"/>
      </w:pPr>
      <w:r>
        <w:rPr>
          <w:rFonts w:ascii="Arial" w:hAnsi="Arial" w:eastAsia="Arial"/>
        </w:rPr>
        <w:t>The Modbus ID, maximum PV power, and RS485 terminal definition for each inverter.</w:t>
      </w:r>
    </w:p>
    <w:p>
      <w:pPr>
        <w:pStyle w:val="ListBullet"/>
        <w:spacing w:after="80" w:line="288" w:lineRule="auto"/>
        <w:ind w:left="547" w:hanging="274"/>
      </w:pPr>
      <w:r>
        <w:rPr>
          <w:rFonts w:ascii="Arial" w:hAnsi="Arial" w:eastAsia="Arial"/>
        </w:rPr>
        <w:t>A Windows PC with 14A Bridge USB Configurator installed.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C62828"/>
          <w:left w:val="single" w:sz="10" w:color="C62828"/>
          <w:bottom w:val="single" w:sz="10" w:color="C62828"/>
          <w:right w:val="single" w:sz="10" w:color="C62828"/>
          <w:insideH w:val="single" w:sz="10" w:color="C62828"/>
          <w:insideV w:val="single" w:sz="10" w:color="C6282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Arial" w:hAnsi="Arial" w:eastAsia="Arial"/>
              </w:rPr>
              <w:t>STOP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"/>
              </w:rPr>
              <w:t>Never connect a 230 V RSE output directly to StampPLC. Use a correctly rated interface relay or isolation module. StampPLC digital inputs accept only 5-36 V DC.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</w:rPr>
        <w:t>Completion path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9AAAB5"/>
          <w:left w:val="single" w:sz="6" w:color="9AAAB5"/>
          <w:bottom w:val="single" w:sz="6" w:color="9AAAB5"/>
          <w:right w:val="single" w:sz="6" w:color="9AAAB5"/>
          <w:insideH w:val="single" w:sz="6" w:color="9AAAB5"/>
          <w:insideV w:val="single" w:sz="6" w:color="9AAAB5"/>
        </w:tblBorders>
      </w:tblPr>
      <w:tblGrid>
        <w:gridCol w:w="950"/>
        <w:gridCol w:w="4050"/>
        <w:gridCol w:w="4360"/>
      </w:tblGrid>
      <w:tr>
        <w:trPr>
          <w:tblHeader w:val="true"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Step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Action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Successful result</w:t>
            </w:r>
          </w:p>
        </w:tc>
      </w:tr>
      <w:tr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1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Connect 12 V, RSE, and RS485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StampPLC starts normally</w:t>
            </w:r>
          </w:p>
        </w:tc>
      </w:tr>
      <w:tr>
        <w:tc>
          <w:tcPr>
            <w:tcW w:type="dxa" w:w="95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2</w:t>
            </w:r>
          </w:p>
        </w:tc>
        <w:tc>
          <w:tcPr>
            <w:tcW w:type="dxa" w:w="405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Connect USB and read settings</w:t>
            </w:r>
          </w:p>
        </w:tc>
        <w:tc>
          <w:tcPr>
            <w:tcW w:type="dxa" w:w="4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The GUI shows CONNECTED</w:t>
            </w:r>
          </w:p>
        </w:tc>
      </w:tr>
      <w:tr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3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Scan IDs 1-6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Installed inverters show FOUND</w:t>
            </w:r>
          </w:p>
        </w:tc>
      </w:tr>
      <w:tr>
        <w:tc>
          <w:tcPr>
            <w:tcW w:type="dxa" w:w="95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4</w:t>
            </w:r>
          </w:p>
        </w:tc>
        <w:tc>
          <w:tcPr>
            <w:tcW w:type="dxa" w:w="405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Configure IDs and maximum power</w:t>
            </w:r>
          </w:p>
        </w:tc>
        <w:tc>
          <w:tcPr>
            <w:tcW w:type="dxa" w:w="4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Status shows OK / PENDING / LIMITED</w:t>
            </w:r>
          </w:p>
        </w:tc>
      </w:tr>
      <w:tr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5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Test all four RSE inputs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The display shows 100 / 60 / 30 / 0% in sequence</w:t>
            </w:r>
          </w:p>
        </w:tc>
      </w:tr>
      <w:tr>
        <w:tc>
          <w:tcPr>
            <w:tcW w:type="dxa" w:w="95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6</w:t>
            </w:r>
          </w:p>
        </w:tc>
        <w:tc>
          <w:tcPr>
            <w:tcW w:type="dxa" w:w="405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Enable LIVE control</w:t>
            </w:r>
          </w:p>
        </w:tc>
        <w:tc>
          <w:tcPr>
            <w:tcW w:type="dxa" w:w="4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Mode shows LIVE and reads the physical RSE</w:t>
            </w:r>
          </w:p>
        </w:tc>
      </w:tr>
      <w:tr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7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Optional Wi-Fi / OTA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Wi-Fi Connected; AUTO OTA 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</w:rPr>
        <w:t>Step 1 | Wiring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194328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wi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9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Arial" w:hAnsi="Arial" w:eastAsia="Arial"/>
        </w:rPr>
        <w:t>Figure 1. Complete 12 V, RSE, StampPLC, and inverter wiring</w:t>
      </w:r>
    </w:p>
    <w:p>
      <w:pPr>
        <w:pStyle w:val="Heading2"/>
        <w:keepNext/>
      </w:pPr>
      <w:r>
        <w:rPr>
          <w:rFonts w:ascii="Arial" w:hAnsi="Arial" w:eastAsia="Arial"/>
        </w:rPr>
        <w:t>1A. 12 V and RSE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9AAAB5"/>
          <w:left w:val="single" w:sz="6" w:color="9AAAB5"/>
          <w:bottom w:val="single" w:sz="6" w:color="9AAAB5"/>
          <w:right w:val="single" w:sz="6" w:color="9AAAB5"/>
          <w:insideH w:val="single" w:sz="6" w:color="9AAAB5"/>
          <w:insideV w:val="single" w:sz="6" w:color="9AAAB5"/>
        </w:tblBorders>
      </w:tblPr>
      <w:tblGrid>
        <w:gridCol w:w="3000"/>
        <w:gridCol w:w="2800"/>
        <w:gridCol w:w="35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Source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StampPLC terminal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Purpose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+12 V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VIN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StampPLC power input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12 V 0 V</w:t>
            </w:r>
          </w:p>
        </w:tc>
        <w:tc>
          <w:tcPr>
            <w:tcW w:type="dxa" w:w="28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GND</w:t>
            </w:r>
          </w:p>
        </w:tc>
        <w:tc>
          <w:tcPr>
            <w:tcW w:type="dxa" w:w="35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StampPLC power return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12 V 0 V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COM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Digital-input common reference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+12 V</w:t>
            </w:r>
          </w:p>
        </w:tc>
        <w:tc>
          <w:tcPr>
            <w:tcW w:type="dxa" w:w="28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RSE relay common</w:t>
            </w:r>
          </w:p>
        </w:tc>
        <w:tc>
          <w:tcPr>
            <w:tcW w:type="dxa" w:w="35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Supplies +12 V through the selected contact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RSE K1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IN1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100%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RSE K2</w:t>
            </w:r>
          </w:p>
        </w:tc>
        <w:tc>
          <w:tcPr>
            <w:tcW w:type="dxa" w:w="28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IN2</w:t>
            </w:r>
          </w:p>
        </w:tc>
        <w:tc>
          <w:tcPr>
            <w:tcW w:type="dxa" w:w="35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60%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RSE K3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IN3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30%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RSE K4</w:t>
            </w:r>
          </w:p>
        </w:tc>
        <w:tc>
          <w:tcPr>
            <w:tcW w:type="dxa" w:w="28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IN4</w:t>
            </w:r>
          </w:p>
        </w:tc>
        <w:tc>
          <w:tcPr>
            <w:tcW w:type="dxa" w:w="35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0%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Arial"/>
        </w:rPr>
        <w:t>1B. RS485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9AAAB5"/>
          <w:left w:val="single" w:sz="6" w:color="9AAAB5"/>
          <w:bottom w:val="single" w:sz="6" w:color="9AAAB5"/>
          <w:right w:val="single" w:sz="6" w:color="9AAAB5"/>
          <w:insideH w:val="single" w:sz="6" w:color="9AAAB5"/>
          <w:insideV w:val="single" w:sz="6" w:color="9AAAB5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StampPLC PWR485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Inverter terminal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A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A / D+ (follow the inverter manual)</w:t>
            </w:r>
          </w:p>
        </w:tc>
      </w:tr>
      <w:tr>
        <w:tc>
          <w:tcPr>
            <w:tcW w:type="dxa" w:w="33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B</w:t>
            </w:r>
          </w:p>
        </w:tc>
        <w:tc>
          <w:tcPr>
            <w:tcW w:type="dxa" w:w="60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B / D- (follow the inverter manual)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GND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Connect Signal GND only when required by the inverter manual</w:t>
            </w:r>
          </w:p>
        </w:tc>
      </w:tr>
      <w:tr>
        <w:tc>
          <w:tcPr>
            <w:tcW w:type="dxa" w:w="33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VIN</w:t>
            </w:r>
          </w:p>
        </w:tc>
        <w:tc>
          <w:tcPr>
            <w:tcW w:type="dxa" w:w="60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Do not connect to the inverter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5805C"/>
          <w:left w:val="single" w:sz="10" w:color="15805C"/>
          <w:bottom w:val="single" w:sz="10" w:color="15805C"/>
          <w:right w:val="single" w:sz="10" w:color="15805C"/>
          <w:insideH w:val="single" w:sz="10" w:color="15805C"/>
          <w:insideV w:val="single" w:sz="10" w:color="15805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7F1"/>
          </w:tcPr>
          <w:p>
            <w:pPr>
              <w:spacing w:after="40"/>
            </w:pPr>
            <w:r>
              <w:rPr>
                <w:rFonts w:ascii="Arial" w:hAnsi="Arial" w:eastAsia="Arial"/>
              </w:rPr>
              <w:t>SUCCESS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"/>
              </w:rPr>
              <w:t>After power-up, the StampPLC screen lights and shows V1.0.2. If the inverter does not respond, switch off power and check A/B, ID, and baud rate.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</w:rPr>
        <w:t>Step 2 | Connect USB and read settings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476777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76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Arial" w:hAnsi="Arial" w:eastAsia="Arial"/>
        </w:rPr>
        <w:t>Figure 2. GUI Settings tab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Connect USB Type-C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Use a data-capable USB cable between the PC and StampPLC.</w:t>
      </w:r>
    </w:p>
    <w:p>
      <w:pPr>
        <w:spacing w:after="140"/>
        <w:ind w:left="605"/>
      </w:pPr>
      <w:r>
        <w:rPr>
          <w:rFonts w:ascii="Arial" w:hAnsi="Arial" w:eastAsia="Arial"/>
        </w:rPr>
        <w:t>Success: Windows detects a new COM port.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Click Scan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In USB CONNECTION, click Scan and select the new COM port on the left.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Click Connect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Do not change settings immediately after connecting.</w:t>
      </w:r>
    </w:p>
    <w:p>
      <w:pPr>
        <w:spacing w:after="140"/>
        <w:ind w:left="605"/>
      </w:pPr>
      <w:r>
        <w:rPr>
          <w:rFonts w:ascii="Arial" w:hAnsi="Arial" w:eastAsia="Arial"/>
        </w:rPr>
        <w:t>Success: The right side shows CONNECTED COMx.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Click Read SmartPLC settings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Read the current firmware, inverter, RS485, Wi-Fi, and AUTO OTA settings.</w:t>
      </w:r>
    </w:p>
    <w:p>
      <w:pPr>
        <w:spacing w:after="140"/>
        <w:ind w:left="605"/>
      </w:pPr>
      <w:r>
        <w:rPr>
          <w:rFonts w:ascii="Arial" w:hAnsi="Arial" w:eastAsia="Arial"/>
        </w:rPr>
        <w:t>Success: Installed firmware shows V1.0.2 and the table shows the saved values.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9A6700"/>
          <w:left w:val="single" w:sz="10" w:color="9A6700"/>
          <w:bottom w:val="single" w:sz="10" w:color="9A6700"/>
          <w:right w:val="single" w:sz="10" w:color="9A6700"/>
          <w:insideH w:val="single" w:sz="10" w:color="9A6700"/>
          <w:insideV w:val="single" w:sz="10" w:color="9A67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40"/>
            </w:pPr>
            <w:r>
              <w:rPr>
                <w:rFonts w:ascii="Arial" w:hAnsi="Arial" w:eastAsia="Arial"/>
              </w:rPr>
              <w:t>New StampPLC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"/>
              </w:rPr>
              <w:t>If the project firmware is not installed, select the COM port and click USB flash V1.0.2. Wait for the circular progress indicator to finish. Do not unplug USB or remove power.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C62828"/>
          <w:left w:val="single" w:sz="10" w:color="C62828"/>
          <w:bottom w:val="single" w:sz="10" w:color="C62828"/>
          <w:right w:val="single" w:sz="10" w:color="C62828"/>
          <w:insideH w:val="single" w:sz="10" w:color="C62828"/>
          <w:insideV w:val="single" w:sz="10" w:color="C6282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Arial" w:hAnsi="Arial" w:eastAsia="Arial"/>
              </w:rPr>
              <w:t>STOP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"/>
              </w:rPr>
              <w:t>Do not configure the device while it shows DISCONNECTED or no COM port is available. Change the USB data cable or USB port, then click Scan again.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</w:rPr>
        <w:t>Step 3 | Scan inverters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Confirm that the inverters are powered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Testing one inverter first makes troubleshooting easier. Every device must use a unique Modbus ID.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Open COMMISSIONING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Switch to the Commissioning tab.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Click Scan all IDs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The controller scans IDs 1-6 with read-only FC03 requests. It does not write to an inverter.</w:t>
      </w:r>
    </w:p>
    <w:p>
      <w:pPr>
        <w:spacing w:after="140"/>
        <w:ind w:left="605"/>
      </w:pPr>
      <w:r>
        <w:rPr>
          <w:rFonts w:ascii="Arial" w:hAnsi="Arial" w:eastAsia="Arial"/>
        </w:rPr>
        <w:t>Success: Connected IDs show FOUND and the current 0x04E5 readback value.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007E85"/>
          <w:left w:val="single" w:sz="10" w:color="007E85"/>
          <w:bottom w:val="single" w:sz="10" w:color="007E85"/>
          <w:right w:val="single" w:sz="10" w:color="007E85"/>
          <w:insideH w:val="single" w:sz="10" w:color="007E85"/>
          <w:insideV w:val="single" w:sz="10" w:color="007E8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8F7"/>
          </w:tcPr>
          <w:p>
            <w:pPr>
              <w:spacing w:after="40"/>
            </w:pPr>
            <w:r>
              <w:rPr>
                <w:rFonts w:ascii="Arial" w:hAnsi="Arial" w:eastAsia="Arial"/>
              </w:rPr>
              <w:t>NOTE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"/>
              </w:rPr>
              <w:t>Scan all IDs shows the current power-limit register value. It may not equal the inverter nameplate maximum power. Enter the rated maximum in the next step and verify it.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</w:rPr>
        <w:t>Step 4 | Configure inverters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Return to SETTINGS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Select Control enabled only for installed IDs. Leave unused IDs disabled.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Enter the maximum PV power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Enter 10000 for a 10 kW inverter or 15000 for a 15 kW inverter.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Keep the default communication settings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Normally use RS485 baud 19200 and power register 0x04E5. Change them only when the inverter documentation specifies different values.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Click Save inverter settings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The controller saves the configuration. An online inverter briefly validates the candidate maximum and then restores its previous value.</w:t>
      </w:r>
    </w:p>
    <w:p>
      <w:pPr>
        <w:spacing w:after="140"/>
        <w:ind w:left="605"/>
      </w:pPr>
      <w:r>
        <w:rPr>
          <w:rFonts w:ascii="Arial" w:hAnsi="Arial" w:eastAsia="Arial"/>
        </w:rPr>
        <w:t>Success: Status shows OK; an offline device may show PENDING; if the inverter accepts a lower limit, status shows LIMITED and the GUI automatically corrects the setting.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C62828"/>
          <w:left w:val="single" w:sz="10" w:color="C62828"/>
          <w:bottom w:val="single" w:sz="10" w:color="C62828"/>
          <w:right w:val="single" w:sz="10" w:color="C62828"/>
          <w:insideH w:val="single" w:sz="10" w:color="C62828"/>
          <w:insideV w:val="single" w:sz="10" w:color="C6282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Arial" w:hAnsi="Arial" w:eastAsia="Arial"/>
              </w:rPr>
              <w:t>STOP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"/>
              </w:rPr>
              <w:t>If 20000 W is entered but a 15 kW inverter accepts only 15000 W, use the GUI-corrected 15000 W value. Do not enter 20000 W again.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</w:rPr>
        <w:t>Step 5 | Test the RSE and power calculation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477749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commissio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77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Arial" w:hAnsi="Arial" w:eastAsia="Arial"/>
        </w:rPr>
        <w:t>Figure 3. GUI Commissioning tab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9A6700"/>
          <w:left w:val="single" w:sz="10" w:color="9A6700"/>
          <w:bottom w:val="single" w:sz="10" w:color="9A6700"/>
          <w:right w:val="single" w:sz="10" w:color="9A6700"/>
          <w:insideH w:val="single" w:sz="10" w:color="9A6700"/>
          <w:insideV w:val="single" w:sz="10" w:color="9A67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40"/>
            </w:pPr>
            <w:r>
              <w:rPr>
                <w:rFonts w:ascii="Arial" w:hAnsi="Arial" w:eastAsia="Arial"/>
              </w:rPr>
              <w:t>Confirm Mode first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"/>
              </w:rPr>
              <w:t>A new device starts in DRY-RUN. Test buttons do not write to inverters in DRY-RUN. If the GUI already shows LIVE, confirmed tests will write. To return to DRY-RUN, enter dryrun on in a USB serial terminal.</w:t>
            </w:r>
          </w:p>
        </w:tc>
        <w:trPr>
          <w:tblHeader/>
        </w:trPr>
      </w:tr>
    </w:tbl>
    <w:p>
      <w:pPr>
        <w:spacing w:after="0"/>
      </w:pP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Test the physical RSE contacts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Close K1, K2, K3, and K4 in sequence. Only one contact may be closed at a time.</w:t>
      </w:r>
    </w:p>
    <w:p>
      <w:pPr>
        <w:spacing w:after="140"/>
        <w:ind w:left="605"/>
      </w:pPr>
      <w:r>
        <w:rPr>
          <w:rFonts w:ascii="Arial" w:hAnsi="Arial" w:eastAsia="Arial"/>
        </w:rPr>
        <w:t>Success: The GUI and StampPLC show 100%, 60%, 30%, and 0% in sequence.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Test the calculated values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In DRY-RUN, click 100% test, 60% test, 30% test, and 0% test in sequence.</w:t>
      </w:r>
    </w:p>
    <w:p>
      <w:pPr>
        <w:spacing w:after="140"/>
        <w:ind w:left="605"/>
      </w:pPr>
      <w:r>
        <w:rPr>
          <w:rFonts w:ascii="Arial" w:hAnsi="Arial" w:eastAsia="Arial"/>
        </w:rPr>
        <w:t>Success: A 15 kW inverter shows 15.0 / 9.0 / 4.5 / 0 kW; a 10 kW inverter shows 10.0 / 6.0 / 3.0 / 0 kW.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C62828"/>
          <w:left w:val="single" w:sz="10" w:color="C62828"/>
          <w:bottom w:val="single" w:sz="10" w:color="C62828"/>
          <w:right w:val="single" w:sz="10" w:color="C62828"/>
          <w:insideH w:val="single" w:sz="10" w:color="C62828"/>
          <w:insideV w:val="single" w:sz="10" w:color="C6282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Arial" w:hAnsi="Arial" w:eastAsia="Arial"/>
              </w:rPr>
              <w:t>STOP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"/>
              </w:rPr>
              <w:t>INVALID 0x00 means all four contacts are open. Another INVALID state normally means two or more contacts are closed. No new limit is sent while the RSE state is invalid.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</w:rPr>
        <w:t>Step 6 | Enable LIVE control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Set the RSE to 100%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Before enabling LIVE for the first time, activate K1 / IN1 so the system does not begin in a restricted-output state.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Click Enable LIVE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Read the warning and click Yes. The GUI clears the temporary test display and reads the physical RSE. It does not reuse the GUI test value.</w:t>
      </w:r>
    </w:p>
    <w:p>
      <w:pPr>
        <w:spacing w:after="140"/>
        <w:ind w:left="605"/>
      </w:pPr>
      <w:r>
        <w:rPr>
          <w:rFonts w:ascii="Arial" w:hAnsi="Arial" w:eastAsia="Arial"/>
        </w:rPr>
        <w:t>Success: Mode shows LIVE and RSE shows the physical percentage.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Test all four RSE states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Under supervision, switch 100% -&gt; 60% -&gt; 30% -&gt; 0% -&gt; 100% and wait for every inverter readback.</w:t>
      </w:r>
    </w:p>
    <w:p>
      <w:pPr>
        <w:spacing w:after="140"/>
        <w:ind w:left="605"/>
      </w:pPr>
      <w:r>
        <w:rPr>
          <w:rFonts w:ascii="Arial" w:hAnsi="Arial" w:eastAsia="Arial"/>
        </w:rPr>
        <w:t>Success: The white dashed line is the RSE target. The liquid level and center kW value are the inverter readback. The system must finish at 100%.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5805C"/>
          <w:left w:val="single" w:sz="10" w:color="15805C"/>
          <w:bottom w:val="single" w:sz="10" w:color="15805C"/>
          <w:right w:val="single" w:sz="10" w:color="15805C"/>
          <w:insideH w:val="single" w:sz="10" w:color="15805C"/>
          <w:insideV w:val="single" w:sz="10" w:color="15805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7F1"/>
          </w:tcPr>
          <w:p>
            <w:pPr>
              <w:spacing w:after="40"/>
            </w:pPr>
            <w:r>
              <w:rPr>
                <w:rFonts w:ascii="Arial" w:hAnsi="Arial" w:eastAsia="Arial"/>
              </w:rPr>
              <w:t>No repeated writes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"/>
              </w:rPr>
              <w:t>When the RSE state is unchanged, the controller does not repeatedly write to the inverter. Background health checks are FC03 reads only. Writes occur only after an RSE transition, a confirmed LIVE test, or configuration validation. A failed write is retried no more than three times.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</w:rPr>
        <w:t>Reading the screen and GUI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9AAAB5"/>
          <w:left w:val="single" w:sz="6" w:color="9AAAB5"/>
          <w:bottom w:val="single" w:sz="6" w:color="9AAAB5"/>
          <w:right w:val="single" w:sz="6" w:color="9AAAB5"/>
          <w:insideH w:val="single" w:sz="6" w:color="9AAAB5"/>
          <w:insideV w:val="single" w:sz="6" w:color="9AAAB5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Display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Meaning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Action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Dashed line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RSE target percentage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Confirm that it matches the physical contact</w:t>
            </w:r>
          </w:p>
        </w:tc>
      </w:tr>
      <w:tr>
        <w:tc>
          <w:tcPr>
            <w:tcW w:type="dxa" w:w="21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Liquid level</w:t>
            </w:r>
          </w:p>
        </w:tc>
        <w:tc>
          <w:tcPr>
            <w:tcW w:type="dxa" w:w="36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Inverter FC03 readback percentage</w:t>
            </w:r>
          </w:p>
        </w:tc>
        <w:tc>
          <w:tcPr>
            <w:tcW w:type="dxa" w:w="36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It should move toward the dashed line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Center kW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Current inverter limit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Compare it with the calculated value</w:t>
            </w:r>
          </w:p>
        </w:tc>
      </w:tr>
      <w:tr>
        <w:tc>
          <w:tcPr>
            <w:tcW w:type="dxa" w:w="21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Amber border / RETRY</w:t>
            </w:r>
          </w:p>
        </w:tc>
        <w:tc>
          <w:tcPr>
            <w:tcW w:type="dxa" w:w="36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Temporary read failure</w:t>
            </w:r>
          </w:p>
        </w:tc>
        <w:tc>
          <w:tcPr>
            <w:tcW w:type="dxa" w:w="36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Wait for the next poll; a successful read clears it automatically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Full red ERROR tile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Three consecutive read failures or write verification failure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Check A/B, ID, baud, inverter power, and the bus</w:t>
            </w:r>
          </w:p>
        </w:tc>
      </w:tr>
      <w:tr>
        <w:tc>
          <w:tcPr>
            <w:tcW w:type="dxa" w:w="21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INVALID</w:t>
            </w:r>
          </w:p>
        </w:tc>
        <w:tc>
          <w:tcPr>
            <w:tcW w:type="dxa" w:w="36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Illegal RSE contact state</w:t>
            </w:r>
          </w:p>
        </w:tc>
        <w:tc>
          <w:tcPr>
            <w:tcW w:type="dxa" w:w="36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Check COM, +12 V, and contact interlocking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</w:rPr>
        <w:t>Step 7 | Wi-Fi and OTA (optional)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Select an SSID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In the SETTINGS Wi-Fi section, click Refresh PC Wi-Fi, select a 2.4 GHz Wi-Fi network, and enter its password.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Click Save connect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Wait for the Wi-Fi status to update.</w:t>
      </w:r>
    </w:p>
    <w:p>
      <w:pPr>
        <w:spacing w:after="140"/>
        <w:ind w:left="605"/>
      </w:pPr>
      <w:r>
        <w:rPr>
          <w:rFonts w:ascii="Arial" w:hAnsi="Arial" w:eastAsia="Arial"/>
        </w:rPr>
        <w:t>Success: The GUI shows Connected, IP, and RSSI.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Enable automatic OTA when required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Select Enable automatic OTA.</w:t>
      </w:r>
    </w:p>
    <w:p>
      <w:pPr>
        <w:spacing w:after="140"/>
        <w:ind w:left="605"/>
      </w:pPr>
      <w:r>
        <w:rPr>
          <w:rFonts w:ascii="Arial" w:hAnsi="Arial" w:eastAsia="Arial"/>
        </w:rPr>
        <w:t>Success: The status explicitly shows AUTO OTA: ON.</w:t>
      </w:r>
    </w:p>
    <w:p>
      <w:pPr>
        <w:pStyle w:val="ListNumber"/>
        <w:spacing w:after="40"/>
        <w:ind w:left="605" w:hanging="317"/>
      </w:pPr>
      <w:r>
        <w:rPr>
          <w:rFonts w:ascii="Arial" w:hAnsi="Arial" w:eastAsia="Arial"/>
        </w:rPr>
        <w:t>Manual update check</w:t>
      </w:r>
    </w:p>
    <w:p>
      <w:pPr>
        <w:spacing w:after="120" w:line="283" w:lineRule="auto"/>
        <w:ind w:left="605"/>
      </w:pPr>
      <w:r>
        <w:rPr>
          <w:rFonts w:ascii="Arial" w:hAnsi="Arial" w:eastAsia="Arial"/>
        </w:rPr>
        <w:t>Click Check SmartPLC OTA. Click Update SmartPLC OTA only after a newer version is found. Keep power connected throughout the update.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007E85"/>
          <w:left w:val="single" w:sz="10" w:color="007E85"/>
          <w:bottom w:val="single" w:sz="10" w:color="007E85"/>
          <w:right w:val="single" w:sz="10" w:color="007E85"/>
          <w:insideH w:val="single" w:sz="10" w:color="007E85"/>
          <w:insideV w:val="single" w:sz="10" w:color="007E8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8F7"/>
          </w:tcPr>
          <w:p>
            <w:pPr>
              <w:spacing w:after="40"/>
            </w:pPr>
            <w:r>
              <w:rPr>
                <w:rFonts w:ascii="Arial" w:hAnsi="Arial" w:eastAsia="Arial"/>
              </w:rPr>
              <w:t>Automatic check timing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"/>
              </w:rPr>
              <w:t>The first check occurs about 60 seconds after boot, about 5 seconds after AUTO OTA is enabled, and then every 24 hours. Installation starts only when Wi-Fi is connected, the RSE state is valid, and Modbus is idle.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</w:rPr>
        <w:t>Troubleshooting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9AAAB5"/>
          <w:left w:val="single" w:sz="6" w:color="9AAAB5"/>
          <w:bottom w:val="single" w:sz="6" w:color="9AAAB5"/>
          <w:right w:val="single" w:sz="6" w:color="9AAAB5"/>
          <w:insideH w:val="single" w:sz="6" w:color="9AAAB5"/>
          <w:insideV w:val="single" w:sz="6" w:color="9AAAB5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Symptom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shd w:fill="0B152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Check in this order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COM port not found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Change the USB data cable -&gt; change USB port -&gt; restart the GUI -&gt; click Scan again.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All IDs show NO_RESPONSE</w:t>
            </w:r>
          </w:p>
        </w:tc>
        <w:tc>
          <w:tcPr>
            <w:tcW w:type="dxa" w:w="6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Confirm inverter power -&gt; baud 19200 -&gt; correct IDs -&gt; switch off power and verify A/B.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One inverter occasionally shows RETRY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Wait for the next poll -&gt; check cable, shield, and termination -&gt; confirm that no second Modbus master is connected.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Full red ERROR tile</w:t>
            </w:r>
          </w:p>
        </w:tc>
        <w:tc>
          <w:tcPr>
            <w:tcW w:type="dxa" w:w="6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Check the event log -&gt; A/B -&gt; ID -&gt; baud -&gt; 0x04E5 -&gt; inverter power.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RSE INVALID 0x00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Confirm the RSE common is connected to +12 V, COM is connected to 0 V, and at least one contact is closed.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Multi-contact RSE INVALID</w:t>
            </w:r>
          </w:p>
        </w:tc>
        <w:tc>
          <w:tcPr>
            <w:tcW w:type="dxa" w:w="6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Ensure that only one of K1-K4 can be closed at any time.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Maximum power was reduced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The inverter rejected the higher value. Use the actual limit automatically verified by the GUI.</w:t>
            </w:r>
          </w:p>
        </w:tc>
      </w:tr>
      <w:tr>
        <w:tc>
          <w:tcPr>
            <w:tcW w:type="dxa" w:w="300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AUTO OTA remains OFF</w:t>
            </w:r>
          </w:p>
        </w:tc>
        <w:tc>
          <w:tcPr>
            <w:tcW w:type="dxa" w:w="6360"/>
            <w:shd w:fill="F5F8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Connect -&gt; Read SmartPLC settings -&gt; enable OTA again -&gt; wait for AUTO OTA: ON.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</w:rPr>
              <w:t>USB flash failed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</w:rPr>
              <w:t>Select the COM port again. If required, hold BOOT until the red LED lights, release it, and retry.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</w:rPr>
        <w:t>Final commissioning checklist</w:t>
      </w:r>
    </w:p>
    <w:p>
      <w:pPr>
        <w:pStyle w:val="ListBullet"/>
        <w:spacing w:after="80" w:line="288" w:lineRule="auto"/>
        <w:ind w:left="547" w:hanging="274"/>
      </w:pPr>
      <w:r>
        <w:rPr>
          <w:rFonts w:ascii="Arial" w:hAnsi="Arial" w:eastAsia="Arial"/>
        </w:rPr>
        <w:t>Only physically installed Modbus IDs are enabled.</w:t>
      </w:r>
    </w:p>
    <w:p>
      <w:pPr>
        <w:pStyle w:val="ListBullet"/>
        <w:spacing w:after="80" w:line="288" w:lineRule="auto"/>
        <w:ind w:left="547" w:hanging="274"/>
      </w:pPr>
      <w:r>
        <w:rPr>
          <w:rFonts w:ascii="Arial" w:hAnsi="Arial" w:eastAsia="Arial"/>
        </w:rPr>
        <w:t>Each maximum power value matches the inverter rating.</w:t>
      </w:r>
    </w:p>
    <w:p>
      <w:pPr>
        <w:pStyle w:val="ListBullet"/>
        <w:spacing w:after="80" w:line="288" w:lineRule="auto"/>
        <w:ind w:left="547" w:hanging="274"/>
      </w:pPr>
      <w:r>
        <w:rPr>
          <w:rFonts w:ascii="Arial" w:hAnsi="Arial" w:eastAsia="Arial"/>
        </w:rPr>
        <w:t>The four RSE inputs map to 100 / 60 / 30 / 0%.</w:t>
      </w:r>
    </w:p>
    <w:p>
      <w:pPr>
        <w:pStyle w:val="ListBullet"/>
        <w:spacing w:after="80" w:line="288" w:lineRule="auto"/>
        <w:ind w:left="547" w:hanging="274"/>
      </w:pPr>
      <w:r>
        <w:rPr>
          <w:rFonts w:ascii="Arial" w:hAnsi="Arial" w:eastAsia="Arial"/>
        </w:rPr>
        <w:t>Every enabled ID completes an FC16 write and FC03 readback in LIVE mode.</w:t>
      </w:r>
    </w:p>
    <w:p>
      <w:pPr>
        <w:pStyle w:val="ListBullet"/>
        <w:spacing w:after="80" w:line="288" w:lineRule="auto"/>
        <w:ind w:left="547" w:hanging="274"/>
      </w:pPr>
      <w:r>
        <w:rPr>
          <w:rFonts w:ascii="Arial" w:hAnsi="Arial" w:eastAsia="Arial"/>
        </w:rPr>
        <w:t>The system recovers normally from 0% or 30% to 100%.</w:t>
      </w:r>
    </w:p>
    <w:p>
      <w:pPr>
        <w:pStyle w:val="ListBullet"/>
        <w:spacing w:after="80" w:line="288" w:lineRule="auto"/>
        <w:ind w:left="547" w:hanging="274"/>
      </w:pPr>
      <w:r>
        <w:rPr>
          <w:rFonts w:ascii="Arial" w:hAnsi="Arial" w:eastAsia="Arial"/>
        </w:rPr>
        <w:t>After RS485 is disconnected and restored, the fault is detected and clears automatically.</w:t>
      </w:r>
    </w:p>
    <w:p>
      <w:pPr>
        <w:pStyle w:val="ListBullet"/>
        <w:spacing w:after="80" w:line="288" w:lineRule="auto"/>
        <w:ind w:left="547" w:hanging="274"/>
      </w:pPr>
      <w:r>
        <w:rPr>
          <w:rFonts w:ascii="Arial" w:hAnsi="Arial" w:eastAsia="Arial"/>
        </w:rPr>
        <w:t>AUTO OTA shows ON when used, or remains OFF when not used.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5805C"/>
          <w:left w:val="single" w:sz="10" w:color="15805C"/>
          <w:bottom w:val="single" w:sz="10" w:color="15805C"/>
          <w:right w:val="single" w:sz="10" w:color="15805C"/>
          <w:insideH w:val="single" w:sz="10" w:color="15805C"/>
          <w:insideV w:val="single" w:sz="10" w:color="15805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7F1"/>
          </w:tcPr>
          <w:p>
            <w:pPr>
              <w:spacing w:after="40"/>
            </w:pPr>
            <w:r>
              <w:rPr>
                <w:rFonts w:ascii="Arial" w:hAnsi="Arial" w:eastAsia="Arial"/>
              </w:rPr>
              <w:t>SUCCESS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"/>
              </w:rPr>
              <w:t>The system is ready for handover when every check above passes. Record each ID, maximum power, baud rate, register, and firmware version, and keep the record with the device.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160"/>
      </w:pPr>
      <w:r>
        <w:rPr>
          <w:rFonts w:ascii="Arial" w:hAnsi="Arial" w:eastAsia="Arial"/>
        </w:rPr>
        <w:t>Official interface information: https://docs.m5stack.com/en/core/StamPLC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07485"/>
        <w:sz w:val="17"/>
      </w:rPr>
      <w:t xml:space="preserve">第 </w:t>
    </w:r>
    <w:fldSimple w:instr="PAGE"/>
    <w:r>
      <w:rPr>
        <w:rFonts w:ascii="Microsoft JhengHei" w:hAnsi="Microsoft JhengHei" w:eastAsia="Microsoft JhengHei"/>
        <w:color w:val="607485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7606A"/>
        <w:sz w:val="16"/>
      </w:rPr>
      <w:t>14A BRIDGE  |  QUICK START  |  V1.0.2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429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969D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29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14A Bridge V1.0.2 Quick Installation and Commissioning Guide</dc:title>
  <dc:subject>English quick-start guide for StampPLC RSE bridge commissioning</dc:subject>
  <dc:creator>MES</dc:creator>
  <cp:keywords/>
  <dc:description>Short, task-first quick-start guide.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