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現地キッティング・機器交換 作業手順書</w:t>
      </w:r>
    </w:p>
    <w:p>
      <w:pPr>
        <w:jc w:val="center"/>
      </w:pPr>
      <w:r>
        <w:t>手書きメモからの文字起こし版（ドラフト）</w:t>
      </w:r>
    </w:p>
    <w:p>
      <w:r>
        <w:rPr>
          <w:i/>
          <w:color w:val="606060"/>
        </w:rPr>
        <w:t>判読が不確実な箇所は (?) を付記しています。</w:t>
      </w:r>
    </w:p>
    <w:p>
      <w:pPr>
        <w:pStyle w:val="Heading2"/>
      </w:pPr>
      <w:r>
        <w:t>目次</w:t>
      </w:r>
    </w:p>
    <w:p>
      <w:r>
        <w:t>1. メイン・サブ機交換</w:t>
      </w:r>
    </w:p>
    <w:p>
      <w:r>
        <w:t>2. ゼンショー MD交換（VNCインストール）</w:t>
      </w:r>
    </w:p>
    <w:p>
      <w:r>
        <w:t>3. ロイヤル・てんや PCキッティング</w:t>
      </w:r>
    </w:p>
    <w:p>
      <w:r>
        <w:t>4. Monstera 交換／機種型番対応表</w:t>
      </w:r>
    </w:p>
    <w:p>
      <w:r>
        <w:t>5. OES 障害エスカレーション</w:t>
      </w:r>
    </w:p>
    <w:p>
      <w:r>
        <w:br w:type="page"/>
      </w:r>
    </w:p>
    <w:p>
      <w:pPr>
        <w:pStyle w:val="Heading1"/>
      </w:pPr>
      <w:r>
        <w:t>1. メイン・サブ機交換</w:t>
      </w:r>
    </w:p>
    <w:p>
      <w:pPr>
        <w:pStyle w:val="Heading3"/>
      </w:pPr>
      <w:r>
        <w:t>1-1. 前提・方針</w:t>
      </w:r>
    </w:p>
    <w:p>
      <w:pPr>
        <w:pStyle w:val="ListBullet"/>
      </w:pPr>
      <w:r>
        <w:t>メイン・サブの再機交換。メイン機からカスタマイズ内容を引き継ぐ。</w:t>
      </w:r>
    </w:p>
    <w:p>
      <w:pPr>
        <w:pStyle w:val="ListBullet"/>
      </w:pPr>
      <w:r>
        <w:t>交換機の用意は2パターン：</w:t>
      </w:r>
    </w:p>
    <w:p>
      <w:pPr>
        <w:pStyle w:val="ListNumber"/>
      </w:pPr>
      <w:r>
        <w:t>対向機を借りる</w:t>
      </w:r>
    </w:p>
    <w:p>
      <w:pPr>
        <w:pStyle w:val="ListNumber"/>
      </w:pPr>
      <w:r>
        <w:t>社内で作成して現地へ持ち込み（→ 仕込み）</w:t>
      </w:r>
    </w:p>
    <w:p>
      <w:pPr>
        <w:pStyle w:val="ListBullet"/>
      </w:pPr>
      <w:r>
        <w:t>コピー対象データ：サンプルデータ ×（使わない）／ダミーデータ（ルートメニュー）／ベースマスタ</w:t>
      </w:r>
    </w:p>
    <w:p>
      <w:pPr>
        <w:pStyle w:val="ListBullet"/>
      </w:pPr>
      <w:r>
        <w:t>対象機器：ルリエ／サブ／プリンタ／HUB</w:t>
      </w:r>
    </w:p>
    <w:p>
      <w:pPr>
        <w:pStyle w:val="ListBullet"/>
      </w:pPr>
      <w:r>
        <w:t>Monstera／ルリエ 標準版：ID・カスタマイズあり。デモマスタなし、または全共通のデモマスタを使用。</w:t>
      </w:r>
    </w:p>
    <w:p>
      <w:pPr>
        <w:pStyle w:val="ListBullet"/>
      </w:pPr>
      <w:r>
        <w:t>増備機は ［工場出荷／CT FATフォーマット］ を行うこと。</w:t>
      </w:r>
    </w:p>
    <w:p>
      <w:pPr>
        <w:pStyle w:val="Heading3"/>
      </w:pPr>
      <w:r>
        <w:t>1-2. メイン側 手順</w:t>
      </w:r>
    </w:p>
    <w:p>
      <w:pPr>
        <w:pStyle w:val="ListNumber"/>
      </w:pPr>
      <w:r>
        <w:t>電源を入れる</w:t>
      </w:r>
    </w:p>
    <w:p>
      <w:pPr>
        <w:pStyle w:val="ListNumber"/>
      </w:pPr>
      <w:r>
        <w:t>システムID</w:t>
      </w:r>
    </w:p>
    <w:p>
      <w:pPr>
        <w:pStyle w:val="ListNumber"/>
      </w:pPr>
      <w:r>
        <w:t>メニュー</w:t>
      </w:r>
    </w:p>
    <w:p>
      <w:pPr>
        <w:pStyle w:val="ListNumber"/>
      </w:pPr>
      <w:r>
        <w:t>SAD1 → 発行</w:t>
      </w:r>
    </w:p>
    <w:p>
      <w:pPr>
        <w:pStyle w:val="ListNumber"/>
      </w:pPr>
      <w:r>
        <w:t>AP（アプリ）インストール → 発行</w:t>
      </w:r>
    </w:p>
    <w:p>
      <w:pPr>
        <w:pStyle w:val="ListNumber"/>
      </w:pPr>
      <w:r>
        <w:t>メニューコピー（ルート）→ 新・現・旧／ダミーデータ</w:t>
      </w:r>
    </w:p>
    <w:p>
      <w:pPr>
        <w:pStyle w:val="ListNumber"/>
      </w:pPr>
      <w:r>
        <w:t>システム再起動</w:t>
      </w:r>
    </w:p>
    <w:p>
      <w:pPr>
        <w:pStyle w:val="Heading3"/>
      </w:pPr>
      <w:r>
        <w:t>1-3. サブ側 手順</w:t>
      </w:r>
    </w:p>
    <w:p>
      <w:pPr>
        <w:pStyle w:val="ListNumber"/>
      </w:pPr>
      <w:r>
        <w:t>対応コピー（一括バックアップ）</w:t>
      </w:r>
    </w:p>
    <w:p>
      <w:pPr>
        <w:pStyle w:val="ListNumber"/>
      </w:pPr>
      <w:r>
        <w:t>メニューコピー／オーダーデータコピー</w:t>
      </w:r>
    </w:p>
    <w:p>
      <w:pPr>
        <w:pStyle w:val="ListNumber"/>
      </w:pPr>
      <w:r>
        <w:t>ハンディ端末は全台リセットが必要</w:t>
      </w:r>
    </w:p>
    <w:p>
      <w:pPr>
        <w:pStyle w:val="ListBullet"/>
      </w:pPr>
      <w:r>
        <w:t>横の上・下を長押し → 起動待ち</w:t>
      </w:r>
    </w:p>
    <w:p>
      <w:pPr>
        <w:pStyle w:val="ListBullet"/>
      </w:pPr>
      <w:r>
        <w:t>ターミナルNOを設定（後続機(?)も同じ）</w:t>
      </w:r>
    </w:p>
    <w:p>
      <w:pPr>
        <w:pStyle w:val="ListBullet"/>
      </w:pPr>
      <w:r>
        <w:t>NGの場合はメニュー名を上げる(?)</w:t>
      </w:r>
    </w:p>
    <w:p>
      <w:pPr>
        <w:pStyle w:val="Heading3"/>
      </w:pPr>
      <w:r>
        <w:t>1-4. インストールモード</w:t>
      </w:r>
    </w:p>
    <w:p>
      <w:pPr>
        <w:pStyle w:val="ListNumber"/>
      </w:pPr>
      <w:r>
        <w:t>ON → コントローラ移動後のピピ音（バッチ表示(?)）→ メニューを押す</w:t>
      </w:r>
    </w:p>
    <w:p>
      <w:pPr>
        <w:pStyle w:val="ListNumber"/>
      </w:pPr>
      <w:r>
        <w:t>メニューコピー実行（新・現・旧）</w:t>
      </w:r>
    </w:p>
    <w:p>
      <w:pPr>
        <w:pStyle w:val="ListNumber"/>
      </w:pPr>
      <w:r>
        <w:t>オーダーデータコピー実行</w:t>
      </w:r>
    </w:p>
    <w:p>
      <w:pPr>
        <w:pStyle w:val="ListNumber"/>
      </w:pPr>
      <w:r>
        <w:t>システムID発行(?)</w:t>
      </w:r>
    </w:p>
    <w:p>
      <w:pPr>
        <w:pStyle w:val="ListNumber"/>
      </w:pPr>
      <w:r>
        <w:t>システム再起動</w:t>
      </w:r>
    </w:p>
    <w:p>
      <w:pPr>
        <w:pStyle w:val="ListNumber"/>
      </w:pPr>
      <w:r>
        <w:t>動作確認</w:t>
      </w:r>
    </w:p>
    <w:p>
      <w:pPr>
        <w:pStyle w:val="Heading1"/>
      </w:pPr>
      <w:r>
        <w:t>2. ゼンショー MD交換（リモート VNCインストール）</w:t>
      </w:r>
    </w:p>
    <w:p>
      <w:pPr>
        <w:pStyle w:val="ListBullet"/>
      </w:pPr>
      <w:r>
        <w:t>対象型番：3040…有線／3000番台…無線(?)</w:t>
      </w:r>
    </w:p>
    <w:p>
      <w:pPr>
        <w:pStyle w:val="ListBullet"/>
      </w:pPr>
      <w:r>
        <w:t>リモートでVNCをインストール。システムIDも入力する。</w:t>
      </w:r>
    </w:p>
    <w:p>
      <w:pPr>
        <w:pStyle w:val="Heading3"/>
      </w:pPr>
      <w:r>
        <w:t>2-1. インストール手順</w:t>
      </w:r>
    </w:p>
    <w:p>
      <w:pPr>
        <w:pStyle w:val="ListNumber"/>
      </w:pPr>
      <w:r>
        <w:t>OES インストール → タップ → 画面が出たらキャンセルして終了</w:t>
      </w:r>
    </w:p>
    <w:p>
      <w:pPr>
        <w:pStyle w:val="ListNumber"/>
      </w:pPr>
      <w:r>
        <w:t>USB → Zensho-VNC-install → タップ → セットアップ</w:t>
      </w:r>
    </w:p>
    <w:p>
      <w:pPr>
        <w:pStyle w:val="ListNumber"/>
      </w:pPr>
      <w:r>
        <w:t>USBを抜く → 再起動 → 完了</w:t>
      </w:r>
    </w:p>
    <w:p>
      <w:pPr>
        <w:pStyle w:val="ListNumber"/>
      </w:pPr>
      <w:r>
        <w:t>型番を "ZENSHO" に変更して完了</w:t>
      </w:r>
    </w:p>
    <w:p>
      <w:pPr>
        <w:pStyle w:val="ListNumber"/>
      </w:pPr>
      <w:r>
        <w:t>ネジのマウントを交換機に付け替える</w:t>
      </w:r>
    </w:p>
    <w:p>
      <w:pPr>
        <w:pStyle w:val="Heading3"/>
      </w:pPr>
      <w:r>
        <w:t>2-2. ネットワーク設定</w:t>
      </w:r>
    </w:p>
    <w:p>
      <w:pPr>
        <w:pStyle w:val="ListBullet"/>
      </w:pPr>
      <w:r>
        <w:t>① IPR … 有線</w:t>
      </w:r>
    </w:p>
    <w:p>
      <w:pPr>
        <w:pStyle w:val="ListBullet"/>
      </w:pPr>
      <w:r>
        <w:t>② RaPR … 無線(?)</w:t>
      </w:r>
    </w:p>
    <w:p>
      <w:pPr>
        <w:pStyle w:val="ListBullet"/>
      </w:pPr>
      <w:r>
        <w:t>設定項目：システムID／SAD／有線・無線</w:t>
      </w:r>
    </w:p>
    <w:p>
      <w:pPr>
        <w:pStyle w:val="ListBullet"/>
      </w:pPr>
      <w:r>
        <w:t>許可設定値：0 … 禁止／1 … 許可／2 … 禁止(?)／3 … 全許可</w:t>
      </w:r>
    </w:p>
    <w:p>
      <w:pPr>
        <w:pStyle w:val="Heading3"/>
      </w:pPr>
      <w:r>
        <w:t>2-3. 印字不良対応</w:t>
      </w:r>
    </w:p>
    <w:p>
      <w:pPr>
        <w:pStyle w:val="ListBullet"/>
      </w:pPr>
      <w:r>
        <w:t>症状：かすれ・ドット抜け → 印字テストを実施</w:t>
      </w:r>
    </w:p>
    <w:p>
      <w:pPr>
        <w:pStyle w:val="ListBullet"/>
      </w:pPr>
      <w:r>
        <w:t>紙送りボタン → ON</w:t>
      </w:r>
    </w:p>
    <w:p>
      <w:pPr>
        <w:pStyle w:val="ListBullet"/>
      </w:pPr>
      <w:r>
        <w:t>paper feed → 待つ</w:t>
      </w:r>
    </w:p>
    <w:p>
      <w:pPr>
        <w:pStyle w:val="ListBullet"/>
      </w:pPr>
      <w:r>
        <w:t>2回実行</w:t>
      </w:r>
    </w:p>
    <w:p>
      <w:pPr>
        <w:pStyle w:val="Heading1"/>
      </w:pPr>
      <w:r>
        <w:t>3. ロイヤル・てんや PCキッティング（6/6）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ロイヤル</w:t>
            </w:r>
          </w:p>
        </w:tc>
        <w:tc>
          <w:tcPr>
            <w:tcW w:type="dxa" w:w="2880"/>
          </w:tcPr>
          <w:p>
            <w:r>
              <w:t>てんや</w:t>
            </w:r>
          </w:p>
        </w:tc>
      </w:tr>
      <w:tr>
        <w:tc>
          <w:tcPr>
            <w:tcW w:type="dxa" w:w="2880"/>
          </w:tcPr>
          <w:p>
            <w:r>
              <w:t>端末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NEC ノートPC</w:t>
            </w:r>
          </w:p>
        </w:tc>
      </w:tr>
      <w:tr>
        <w:tc>
          <w:tcPr>
            <w:tcW w:type="dxa" w:w="2880"/>
          </w:tcPr>
          <w:p>
            <w:r>
              <w:t>管理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Notion</w:t>
            </w:r>
          </w:p>
        </w:tc>
      </w:tr>
    </w:tbl>
    <w:p/>
    <w:p>
      <w:pPr>
        <w:pStyle w:val="ListBullet"/>
      </w:pPr>
      <w:r>
        <w:t>ログオフユーザー名：88304077／パスワード：なし</w:t>
      </w:r>
    </w:p>
    <w:p>
      <w:pPr>
        <w:pStyle w:val="ListBullet"/>
      </w:pPr>
      <w:r>
        <w:t>Admin：@TPwddtgm</w:t>
      </w:r>
    </w:p>
    <w:p>
      <w:pPr>
        <w:pStyle w:val="ListBullet"/>
      </w:pPr>
      <w:r>
        <w:t>テプラは Notion 管理PCで行う。</w:t>
      </w:r>
    </w:p>
    <w:p>
      <w:pPr>
        <w:pStyle w:val="Heading3"/>
      </w:pPr>
      <w:r>
        <w:t>3-1. データ移行</w:t>
      </w:r>
    </w:p>
    <w:p>
      <w:pPr>
        <w:pStyle w:val="ListBullet"/>
      </w:pPr>
      <w:r>
        <w:t>移行コード：「886508」</w:t>
      </w:r>
    </w:p>
    <w:p>
      <w:pPr>
        <w:pStyle w:val="ListBullet"/>
      </w:pPr>
      <w:r>
        <w:t>ロイヤル回答 → 出張先 → TEL番号</w:t>
      </w:r>
    </w:p>
    <w:p>
      <w:pPr>
        <w:pStyle w:val="ListBullet"/>
      </w:pPr>
      <w:r>
        <w:t>（休）03-5863-0858／NG → ロイヤルに相談</w:t>
      </w:r>
    </w:p>
    <w:p>
      <w:pPr>
        <w:pStyle w:val="ListBullet"/>
      </w:pPr>
      <w:r>
        <w:t>手順はマニュアル通り。Google Drive も復旧。</w:t>
      </w:r>
    </w:p>
    <w:p>
      <w:pPr>
        <w:pStyle w:val="ListBullet"/>
      </w:pPr>
      <w:r>
        <w:t>置換はスキップ／ショートカット</w:t>
      </w:r>
    </w:p>
    <w:p>
      <w:pPr>
        <w:pStyle w:val="Heading3"/>
      </w:pPr>
      <w:r>
        <w:t>3-2. リモート（Skysea）</w:t>
      </w:r>
    </w:p>
    <w:p>
      <w:pPr>
        <w:pStyle w:val="ListBullet"/>
      </w:pPr>
      <w:r>
        <w:t>Skysea → 強制接続</w:t>
      </w:r>
    </w:p>
    <w:p>
      <w:pPr>
        <w:pStyle w:val="ListBullet"/>
      </w:pPr>
      <w:r>
        <w:t>Wi-Fi：royal-wlan（要メモ(?)）</w:t>
      </w:r>
    </w:p>
    <w:p>
      <w:pPr>
        <w:pStyle w:val="ListBullet"/>
      </w:pPr>
      <w:r>
        <w:t>New機：旧故障機の情報を新機に修正</w:t>
      </w:r>
    </w:p>
    <w:p>
      <w:pPr>
        <w:pStyle w:val="Heading1"/>
      </w:pPr>
      <w:r>
        <w:t>4. Monstera 交換／機種型番対応表</w:t>
      </w:r>
    </w:p>
    <w:p>
      <w:pPr>
        <w:pStyle w:val="Heading3"/>
      </w:pPr>
      <w:r>
        <w:t>4-1. 接続・通信</w:t>
      </w:r>
    </w:p>
    <w:p>
      <w:pPr>
        <w:pStyle w:val="ListBullet"/>
      </w:pPr>
      <w:r>
        <w:t>MST 拡張ステーション … 有線</w:t>
      </w:r>
    </w:p>
    <w:p>
      <w:pPr>
        <w:pStyle w:val="ListBullet"/>
      </w:pPr>
      <w:r>
        <w:t>仮設リピータ … 無線(?) → 2段階まで</w:t>
      </w:r>
    </w:p>
    <w:p>
      <w:pPr>
        <w:pStyle w:val="ListBullet"/>
      </w:pPr>
      <w:r>
        <w:t>アプリVer ロ305(?)。仮設の通信が遅い・弱い。</w:t>
      </w:r>
    </w:p>
    <w:p>
      <w:pPr>
        <w:pStyle w:val="ListBullet"/>
      </w:pPr>
      <w:r>
        <w:t>AP バージョンアップ手順 … CSB(?) 経由</w:t>
      </w:r>
    </w:p>
    <w:p>
      <w:pPr>
        <w:pStyle w:val="Heading3"/>
      </w:pPr>
      <w:r>
        <w:t>4-2. 交換時チェック</w:t>
      </w:r>
    </w:p>
    <w:p>
      <w:pPr>
        <w:pStyle w:val="ListBullet"/>
      </w:pPr>
      <w:r>
        <w:t>レポート(98) … 元々の機器／症状のチェック</w:t>
      </w:r>
    </w:p>
    <w:p>
      <w:pPr>
        <w:pStyle w:val="ListBullet"/>
      </w:pPr>
      <w:r>
        <w:t>音量</w:t>
      </w:r>
    </w:p>
    <w:p>
      <w:pPr>
        <w:pStyle w:val="ListBullet"/>
      </w:pPr>
      <w:r>
        <w:t>個別ブザー音（F→左）… ルリエ含む</w:t>
      </w:r>
    </w:p>
    <w:p>
      <w:pPr>
        <w:pStyle w:val="Heading3"/>
      </w:pPr>
      <w:r>
        <w:t>4-3. ルリエ</w:t>
      </w:r>
    </w:p>
    <w:p>
      <w:pPr>
        <w:pStyle w:val="ListBullet"/>
      </w:pPr>
      <w:r>
        <w:t>CT … 2GB（デニーズは 4GB 専用）</w:t>
      </w:r>
    </w:p>
    <w:p>
      <w:pPr>
        <w:pStyle w:val="ListBullet"/>
      </w:pPr>
      <w:r>
        <w:t>ルリエ 2GB … FATフォーマット（工場出荷）</w:t>
      </w:r>
    </w:p>
    <w:p>
      <w:pPr>
        <w:pStyle w:val="Heading3"/>
      </w:pPr>
      <w:r>
        <w:t>4-4. 型番対応表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型番</w:t>
            </w:r>
          </w:p>
        </w:tc>
        <w:tc>
          <w:tcPr>
            <w:tcW w:type="dxa" w:w="2880"/>
          </w:tcPr>
          <w:p>
            <w:r>
              <w:t>区分</w:t>
            </w:r>
          </w:p>
        </w:tc>
        <w:tc>
          <w:tcPr>
            <w:tcW w:type="dxa" w:w="2880"/>
          </w:tcPr>
          <w:p>
            <w:r>
              <w:t>サイズ／用途</w:t>
            </w:r>
          </w:p>
        </w:tc>
      </w:tr>
      <w:tr>
        <w:tc>
          <w:tcPr>
            <w:tcW w:type="dxa" w:w="2880"/>
          </w:tcPr>
          <w:p>
            <w:r>
              <w:t>6540 / 6540-00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モンステラ 12インチ</w:t>
            </w:r>
          </w:p>
        </w:tc>
      </w:tr>
      <w:tr>
        <w:tc>
          <w:tcPr>
            <w:tcW w:type="dxa" w:w="2880"/>
          </w:tcPr>
          <w:p>
            <w:r>
              <w:t>6650-00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ルリエ（音?）</w:t>
            </w:r>
          </w:p>
        </w:tc>
      </w:tr>
      <w:tr>
        <w:tc>
          <w:tcPr>
            <w:tcW w:type="dxa" w:w="2880"/>
          </w:tcPr>
          <w:p>
            <w:r>
              <w:t>6530-40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センサー(?)</w:t>
            </w:r>
          </w:p>
        </w:tc>
      </w:tr>
      <w:tr>
        <w:tc>
          <w:tcPr>
            <w:tcW w:type="dxa" w:w="2880"/>
          </w:tcPr>
          <w:p>
            <w:r>
              <w:t>6650-00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ロスター(?) MD</w:t>
            </w:r>
          </w:p>
        </w:tc>
      </w:tr>
      <w:tr>
        <w:tc>
          <w:tcPr>
            <w:tcW w:type="dxa" w:w="2880"/>
          </w:tcPr>
          <w:p>
            <w:r>
              <w:t>6511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センサー 13インチ</w:t>
            </w:r>
          </w:p>
        </w:tc>
      </w:tr>
      <w:tr>
        <w:tc>
          <w:tcPr>
            <w:tcW w:type="dxa" w:w="2880"/>
          </w:tcPr>
          <w:p>
            <w:r>
              <w:t>6640-00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12インチ ルリエ用</w:t>
            </w:r>
          </w:p>
        </w:tc>
      </w:tr>
      <w:tr>
        <w:tc>
          <w:tcPr>
            <w:tcW w:type="dxa" w:w="2880"/>
          </w:tcPr>
          <w:p>
            <w:r>
              <w:t>6521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×／12インチ</w:t>
            </w:r>
          </w:p>
        </w:tc>
      </w:tr>
      <w:tr>
        <w:tc>
          <w:tcPr>
            <w:tcW w:type="dxa" w:w="2880"/>
          </w:tcPr>
          <w:p>
            <w:r>
              <w:t>6630-00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15インチ ルリエ（長?）</w:t>
            </w:r>
          </w:p>
        </w:tc>
      </w:tr>
      <w:tr>
        <w:tc>
          <w:tcPr>
            <w:tcW w:type="dxa" w:w="2880"/>
          </w:tcPr>
          <w:p>
            <w:r>
              <w:t>6530-00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交換(?)</w:t>
            </w:r>
          </w:p>
        </w:tc>
      </w:tr>
      <w:tr>
        <w:tc>
          <w:tcPr>
            <w:tcW w:type="dxa" w:w="2880"/>
          </w:tcPr>
          <w:p>
            <w:r>
              <w:t>6560 / 6560-00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モンステラ → ルリエ</w:t>
            </w:r>
          </w:p>
        </w:tc>
      </w:tr>
    </w:tbl>
    <w:p/>
    <w:p>
      <w:r>
        <w:rPr>
          <w:i/>
          <w:color w:val="606060"/>
        </w:rPr>
        <w:t>※「過去はNG」の注記あり。型番の正誤は要確認。</w:t>
      </w:r>
    </w:p>
    <w:p>
      <w:pPr>
        <w:pStyle w:val="Heading3"/>
      </w:pPr>
      <w:r>
        <w:t>4-5. HUB交換</w:t>
      </w:r>
    </w:p>
    <w:p>
      <w:pPr>
        <w:pStyle w:val="ListBullet"/>
      </w:pPr>
      <w:r>
        <w:t>NEC のディップスイッチを合わせる</w:t>
      </w:r>
    </w:p>
    <w:p>
      <w:pPr>
        <w:pStyle w:val="ListBullet"/>
      </w:pPr>
      <w:r>
        <w:t>SA-9217 ← QX-S408F(E?)</w:t>
      </w:r>
    </w:p>
    <w:p>
      <w:pPr>
        <w:pStyle w:val="ListBullet"/>
      </w:pPr>
      <w:r>
        <w:t>SA-9901 ← QX-S408FE</w:t>
      </w:r>
    </w:p>
    <w:p>
      <w:pPr>
        <w:pStyle w:val="Heading1"/>
      </w:pPr>
      <w:r>
        <w:t>5. OES 障害エスカレーション</w:t>
      </w:r>
    </w:p>
    <w:p>
      <w:pPr>
        <w:pStyle w:val="Heading3"/>
      </w:pPr>
      <w:r>
        <w:t>5-1. 受付・ルート</w:t>
      </w:r>
    </w:p>
    <w:p>
      <w:pPr>
        <w:pStyle w:val="ListBullet"/>
      </w:pPr>
      <w:r>
        <w:t>電話ログイン → ログアウト → 1（障害受付）</w:t>
      </w:r>
    </w:p>
    <w:p>
      <w:pPr>
        <w:pStyle w:val="ListBullet"/>
      </w:pPr>
      <w:r>
        <w:t>SII → セイユー・ヘルプ・障害（5,15…）名古屋</w:t>
      </w:r>
    </w:p>
    <w:p>
      <w:pPr>
        <w:pStyle w:val="ListBullet"/>
      </w:pPr>
      <w:r>
        <w:t>★特約保守（ソニー／シャープ）→ メールでエスカレーション → TEL連絡</w:t>
      </w:r>
    </w:p>
    <w:p>
      <w:pPr>
        <w:pStyle w:val="ListBullet"/>
      </w:pPr>
      <w:r>
        <w:t>ライト／クリーニング店のレジ → 障害(FAX) → アンマルク・知半(?)</w:t>
      </w:r>
    </w:p>
    <w:p>
      <w:pPr>
        <w:pStyle w:val="ListBullet"/>
      </w:pPr>
      <w:r>
        <w:t>ACネットワーク／APOS／OES／4 FAX</w:t>
      </w:r>
    </w:p>
    <w:p>
      <w:pPr>
        <w:pStyle w:val="ListBullet"/>
      </w:pPr>
      <w:r>
        <w:t>SII → 全国 → 首都圏</w:t>
      </w:r>
    </w:p>
    <w:p>
      <w:pPr>
        <w:pStyle w:val="ListBullet"/>
      </w:pPr>
      <w:r>
        <w:t>沖縄・群馬 → AC サポートに依頼（障害対応）</w:t>
      </w:r>
    </w:p>
    <w:p>
      <w:pPr>
        <w:pStyle w:val="ListBullet"/>
      </w:pPr>
      <w:r>
        <w:t>JRS出雲 → 松谷さん担当</w:t>
      </w:r>
    </w:p>
    <w:p>
      <w:pPr>
        <w:pStyle w:val="Heading3"/>
      </w:pPr>
      <w:r>
        <w:t>5-2. 障害サポート</w:t>
      </w:r>
    </w:p>
    <w:p>
      <w:pPr>
        <w:pStyle w:val="ListBullet"/>
      </w:pPr>
      <w:r>
        <w:t>セコム(?) TELで検索 → NO</w:t>
      </w:r>
    </w:p>
    <w:p>
      <w:pPr>
        <w:pStyle w:val="ListBullet"/>
      </w:pPr>
      <w:r>
        <w:t>OES：鍵はなし。ハードの有無で割増し??</w:t>
      </w:r>
    </w:p>
    <w:p>
      <w:pPr>
        <w:pStyle w:val="ListBullet"/>
      </w:pPr>
      <w:r>
        <w:t>待ち時間：365日</w:t>
      </w:r>
    </w:p>
    <w:p>
      <w:pPr>
        <w:pStyle w:val="ListBullet"/>
      </w:pPr>
      <w:r>
        <w:t>受付時間：基本 9:00〜17:00（請求先チェック）、おが命(?) 7:00〜20:00（ソニー受付対応）</w:t>
      </w:r>
    </w:p>
    <w:p>
      <w:pPr>
        <w:pStyle w:val="ListBullet"/>
      </w:pPr>
      <w:r>
        <w:t>OES → CE担当会社：★振り分け先は「青いファイルに記載」</w:t>
      </w:r>
    </w:p>
    <w:p>
      <w:pPr>
        <w:pStyle w:val="ListBullet"/>
      </w:pPr>
      <w:r>
        <w:t>1955も履歴 → 登録</w:t>
      </w:r>
    </w:p>
    <w:p>
      <w:pPr>
        <w:pStyle w:val="Heading3"/>
      </w:pPr>
      <w:r>
        <w:t>5-3. 完了メール</w:t>
      </w:r>
    </w:p>
    <w:p>
      <w:pPr>
        <w:pStyle w:val="ListBullet"/>
      </w:pPr>
      <w:r>
        <w:t>宛先：セイユー／自社（交換対応）</w:t>
      </w:r>
    </w:p>
    <w:p>
      <w:pPr>
        <w:pStyle w:val="ListBullet"/>
      </w:pPr>
      <w:r>
        <w:t>MD交換：SA 6530 / 6650 / 6540</w:t>
      </w:r>
    </w:p>
    <w:p>
      <w:pPr>
        <w:pStyle w:val="ListBullet"/>
      </w:pPr>
      <w:r>
        <w:t>ロストコード：「2999231」（セイユー）</w:t>
      </w:r>
    </w:p>
    <w:p>
      <w:pPr>
        <w:pStyle w:val="ListBullet"/>
      </w:pPr>
      <w:r>
        <w:t>センサー 6530-40 → 額(?) USBインストール</w:t>
      </w:r>
    </w:p>
    <w:p>
      <w:pPr>
        <w:pStyle w:val="ListBullet"/>
      </w:pPr>
      <w:r>
        <w:t>ライトフィルタの確認方法あり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