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134F" w14:textId="5E1172F5" w:rsidR="00AE763A" w:rsidRDefault="008B02B2" w:rsidP="008B02B2">
      <w:pPr>
        <w:pStyle w:val="Heading1"/>
      </w:pPr>
      <w:r>
        <w:t>Re-render</w:t>
      </w:r>
    </w:p>
    <w:p w14:paraId="78EFC1DF" w14:textId="66C37DD3" w:rsidR="008B02B2" w:rsidRDefault="008B02B2" w:rsidP="008B02B2">
      <w:pPr>
        <w:pStyle w:val="Heading2"/>
      </w:pPr>
      <w:r>
        <w:t>Avoid re-render components belong to unrelated state changes</w:t>
      </w:r>
    </w:p>
    <w:p w14:paraId="5E740A47" w14:textId="74BEE95B" w:rsidR="008B02B2" w:rsidRDefault="008B02B2" w:rsidP="008B02B2">
      <w:r w:rsidRPr="008B02B2">
        <w:t xml:space="preserve">If you have a large list (like a million objects) in React state, and you want to prevent re-rendering that list when unrelated state (like count) changes, the best practices boil down to </w:t>
      </w:r>
      <w:proofErr w:type="spellStart"/>
      <w:r w:rsidRPr="008B02B2">
        <w:t>memoization</w:t>
      </w:r>
      <w:proofErr w:type="spellEnd"/>
      <w:r w:rsidRPr="008B02B2">
        <w:t>, component isolation, and virtualization.</w:t>
      </w:r>
    </w:p>
    <w:p w14:paraId="243BA730" w14:textId="77777777" w:rsidR="008B02B2" w:rsidRDefault="008B02B2" w:rsidP="008B02B2">
      <w:pPr>
        <w:pStyle w:val="codeblock"/>
      </w:pPr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useMemo</w:t>
      </w:r>
      <w:proofErr w:type="spellEnd"/>
      <w:r>
        <w:t xml:space="preserve"> } from 'react';</w:t>
      </w:r>
    </w:p>
    <w:p w14:paraId="1F89A93E" w14:textId="77777777" w:rsidR="008B02B2" w:rsidRDefault="008B02B2" w:rsidP="008B02B2">
      <w:pPr>
        <w:pStyle w:val="codeblock"/>
      </w:pPr>
      <w:r>
        <w:t xml:space="preserve">import { </w:t>
      </w:r>
      <w:proofErr w:type="spellStart"/>
      <w:r>
        <w:t>FixedSizeList</w:t>
      </w:r>
      <w:proofErr w:type="spellEnd"/>
      <w:r>
        <w:t xml:space="preserve"> as List } from 'react-window';</w:t>
      </w:r>
    </w:p>
    <w:p w14:paraId="7F2E69F7" w14:textId="77777777" w:rsidR="008B02B2" w:rsidRDefault="008B02B2" w:rsidP="008B02B2">
      <w:pPr>
        <w:pStyle w:val="codeblock"/>
      </w:pPr>
    </w:p>
    <w:p w14:paraId="32A41CA5" w14:textId="77777777" w:rsidR="008B02B2" w:rsidRDefault="008B02B2" w:rsidP="008B02B2">
      <w:pPr>
        <w:pStyle w:val="codeblock"/>
      </w:pPr>
      <w:r>
        <w:t>// Generate 1,000,000 items once</w:t>
      </w:r>
    </w:p>
    <w:p w14:paraId="5CEBBFC7" w14:textId="77777777" w:rsidR="008B02B2" w:rsidRDefault="008B02B2" w:rsidP="008B02B2">
      <w:pPr>
        <w:pStyle w:val="codeblock"/>
      </w:pPr>
      <w:r>
        <w:t xml:space="preserve">const </w:t>
      </w:r>
      <w:proofErr w:type="spellStart"/>
      <w:r>
        <w:t>generateItems</w:t>
      </w:r>
      <w:proofErr w:type="spellEnd"/>
      <w:r>
        <w:t xml:space="preserve"> = () =&gt; {</w:t>
      </w:r>
    </w:p>
    <w:p w14:paraId="5B292D54" w14:textId="77777777" w:rsidR="008B02B2" w:rsidRDefault="008B02B2" w:rsidP="008B02B2">
      <w:pPr>
        <w:pStyle w:val="codeblock"/>
      </w:pPr>
      <w:r>
        <w:t xml:space="preserve">  return </w:t>
      </w:r>
      <w:proofErr w:type="spellStart"/>
      <w:r>
        <w:t>Array.from</w:t>
      </w:r>
      <w:proofErr w:type="spellEnd"/>
      <w:r>
        <w:t xml:space="preserve">({ length: 1_000_000 }, (_, </w:t>
      </w:r>
      <w:proofErr w:type="spellStart"/>
      <w:r>
        <w:t>i</w:t>
      </w:r>
      <w:proofErr w:type="spellEnd"/>
      <w:r>
        <w:t>) =&gt; ({</w:t>
      </w:r>
    </w:p>
    <w:p w14:paraId="55BCC8E7" w14:textId="77777777" w:rsidR="008B02B2" w:rsidRDefault="008B02B2" w:rsidP="008B02B2">
      <w:pPr>
        <w:pStyle w:val="codeblock"/>
      </w:pPr>
      <w:r>
        <w:t xml:space="preserve">    id: </w:t>
      </w:r>
      <w:proofErr w:type="spellStart"/>
      <w:r>
        <w:t>i</w:t>
      </w:r>
      <w:proofErr w:type="spellEnd"/>
      <w:r>
        <w:t>,</w:t>
      </w:r>
    </w:p>
    <w:p w14:paraId="46743A82" w14:textId="77777777" w:rsidR="008B02B2" w:rsidRDefault="008B02B2" w:rsidP="008B02B2">
      <w:pPr>
        <w:pStyle w:val="codeblock"/>
      </w:pPr>
      <w:r>
        <w:t xml:space="preserve">    name: `Item ${</w:t>
      </w:r>
      <w:proofErr w:type="spellStart"/>
      <w:r>
        <w:t>i</w:t>
      </w:r>
      <w:proofErr w:type="spellEnd"/>
      <w:r>
        <w:t>}`,</w:t>
      </w:r>
    </w:p>
    <w:p w14:paraId="73F558FA" w14:textId="77777777" w:rsidR="008B02B2" w:rsidRDefault="008B02B2" w:rsidP="008B02B2">
      <w:pPr>
        <w:pStyle w:val="codeblock"/>
      </w:pPr>
      <w:r>
        <w:t xml:space="preserve">    active: </w:t>
      </w:r>
      <w:proofErr w:type="spellStart"/>
      <w:r>
        <w:t>i</w:t>
      </w:r>
      <w:proofErr w:type="spellEnd"/>
      <w:r>
        <w:t xml:space="preserve"> % 2 === 0 // only even-numbered items are "active"</w:t>
      </w:r>
    </w:p>
    <w:p w14:paraId="2663612A" w14:textId="77777777" w:rsidR="008B02B2" w:rsidRDefault="008B02B2" w:rsidP="008B02B2">
      <w:pPr>
        <w:pStyle w:val="codeblock"/>
      </w:pPr>
      <w:r>
        <w:t xml:space="preserve">  }));</w:t>
      </w:r>
    </w:p>
    <w:p w14:paraId="4D9342ED" w14:textId="77777777" w:rsidR="008B02B2" w:rsidRDefault="008B02B2" w:rsidP="008B02B2">
      <w:pPr>
        <w:pStyle w:val="codeblock"/>
      </w:pPr>
      <w:r>
        <w:t>};</w:t>
      </w:r>
    </w:p>
    <w:p w14:paraId="257B608E" w14:textId="77777777" w:rsidR="008B02B2" w:rsidRDefault="008B02B2" w:rsidP="008B02B2">
      <w:pPr>
        <w:pStyle w:val="codeblock"/>
      </w:pPr>
    </w:p>
    <w:p w14:paraId="0933F4FE" w14:textId="77777777" w:rsidR="008B02B2" w:rsidRDefault="008B02B2" w:rsidP="008B02B2">
      <w:pPr>
        <w:pStyle w:val="codeblock"/>
      </w:pPr>
      <w:r>
        <w:t xml:space="preserve">const </w:t>
      </w:r>
      <w:proofErr w:type="spellStart"/>
      <w:r>
        <w:t>VirtualizedList</w:t>
      </w:r>
      <w:proofErr w:type="spellEnd"/>
      <w:r>
        <w:t xml:space="preserve"> = </w:t>
      </w:r>
      <w:proofErr w:type="spellStart"/>
      <w:r w:rsidRPr="00F743F0">
        <w:rPr>
          <w:shd w:val="clear" w:color="auto" w:fill="FFF2CC" w:themeFill="accent4" w:themeFillTint="33"/>
        </w:rPr>
        <w:t>React.memo</w:t>
      </w:r>
      <w:proofErr w:type="spellEnd"/>
      <w:r>
        <w:t>(({ items }) =&gt; {</w:t>
      </w:r>
    </w:p>
    <w:p w14:paraId="294A59BD" w14:textId="77777777" w:rsidR="008B02B2" w:rsidRDefault="008B02B2" w:rsidP="008B02B2">
      <w:pPr>
        <w:pStyle w:val="codeblock"/>
      </w:pPr>
      <w:r>
        <w:t xml:space="preserve">  console.log('</w:t>
      </w:r>
      <w:proofErr w:type="spellStart"/>
      <w:r>
        <w:t>VirtualizedList</w:t>
      </w:r>
      <w:proofErr w:type="spellEnd"/>
      <w:r>
        <w:t xml:space="preserve"> rendered');</w:t>
      </w:r>
    </w:p>
    <w:p w14:paraId="24617A9C" w14:textId="77777777" w:rsidR="008B02B2" w:rsidRDefault="008B02B2" w:rsidP="008B02B2">
      <w:pPr>
        <w:pStyle w:val="codeblock"/>
      </w:pPr>
    </w:p>
    <w:p w14:paraId="4AA96912" w14:textId="77777777" w:rsidR="008B02B2" w:rsidRDefault="008B02B2" w:rsidP="008B02B2">
      <w:pPr>
        <w:pStyle w:val="codeblock"/>
      </w:pPr>
      <w:r>
        <w:t xml:space="preserve">  return (</w:t>
      </w:r>
    </w:p>
    <w:p w14:paraId="6030AC6E" w14:textId="77777777" w:rsidR="008B02B2" w:rsidRDefault="008B02B2" w:rsidP="008B02B2">
      <w:pPr>
        <w:pStyle w:val="codeblock"/>
      </w:pPr>
      <w:r>
        <w:t xml:space="preserve">    &lt;List</w:t>
      </w:r>
    </w:p>
    <w:p w14:paraId="4653F072" w14:textId="77777777" w:rsidR="008B02B2" w:rsidRDefault="008B02B2" w:rsidP="008B02B2">
      <w:pPr>
        <w:pStyle w:val="codeblock"/>
      </w:pPr>
      <w:r>
        <w:t xml:space="preserve">      height={500}</w:t>
      </w:r>
    </w:p>
    <w:p w14:paraId="1D3C2241" w14:textId="77777777" w:rsidR="008B02B2" w:rsidRDefault="008B02B2" w:rsidP="008B02B2">
      <w:pPr>
        <w:pStyle w:val="codeblock"/>
      </w:pPr>
      <w:r>
        <w:t xml:space="preserve">      </w:t>
      </w:r>
      <w:proofErr w:type="spellStart"/>
      <w:r>
        <w:t>itemCount</w:t>
      </w:r>
      <w:proofErr w:type="spellEnd"/>
      <w:r>
        <w:t>={</w:t>
      </w:r>
      <w:proofErr w:type="spellStart"/>
      <w:r>
        <w:t>items.length</w:t>
      </w:r>
      <w:proofErr w:type="spellEnd"/>
      <w:r>
        <w:t>}</w:t>
      </w:r>
    </w:p>
    <w:p w14:paraId="26FACD1D" w14:textId="77777777" w:rsidR="008B02B2" w:rsidRDefault="008B02B2" w:rsidP="008B02B2">
      <w:pPr>
        <w:pStyle w:val="codeblock"/>
      </w:pPr>
      <w:r>
        <w:t xml:space="preserve">      </w:t>
      </w:r>
      <w:proofErr w:type="spellStart"/>
      <w:r>
        <w:t>itemSize</w:t>
      </w:r>
      <w:proofErr w:type="spellEnd"/>
      <w:r>
        <w:t>={35}</w:t>
      </w:r>
    </w:p>
    <w:p w14:paraId="7E9B9F88" w14:textId="77777777" w:rsidR="008B02B2" w:rsidRDefault="008B02B2" w:rsidP="008B02B2">
      <w:pPr>
        <w:pStyle w:val="codeblock"/>
      </w:pPr>
      <w:r>
        <w:t xml:space="preserve">      width="100%"</w:t>
      </w:r>
    </w:p>
    <w:p w14:paraId="334427FB" w14:textId="77777777" w:rsidR="008B02B2" w:rsidRDefault="008B02B2" w:rsidP="008B02B2">
      <w:pPr>
        <w:pStyle w:val="codeblock"/>
      </w:pPr>
      <w:r>
        <w:t xml:space="preserve">    &gt;</w:t>
      </w:r>
    </w:p>
    <w:p w14:paraId="58BEA086" w14:textId="77777777" w:rsidR="008B02B2" w:rsidRDefault="008B02B2" w:rsidP="008B02B2">
      <w:pPr>
        <w:pStyle w:val="codeblock"/>
      </w:pPr>
      <w:r>
        <w:t xml:space="preserve">      {({ index, style }) =&gt; (</w:t>
      </w:r>
    </w:p>
    <w:p w14:paraId="24211471" w14:textId="77777777" w:rsidR="008B02B2" w:rsidRDefault="008B02B2" w:rsidP="008B02B2">
      <w:pPr>
        <w:pStyle w:val="codeblock"/>
      </w:pPr>
      <w:r>
        <w:t xml:space="preserve">        &lt;div style={style}&gt;{items[index].name}&lt;/div&gt;</w:t>
      </w:r>
    </w:p>
    <w:p w14:paraId="2419EBC6" w14:textId="77777777" w:rsidR="008B02B2" w:rsidRDefault="008B02B2" w:rsidP="008B02B2">
      <w:pPr>
        <w:pStyle w:val="codeblock"/>
      </w:pPr>
      <w:r>
        <w:t xml:space="preserve">      )}</w:t>
      </w:r>
    </w:p>
    <w:p w14:paraId="1176D1AA" w14:textId="77777777" w:rsidR="008B02B2" w:rsidRDefault="008B02B2" w:rsidP="008B02B2">
      <w:pPr>
        <w:pStyle w:val="codeblock"/>
      </w:pPr>
      <w:r>
        <w:t xml:space="preserve">    &lt;/List&gt;</w:t>
      </w:r>
    </w:p>
    <w:p w14:paraId="16562C38" w14:textId="77777777" w:rsidR="008B02B2" w:rsidRDefault="008B02B2" w:rsidP="008B02B2">
      <w:pPr>
        <w:pStyle w:val="codeblock"/>
      </w:pPr>
      <w:r>
        <w:t xml:space="preserve">  );</w:t>
      </w:r>
    </w:p>
    <w:p w14:paraId="02EB226F" w14:textId="77777777" w:rsidR="008B02B2" w:rsidRDefault="008B02B2" w:rsidP="008B02B2">
      <w:pPr>
        <w:pStyle w:val="codeblock"/>
      </w:pPr>
      <w:r>
        <w:t>});</w:t>
      </w:r>
    </w:p>
    <w:p w14:paraId="1194B7BF" w14:textId="77777777" w:rsidR="008B02B2" w:rsidRDefault="008B02B2" w:rsidP="008B02B2">
      <w:pPr>
        <w:pStyle w:val="codeblock"/>
      </w:pPr>
    </w:p>
    <w:p w14:paraId="1159CF71" w14:textId="77777777" w:rsidR="008B02B2" w:rsidRDefault="008B02B2" w:rsidP="008B02B2">
      <w:pPr>
        <w:pStyle w:val="codeblock"/>
      </w:pPr>
      <w:r>
        <w:t>function App() {</w:t>
      </w:r>
    </w:p>
    <w:p w14:paraId="3D77DD3F" w14:textId="77777777" w:rsidR="008B02B2" w:rsidRDefault="008B02B2" w:rsidP="008B02B2">
      <w:pPr>
        <w:pStyle w:val="codeblock"/>
      </w:pPr>
      <w:r>
        <w:t xml:space="preserve">  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3A6F8065" w14:textId="77777777" w:rsidR="008B02B2" w:rsidRDefault="008B02B2" w:rsidP="008B02B2">
      <w:pPr>
        <w:pStyle w:val="codeblock"/>
      </w:pPr>
      <w:r>
        <w:t xml:space="preserve">  const [</w:t>
      </w:r>
      <w:proofErr w:type="spellStart"/>
      <w:r>
        <w:t>showActiveOnly</w:t>
      </w:r>
      <w:proofErr w:type="spellEnd"/>
      <w:r>
        <w:t xml:space="preserve">, </w:t>
      </w:r>
      <w:proofErr w:type="spellStart"/>
      <w:r>
        <w:t>setShowActiveOnly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29D799B" w14:textId="77777777" w:rsidR="008B02B2" w:rsidRDefault="008B02B2" w:rsidP="008B02B2">
      <w:pPr>
        <w:pStyle w:val="codeblock"/>
      </w:pPr>
    </w:p>
    <w:p w14:paraId="4E4F241F" w14:textId="77777777" w:rsidR="008B02B2" w:rsidRDefault="008B02B2" w:rsidP="008B02B2">
      <w:pPr>
        <w:pStyle w:val="codeblock"/>
      </w:pPr>
      <w:r>
        <w:t xml:space="preserve">  const items = </w:t>
      </w:r>
      <w:proofErr w:type="spellStart"/>
      <w:r w:rsidRPr="00F743F0">
        <w:rPr>
          <w:shd w:val="clear" w:color="auto" w:fill="FFF2CC" w:themeFill="accent4" w:themeFillTint="33"/>
        </w:rPr>
        <w:t>useMemo</w:t>
      </w:r>
      <w:proofErr w:type="spellEnd"/>
      <w:r>
        <w:t xml:space="preserve">(() =&gt; </w:t>
      </w:r>
      <w:proofErr w:type="spellStart"/>
      <w:r>
        <w:t>generateItems</w:t>
      </w:r>
      <w:proofErr w:type="spellEnd"/>
      <w:r>
        <w:t>(), []); // stable list</w:t>
      </w:r>
    </w:p>
    <w:p w14:paraId="4D2999EB" w14:textId="77777777" w:rsidR="008B02B2" w:rsidRDefault="008B02B2" w:rsidP="008B02B2">
      <w:pPr>
        <w:pStyle w:val="codeblock"/>
      </w:pPr>
    </w:p>
    <w:p w14:paraId="5002B259" w14:textId="77777777" w:rsidR="008B02B2" w:rsidRDefault="008B02B2" w:rsidP="008B02B2">
      <w:pPr>
        <w:pStyle w:val="codeblock"/>
      </w:pPr>
      <w:r>
        <w:t xml:space="preserve">  const </w:t>
      </w:r>
      <w:proofErr w:type="spellStart"/>
      <w:r>
        <w:t>filteredItems</w:t>
      </w:r>
      <w:proofErr w:type="spellEnd"/>
      <w:r>
        <w:t xml:space="preserve"> = </w:t>
      </w:r>
      <w:proofErr w:type="spellStart"/>
      <w:r w:rsidRPr="00F743F0">
        <w:rPr>
          <w:shd w:val="clear" w:color="auto" w:fill="FFF2CC" w:themeFill="accent4" w:themeFillTint="33"/>
        </w:rPr>
        <w:t>useMemo</w:t>
      </w:r>
      <w:proofErr w:type="spellEnd"/>
      <w:r>
        <w:t>(() =&gt; {</w:t>
      </w:r>
    </w:p>
    <w:p w14:paraId="1280E257" w14:textId="77777777" w:rsidR="008B02B2" w:rsidRDefault="008B02B2" w:rsidP="008B02B2">
      <w:pPr>
        <w:pStyle w:val="codeblock"/>
      </w:pPr>
      <w:r>
        <w:t xml:space="preserve">    console.log('Filtering items...');</w:t>
      </w:r>
    </w:p>
    <w:p w14:paraId="7577ED8F" w14:textId="77777777" w:rsidR="008B02B2" w:rsidRDefault="008B02B2" w:rsidP="008B02B2">
      <w:pPr>
        <w:pStyle w:val="codeblock"/>
      </w:pPr>
      <w:r>
        <w:t xml:space="preserve">    return </w:t>
      </w:r>
      <w:proofErr w:type="spellStart"/>
      <w:r>
        <w:t>showActiveOnly</w:t>
      </w:r>
      <w:proofErr w:type="spellEnd"/>
      <w:r>
        <w:t xml:space="preserve"> ? </w:t>
      </w:r>
      <w:proofErr w:type="spellStart"/>
      <w:r>
        <w:t>items.filter</w:t>
      </w:r>
      <w:proofErr w:type="spellEnd"/>
      <w:r>
        <w:t xml:space="preserve">(item =&gt; </w:t>
      </w:r>
      <w:proofErr w:type="spellStart"/>
      <w:r>
        <w:t>item.active</w:t>
      </w:r>
      <w:proofErr w:type="spellEnd"/>
      <w:r>
        <w:t>) : items;</w:t>
      </w:r>
    </w:p>
    <w:p w14:paraId="14E16B82" w14:textId="77777777" w:rsidR="008B02B2" w:rsidRDefault="008B02B2" w:rsidP="008B02B2">
      <w:pPr>
        <w:pStyle w:val="codeblock"/>
      </w:pPr>
      <w:r>
        <w:t xml:space="preserve">  }, [items, </w:t>
      </w:r>
      <w:proofErr w:type="spellStart"/>
      <w:r>
        <w:t>showActiveOnly</w:t>
      </w:r>
      <w:proofErr w:type="spellEnd"/>
      <w:r>
        <w:t>]);</w:t>
      </w:r>
    </w:p>
    <w:p w14:paraId="26E604B6" w14:textId="77777777" w:rsidR="008B02B2" w:rsidRDefault="008B02B2" w:rsidP="008B02B2">
      <w:pPr>
        <w:pStyle w:val="codeblock"/>
      </w:pPr>
    </w:p>
    <w:p w14:paraId="614F9394" w14:textId="77777777" w:rsidR="008B02B2" w:rsidRDefault="008B02B2" w:rsidP="008B02B2">
      <w:pPr>
        <w:pStyle w:val="codeblock"/>
      </w:pPr>
      <w:r>
        <w:t xml:space="preserve">  return (</w:t>
      </w:r>
    </w:p>
    <w:p w14:paraId="44DD9053" w14:textId="77777777" w:rsidR="008B02B2" w:rsidRDefault="008B02B2" w:rsidP="008B02B2">
      <w:pPr>
        <w:pStyle w:val="codeblock"/>
      </w:pPr>
      <w:r>
        <w:t xml:space="preserve">    &lt;div&gt;</w:t>
      </w:r>
    </w:p>
    <w:p w14:paraId="02F687CA" w14:textId="77777777" w:rsidR="008B02B2" w:rsidRDefault="008B02B2" w:rsidP="008B02B2">
      <w:pPr>
        <w:pStyle w:val="codeblock"/>
      </w:pPr>
      <w:r>
        <w:t xml:space="preserve">      &lt;h1&gt;Large List with </w:t>
      </w:r>
      <w:proofErr w:type="spellStart"/>
      <w:r>
        <w:t>useMemo</w:t>
      </w:r>
      <w:proofErr w:type="spellEnd"/>
      <w:r>
        <w:t xml:space="preserve"> + Virtualization&lt;/h1&gt;</w:t>
      </w:r>
    </w:p>
    <w:p w14:paraId="46C3F65F" w14:textId="77777777" w:rsidR="008B02B2" w:rsidRDefault="008B02B2" w:rsidP="008B02B2">
      <w:pPr>
        <w:pStyle w:val="codeblock"/>
      </w:pPr>
      <w:r>
        <w:t xml:space="preserve">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setCount</w:t>
      </w:r>
      <w:proofErr w:type="spellEnd"/>
      <w:r>
        <w:t>(c =&gt; c + 1)}&gt;Increment Count ({count})&lt;/button&gt;</w:t>
      </w:r>
    </w:p>
    <w:p w14:paraId="66CF77DF" w14:textId="77777777" w:rsidR="008B02B2" w:rsidRDefault="008B02B2" w:rsidP="008B02B2">
      <w:pPr>
        <w:pStyle w:val="codeblock"/>
      </w:pPr>
      <w:r>
        <w:lastRenderedPageBreak/>
        <w:t xml:space="preserve">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setShowActiveOnly</w:t>
      </w:r>
      <w:proofErr w:type="spellEnd"/>
      <w:r>
        <w:t>(s =&gt; !s)}&gt;</w:t>
      </w:r>
    </w:p>
    <w:p w14:paraId="4036A34B" w14:textId="77777777" w:rsidR="008B02B2" w:rsidRDefault="008B02B2" w:rsidP="008B02B2">
      <w:pPr>
        <w:pStyle w:val="codeblock"/>
      </w:pPr>
      <w:r>
        <w:t xml:space="preserve">        Toggle Active Only ({</w:t>
      </w:r>
      <w:proofErr w:type="spellStart"/>
      <w:r>
        <w:t>showActiveOnly</w:t>
      </w:r>
      <w:proofErr w:type="spellEnd"/>
      <w:r>
        <w:t xml:space="preserve"> ? 'On' : 'Off'})</w:t>
      </w:r>
    </w:p>
    <w:p w14:paraId="0B2342B3" w14:textId="77777777" w:rsidR="008B02B2" w:rsidRDefault="008B02B2" w:rsidP="008B02B2">
      <w:pPr>
        <w:pStyle w:val="codeblock"/>
      </w:pPr>
      <w:r>
        <w:t xml:space="preserve">      &lt;/button&gt;</w:t>
      </w:r>
    </w:p>
    <w:p w14:paraId="62C28752" w14:textId="77777777" w:rsidR="008B02B2" w:rsidRDefault="008B02B2" w:rsidP="008B02B2">
      <w:pPr>
        <w:pStyle w:val="codeblock"/>
      </w:pPr>
    </w:p>
    <w:p w14:paraId="5BCE3AC4" w14:textId="77777777" w:rsidR="008B02B2" w:rsidRDefault="008B02B2" w:rsidP="008B02B2">
      <w:pPr>
        <w:pStyle w:val="codeblock"/>
      </w:pPr>
      <w:r>
        <w:t xml:space="preserve">      </w:t>
      </w:r>
      <w:r w:rsidRPr="00F743F0">
        <w:rPr>
          <w:shd w:val="clear" w:color="auto" w:fill="FFF2CC" w:themeFill="accent4" w:themeFillTint="33"/>
        </w:rPr>
        <w:t>&lt;</w:t>
      </w:r>
      <w:proofErr w:type="spellStart"/>
      <w:r w:rsidRPr="00F743F0">
        <w:rPr>
          <w:shd w:val="clear" w:color="auto" w:fill="FFF2CC" w:themeFill="accent4" w:themeFillTint="33"/>
        </w:rPr>
        <w:t>VirtualizedList</w:t>
      </w:r>
      <w:proofErr w:type="spellEnd"/>
      <w:r w:rsidRPr="00F743F0">
        <w:rPr>
          <w:shd w:val="clear" w:color="auto" w:fill="FFF2CC" w:themeFill="accent4" w:themeFillTint="33"/>
        </w:rPr>
        <w:t xml:space="preserve"> items={</w:t>
      </w:r>
      <w:proofErr w:type="spellStart"/>
      <w:r w:rsidRPr="00F743F0">
        <w:rPr>
          <w:shd w:val="clear" w:color="auto" w:fill="FFF2CC" w:themeFill="accent4" w:themeFillTint="33"/>
        </w:rPr>
        <w:t>filteredItems</w:t>
      </w:r>
      <w:proofErr w:type="spellEnd"/>
      <w:r w:rsidRPr="00F743F0">
        <w:rPr>
          <w:shd w:val="clear" w:color="auto" w:fill="FFF2CC" w:themeFill="accent4" w:themeFillTint="33"/>
        </w:rPr>
        <w:t>} /&gt;</w:t>
      </w:r>
    </w:p>
    <w:p w14:paraId="11B15336" w14:textId="77777777" w:rsidR="008B02B2" w:rsidRDefault="008B02B2" w:rsidP="008B02B2">
      <w:pPr>
        <w:pStyle w:val="codeblock"/>
      </w:pPr>
      <w:r>
        <w:t xml:space="preserve">    &lt;/div&gt;</w:t>
      </w:r>
    </w:p>
    <w:p w14:paraId="5AD20892" w14:textId="77777777" w:rsidR="008B02B2" w:rsidRDefault="008B02B2" w:rsidP="008B02B2">
      <w:pPr>
        <w:pStyle w:val="codeblock"/>
      </w:pPr>
      <w:r>
        <w:t xml:space="preserve">  );</w:t>
      </w:r>
    </w:p>
    <w:p w14:paraId="469FAD98" w14:textId="77777777" w:rsidR="008B02B2" w:rsidRDefault="008B02B2" w:rsidP="008B02B2">
      <w:pPr>
        <w:pStyle w:val="codeblock"/>
      </w:pPr>
      <w:r>
        <w:t>}</w:t>
      </w:r>
    </w:p>
    <w:p w14:paraId="76D370EA" w14:textId="77777777" w:rsidR="008B02B2" w:rsidRDefault="008B02B2" w:rsidP="008B02B2">
      <w:pPr>
        <w:pStyle w:val="codeblock"/>
      </w:pPr>
    </w:p>
    <w:p w14:paraId="5B0B42DD" w14:textId="2E6E2FCA" w:rsidR="008B02B2" w:rsidRDefault="008B02B2" w:rsidP="008B02B2">
      <w:pPr>
        <w:pStyle w:val="codeblock"/>
      </w:pPr>
      <w:r>
        <w:t>export default App;</w:t>
      </w:r>
    </w:p>
    <w:p w14:paraId="542C1D04" w14:textId="06CA5AF7" w:rsidR="00F743F0" w:rsidRDefault="00F743F0" w:rsidP="00F743F0">
      <w:pPr>
        <w:pStyle w:val="Heading2"/>
      </w:pPr>
      <w:r w:rsidRPr="00F743F0">
        <w:t xml:space="preserve">If I use </w:t>
      </w:r>
      <w:proofErr w:type="spellStart"/>
      <w:r w:rsidRPr="00F743F0">
        <w:t>React.memo</w:t>
      </w:r>
      <w:proofErr w:type="spellEnd"/>
      <w:r w:rsidRPr="00F743F0">
        <w:t xml:space="preserve"> for child</w:t>
      </w:r>
      <w:r>
        <w:t xml:space="preserve"> component</w:t>
      </w:r>
      <w:r w:rsidRPr="00F743F0">
        <w:t xml:space="preserve">, do I need to use </w:t>
      </w:r>
      <w:proofErr w:type="spellStart"/>
      <w:r w:rsidRPr="00F743F0">
        <w:t>useMemo</w:t>
      </w:r>
      <w:proofErr w:type="spellEnd"/>
      <w:r w:rsidRPr="00F743F0">
        <w:t xml:space="preserve"> in parent?</w:t>
      </w:r>
    </w:p>
    <w:p w14:paraId="2EA9C0D5" w14:textId="77777777" w:rsidR="00F743F0" w:rsidRDefault="00F743F0" w:rsidP="00F743F0">
      <w:proofErr w:type="spellStart"/>
      <w:r>
        <w:t>React.memo</w:t>
      </w:r>
      <w:proofErr w:type="spellEnd"/>
      <w:r>
        <w:t xml:space="preserve"> does a shallow prop comparison. So:</w:t>
      </w:r>
    </w:p>
    <w:p w14:paraId="557928B2" w14:textId="3FA6C8B5" w:rsidR="00F743F0" w:rsidRDefault="00F743F0" w:rsidP="00F743F0">
      <w:pPr>
        <w:pStyle w:val="ListParagraph"/>
        <w:numPr>
          <w:ilvl w:val="0"/>
          <w:numId w:val="3"/>
        </w:numPr>
      </w:pPr>
      <w:r>
        <w:t xml:space="preserve">Primitive props (string, number, </w:t>
      </w:r>
      <w:proofErr w:type="spellStart"/>
      <w:r>
        <w:t>boolean</w:t>
      </w:r>
      <w:proofErr w:type="spellEnd"/>
      <w:r>
        <w:t xml:space="preserve">) are safe. No </w:t>
      </w:r>
      <w:proofErr w:type="spellStart"/>
      <w:r>
        <w:t>useMemo</w:t>
      </w:r>
      <w:proofErr w:type="spellEnd"/>
      <w:r>
        <w:t xml:space="preserve"> needed.</w:t>
      </w:r>
    </w:p>
    <w:p w14:paraId="241B1D44" w14:textId="77777777" w:rsidR="00F743F0" w:rsidRDefault="00F743F0" w:rsidP="00F743F0">
      <w:pPr>
        <w:pStyle w:val="ListParagraph"/>
        <w:numPr>
          <w:ilvl w:val="0"/>
          <w:numId w:val="3"/>
        </w:numPr>
      </w:pPr>
      <w:r>
        <w:t xml:space="preserve">Object/array/function props get a new reference on each render unless you </w:t>
      </w:r>
      <w:proofErr w:type="spellStart"/>
      <w:r>
        <w:t>memoize</w:t>
      </w:r>
      <w:proofErr w:type="spellEnd"/>
      <w:r>
        <w:t xml:space="preserve"> them.</w:t>
      </w:r>
    </w:p>
    <w:p w14:paraId="3F3E830F" w14:textId="509B30ED" w:rsidR="00F743F0" w:rsidRDefault="00F743F0" w:rsidP="00F743F0">
      <w:r>
        <w:t xml:space="preserve">→ That causes </w:t>
      </w:r>
      <w:proofErr w:type="spellStart"/>
      <w:r>
        <w:t>React.memo</w:t>
      </w:r>
      <w:proofErr w:type="spellEnd"/>
      <w:r>
        <w:t xml:space="preserve"> to fail its comparison, and the child will re-render unnecessarily.</w:t>
      </w:r>
    </w:p>
    <w:p w14:paraId="6A191BAA" w14:textId="77777777" w:rsidR="00F743F0" w:rsidRPr="00F743F0" w:rsidRDefault="00F743F0" w:rsidP="00F743F0"/>
    <w:sectPr w:rsidR="00F743F0" w:rsidRPr="00F743F0" w:rsidSect="005D0887">
      <w:pgSz w:w="11909" w:h="16834" w:code="9"/>
      <w:pgMar w:top="1296" w:right="1296" w:bottom="1296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826"/>
    <w:multiLevelType w:val="hybridMultilevel"/>
    <w:tmpl w:val="74A0A270"/>
    <w:lvl w:ilvl="0" w:tplc="0CEC0CAE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D5F6F"/>
    <w:multiLevelType w:val="hybridMultilevel"/>
    <w:tmpl w:val="AB2097D0"/>
    <w:lvl w:ilvl="0" w:tplc="B6DC86E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D3A3C"/>
    <w:multiLevelType w:val="hybridMultilevel"/>
    <w:tmpl w:val="AC62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8B"/>
    <w:rsid w:val="00125E8A"/>
    <w:rsid w:val="0020233A"/>
    <w:rsid w:val="005D0887"/>
    <w:rsid w:val="005D61B6"/>
    <w:rsid w:val="006371D2"/>
    <w:rsid w:val="006E4886"/>
    <w:rsid w:val="00716265"/>
    <w:rsid w:val="00747008"/>
    <w:rsid w:val="008B02B2"/>
    <w:rsid w:val="00A91ADC"/>
    <w:rsid w:val="00AE763A"/>
    <w:rsid w:val="00C2288B"/>
    <w:rsid w:val="00C242E2"/>
    <w:rsid w:val="00F743F0"/>
    <w:rsid w:val="00FE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A37F"/>
  <w15:chartTrackingRefBased/>
  <w15:docId w15:val="{6122A11B-0688-487C-BD0D-F030E905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3A"/>
    <w:pPr>
      <w:widowControl w:val="0"/>
      <w:spacing w:after="120" w:line="30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33A"/>
    <w:pPr>
      <w:spacing w:after="240"/>
      <w:outlineLvl w:val="0"/>
    </w:pPr>
    <w:rPr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3F0"/>
    <w:pPr>
      <w:spacing w:before="120"/>
      <w:outlineLvl w:val="1"/>
    </w:pPr>
    <w:rPr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33A"/>
    <w:pPr>
      <w:ind w:left="180"/>
      <w:outlineLvl w:val="2"/>
    </w:pPr>
    <w:rPr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33A"/>
    <w:pPr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233A"/>
    <w:pPr>
      <w:ind w:left="540"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AE763A"/>
    <w:pPr>
      <w:ind w:left="576" w:hanging="288"/>
      <w:contextualSpacing/>
    </w:pPr>
  </w:style>
  <w:style w:type="paragraph" w:customStyle="1" w:styleId="bulletlist">
    <w:name w:val="bulletlist"/>
    <w:basedOn w:val="ListParagraph"/>
    <w:link w:val="bulletlistChar"/>
    <w:qFormat/>
    <w:rsid w:val="00AE763A"/>
    <w:pPr>
      <w:numPr>
        <w:numId w:val="1"/>
      </w:numPr>
      <w:ind w:hanging="432"/>
    </w:pPr>
  </w:style>
  <w:style w:type="paragraph" w:customStyle="1" w:styleId="numberlist">
    <w:name w:val="numberlist"/>
    <w:basedOn w:val="ListParagraph"/>
    <w:link w:val="numberlistChar"/>
    <w:qFormat/>
    <w:rsid w:val="00AE763A"/>
    <w:pPr>
      <w:numPr>
        <w:numId w:val="2"/>
      </w:numPr>
      <w:ind w:hanging="43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63A"/>
    <w:rPr>
      <w:sz w:val="24"/>
    </w:rPr>
  </w:style>
  <w:style w:type="character" w:customStyle="1" w:styleId="bulletlistChar">
    <w:name w:val="bulletlist Char"/>
    <w:basedOn w:val="ListParagraphChar"/>
    <w:link w:val="bulletlist"/>
    <w:rsid w:val="00AE763A"/>
    <w:rPr>
      <w:sz w:val="24"/>
    </w:rPr>
  </w:style>
  <w:style w:type="table" w:customStyle="1" w:styleId="table">
    <w:name w:val="table"/>
    <w:basedOn w:val="TableNormal"/>
    <w:uiPriority w:val="99"/>
    <w:rsid w:val="00AE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tblHeader/>
    </w:trPr>
    <w:tcPr>
      <w:tcMar>
        <w:top w:w="0" w:type="dxa"/>
        <w:left w:w="144" w:type="dxa"/>
        <w:bottom w:w="0" w:type="dxa"/>
        <w:right w:w="144" w:type="dxa"/>
      </w:tcMar>
    </w:tcPr>
  </w:style>
  <w:style w:type="character" w:customStyle="1" w:styleId="numberlistChar">
    <w:name w:val="numberlist Char"/>
    <w:basedOn w:val="ListParagraphChar"/>
    <w:link w:val="numberlist"/>
    <w:rsid w:val="00AE763A"/>
    <w:rPr>
      <w:sz w:val="24"/>
    </w:rPr>
  </w:style>
  <w:style w:type="table" w:styleId="TableGrid">
    <w:name w:val="Table Grid"/>
    <w:basedOn w:val="TableNormal"/>
    <w:uiPriority w:val="39"/>
    <w:rsid w:val="00AE7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border">
    <w:name w:val="tablenoborder"/>
    <w:basedOn w:val="TableNormal"/>
    <w:uiPriority w:val="99"/>
    <w:rsid w:val="00AE763A"/>
    <w:pPr>
      <w:spacing w:after="0" w:line="240" w:lineRule="auto"/>
    </w:pPr>
    <w:tblPr/>
    <w:tcPr>
      <w:tcMar>
        <w:left w:w="0" w:type="dxa"/>
        <w:right w:w="0" w:type="dxa"/>
      </w:tcMar>
    </w:tcPr>
  </w:style>
  <w:style w:type="character" w:customStyle="1" w:styleId="Heading1Char">
    <w:name w:val="Heading 1 Char"/>
    <w:basedOn w:val="DefaultParagraphFont"/>
    <w:link w:val="Heading1"/>
    <w:uiPriority w:val="9"/>
    <w:rsid w:val="0020233A"/>
    <w:rPr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3F0"/>
    <w:rPr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233A"/>
    <w:rPr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233A"/>
    <w:rPr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0233A"/>
    <w:rPr>
      <w:b/>
      <w:bCs/>
      <w:i/>
      <w:iCs/>
      <w:sz w:val="24"/>
    </w:rPr>
  </w:style>
  <w:style w:type="paragraph" w:customStyle="1" w:styleId="codeblock">
    <w:name w:val="codeblock"/>
    <w:basedOn w:val="Normal"/>
    <w:link w:val="codeblockChar"/>
    <w:qFormat/>
    <w:rsid w:val="00716265"/>
    <w:pPr>
      <w:shd w:val="clear" w:color="auto" w:fill="EDEDED" w:themeFill="accent3" w:themeFillTint="33"/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codeInline">
    <w:name w:val="codeInline"/>
    <w:basedOn w:val="DefaultParagraphFont"/>
    <w:uiPriority w:val="1"/>
    <w:qFormat/>
    <w:rsid w:val="00716265"/>
    <w:rPr>
      <w:rFonts w:ascii="Consolas" w:hAnsi="Consolas"/>
      <w:sz w:val="22"/>
      <w:szCs w:val="20"/>
    </w:rPr>
  </w:style>
  <w:style w:type="character" w:customStyle="1" w:styleId="codeblockChar">
    <w:name w:val="codeblock Char"/>
    <w:basedOn w:val="DefaultParagraphFont"/>
    <w:link w:val="codeblock"/>
    <w:rsid w:val="00716265"/>
    <w:rPr>
      <w:rFonts w:ascii="Consolas" w:hAnsi="Consolas"/>
      <w:szCs w:val="20"/>
      <w:shd w:val="clear" w:color="auto" w:fill="EDEDED" w:themeFill="accent3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 Thinh Le</dc:creator>
  <cp:keywords/>
  <dc:description/>
  <cp:lastModifiedBy>Tat Thinh Le</cp:lastModifiedBy>
  <cp:revision>12</cp:revision>
  <dcterms:created xsi:type="dcterms:W3CDTF">2025-06-03T12:39:00Z</dcterms:created>
  <dcterms:modified xsi:type="dcterms:W3CDTF">2025-06-08T13:53:00Z</dcterms:modified>
</cp:coreProperties>
</file>