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78DD" w14:textId="6AD9F0EE" w:rsidR="002723E1" w:rsidRDefault="002723E1" w:rsidP="00F456D2">
      <w:pPr>
        <w:pStyle w:val="Heading1"/>
        <w:spacing w:before="0"/>
      </w:pPr>
      <w:r w:rsidRPr="002723E1">
        <w:t>What is a Vector Embedding?</w:t>
      </w:r>
    </w:p>
    <w:p w14:paraId="11AB7BED" w14:textId="190DC995" w:rsidR="002723E1" w:rsidRDefault="002723E1" w:rsidP="002723E1">
      <w:r w:rsidRPr="002723E1">
        <w:t>A vector embedding is a way to represent text (or any data) as a list of numbers — a vector — in a high-dimensional space.</w:t>
      </w:r>
    </w:p>
    <w:p w14:paraId="65F23CA7" w14:textId="11C67037" w:rsidR="002723E1" w:rsidRDefault="00F456D2" w:rsidP="00F456D2">
      <w:pPr>
        <w:ind w:left="360"/>
      </w:pPr>
      <w:r w:rsidRPr="00F456D2">
        <w:t>A word like “apple” is represented as a vector:</w:t>
      </w:r>
    </w:p>
    <w:p w14:paraId="04CB9E17" w14:textId="0E5B5B43" w:rsidR="00F456D2" w:rsidRDefault="00F456D2" w:rsidP="00F456D2">
      <w:pPr>
        <w:pStyle w:val="codeblock"/>
        <w:ind w:left="360"/>
      </w:pPr>
      <w:r w:rsidRPr="00F456D2">
        <w:t>[0.12, -0.43, 0.88, ..., 0.04]   → maybe 384 or 768 numbers</w:t>
      </w:r>
    </w:p>
    <w:p w14:paraId="1C535E64" w14:textId="59A1DE51" w:rsidR="00F456D2" w:rsidRDefault="00F456D2" w:rsidP="00F456D2">
      <w:pPr>
        <w:ind w:left="360"/>
      </w:pPr>
      <w:r>
        <w:t>Each number is a dimension in a high-dimensional space.</w:t>
      </w:r>
    </w:p>
    <w:p w14:paraId="61C8C3AC" w14:textId="0EEFB680" w:rsidR="00F456D2" w:rsidRDefault="00F456D2" w:rsidP="00F456D2">
      <w:pPr>
        <w:ind w:left="360"/>
      </w:pPr>
      <w:proofErr w:type="gramStart"/>
      <w:r>
        <w:t>So</w:t>
      </w:r>
      <w:proofErr w:type="gramEnd"/>
      <w:r>
        <w:t xml:space="preserve"> if you have 384 values, then that vector lives in 384-dimensional space 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2D, 3D space).</w:t>
      </w:r>
    </w:p>
    <w:p w14:paraId="45FCC1A3" w14:textId="53C43992" w:rsidR="002723E1" w:rsidRDefault="002723E1" w:rsidP="002723E1">
      <w:r w:rsidRPr="002723E1">
        <w:t xml:space="preserve">These vectors capture meaning based on context and semantics, not just raw </w:t>
      </w:r>
      <w:proofErr w:type="gramStart"/>
      <w:r w:rsidRPr="002723E1">
        <w:t>characters</w:t>
      </w:r>
      <w:proofErr w:type="gramEnd"/>
      <w:r w:rsidRPr="002723E1">
        <w:t xml:space="preserve"> or words.</w:t>
      </w:r>
    </w:p>
    <w:p w14:paraId="29E1738D" w14:textId="335A5C2F" w:rsidR="00696754" w:rsidRDefault="00696754" w:rsidP="002723E1">
      <w:r>
        <w:t>Example in code:</w:t>
      </w:r>
    </w:p>
    <w:p w14:paraId="788C99AB" w14:textId="77777777" w:rsidR="00696754" w:rsidRDefault="00696754" w:rsidP="00696754">
      <w:pPr>
        <w:pStyle w:val="codeblock"/>
      </w:pPr>
      <w:r>
        <w:t xml:space="preserve">from </w:t>
      </w:r>
      <w:proofErr w:type="spellStart"/>
      <w:r>
        <w:t>sentence_transformers</w:t>
      </w:r>
      <w:proofErr w:type="spellEnd"/>
      <w:r>
        <w:t xml:space="preserve"> import </w:t>
      </w:r>
      <w:proofErr w:type="spellStart"/>
      <w:r>
        <w:t>SentenceTransformer</w:t>
      </w:r>
      <w:proofErr w:type="spellEnd"/>
    </w:p>
    <w:p w14:paraId="44F034E0" w14:textId="77777777" w:rsidR="00696754" w:rsidRDefault="00696754" w:rsidP="00696754">
      <w:pPr>
        <w:pStyle w:val="codeblock"/>
      </w:pPr>
    </w:p>
    <w:p w14:paraId="4E2943AD" w14:textId="77777777" w:rsidR="00696754" w:rsidRDefault="00696754" w:rsidP="00696754">
      <w:pPr>
        <w:pStyle w:val="codeblock"/>
      </w:pPr>
      <w:r>
        <w:t xml:space="preserve">model = </w:t>
      </w:r>
      <w:proofErr w:type="spellStart"/>
      <w:r>
        <w:t>SentenceTransformer</w:t>
      </w:r>
      <w:proofErr w:type="spellEnd"/>
      <w:r>
        <w:t>("all-MiniLM-L6-v2")</w:t>
      </w:r>
    </w:p>
    <w:p w14:paraId="20161692" w14:textId="77777777" w:rsidR="00696754" w:rsidRDefault="00696754" w:rsidP="00696754">
      <w:pPr>
        <w:pStyle w:val="codeblock"/>
      </w:pPr>
      <w:r>
        <w:t>sentence = "How do I reset my password?"</w:t>
      </w:r>
    </w:p>
    <w:p w14:paraId="0A6CA6E6" w14:textId="77777777" w:rsidR="00696754" w:rsidRDefault="00696754" w:rsidP="00696754">
      <w:pPr>
        <w:pStyle w:val="codeblock"/>
      </w:pPr>
    </w:p>
    <w:p w14:paraId="054B8074" w14:textId="77777777" w:rsidR="00696754" w:rsidRDefault="00696754" w:rsidP="00696754">
      <w:pPr>
        <w:pStyle w:val="codeblock"/>
      </w:pPr>
      <w:r>
        <w:t xml:space="preserve">embedding = </w:t>
      </w:r>
      <w:proofErr w:type="spellStart"/>
      <w:r>
        <w:t>model.encode</w:t>
      </w:r>
      <w:proofErr w:type="spellEnd"/>
      <w:r>
        <w:t>(sentence)</w:t>
      </w:r>
    </w:p>
    <w:p w14:paraId="3C8B8CC6" w14:textId="77777777" w:rsidR="00696754" w:rsidRDefault="00696754" w:rsidP="00696754">
      <w:pPr>
        <w:pStyle w:val="codeblock"/>
      </w:pPr>
      <w:r>
        <w:t>print(embedding[:10])  # Just the first 10 values</w:t>
      </w:r>
    </w:p>
    <w:p w14:paraId="2C8F4F31" w14:textId="50A46F54" w:rsidR="00696754" w:rsidRDefault="00696754" w:rsidP="00696754">
      <w:pPr>
        <w:pStyle w:val="codeblock"/>
      </w:pPr>
      <w:r>
        <w:t xml:space="preserve">print("Length:", </w:t>
      </w:r>
      <w:proofErr w:type="spellStart"/>
      <w:r>
        <w:t>len</w:t>
      </w:r>
      <w:proofErr w:type="spellEnd"/>
      <w:r>
        <w:t>(embedding))  # Should be 384</w:t>
      </w:r>
    </w:p>
    <w:p w14:paraId="721BA2EE" w14:textId="5DC7B130" w:rsidR="00696754" w:rsidRDefault="00696754" w:rsidP="00696754">
      <w:pPr>
        <w:pStyle w:val="Heading1"/>
      </w:pPr>
      <w:r>
        <w:t>Models that generate vector embedding</w:t>
      </w:r>
    </w:p>
    <w:p w14:paraId="1E43A1C9" w14:textId="7D7D6057" w:rsidR="00696754" w:rsidRDefault="00696754" w:rsidP="002723E1">
      <w:r w:rsidRPr="00696754">
        <w:t>The</w:t>
      </w:r>
      <w:r w:rsidR="00175CB5">
        <w:t xml:space="preserve"> </w:t>
      </w:r>
      <w:r w:rsidR="00175CB5" w:rsidRPr="00175CB5">
        <w:t>deep neural network</w:t>
      </w:r>
      <w:r w:rsidRPr="00696754">
        <w:t xml:space="preserve"> </w:t>
      </w:r>
      <w:r w:rsidRPr="00696754">
        <w:rPr>
          <w:b/>
          <w:bCs/>
        </w:rPr>
        <w:t>models</w:t>
      </w:r>
      <w:r w:rsidRPr="00696754">
        <w:t xml:space="preserve"> that generate embeddings (like Sentence Transformers, BERT, </w:t>
      </w:r>
      <w:proofErr w:type="spellStart"/>
      <w:r w:rsidRPr="00696754">
        <w:t>MiniLM</w:t>
      </w:r>
      <w:proofErr w:type="spellEnd"/>
      <w:r w:rsidRPr="00696754">
        <w:t>) are the product of years of research and training by top AI labs.</w:t>
      </w:r>
    </w:p>
    <w:p w14:paraId="445CE679" w14:textId="4DE5D9EC" w:rsidR="00696754" w:rsidRDefault="00696754" w:rsidP="002723E1">
      <w:r w:rsidRPr="00696754">
        <w:t xml:space="preserve">The sentence-transformers library (by </w:t>
      </w:r>
      <w:proofErr w:type="spellStart"/>
      <w:r w:rsidRPr="00696754">
        <w:t>UKPLab</w:t>
      </w:r>
      <w:proofErr w:type="spellEnd"/>
      <w:r w:rsidRPr="00696754">
        <w:t xml:space="preserve">) wraps models like BERT, </w:t>
      </w:r>
      <w:proofErr w:type="spellStart"/>
      <w:r w:rsidRPr="00696754">
        <w:t>RoBERTa</w:t>
      </w:r>
      <w:proofErr w:type="spellEnd"/>
      <w:r w:rsidRPr="00696754">
        <w:t xml:space="preserve">, </w:t>
      </w:r>
      <w:proofErr w:type="spellStart"/>
      <w:r w:rsidRPr="00696754">
        <w:t>MiniLM</w:t>
      </w:r>
      <w:proofErr w:type="spellEnd"/>
      <w:r w:rsidRPr="00696754">
        <w:t>, etc., and trains them for sentence embeddings using contrastive learning.</w:t>
      </w:r>
    </w:p>
    <w:p w14:paraId="05E6175E" w14:textId="4D869309" w:rsidR="00175CB5" w:rsidRDefault="00175CB5" w:rsidP="00175CB5">
      <w:pPr>
        <w:pStyle w:val="Heading2"/>
      </w:pPr>
      <w:r>
        <w:t>How it works?</w:t>
      </w:r>
    </w:p>
    <w:p w14:paraId="3EC3AC3E" w14:textId="0E613572" w:rsidR="00175CB5" w:rsidRDefault="00175CB5" w:rsidP="00175CB5">
      <w:pPr>
        <w:pStyle w:val="Heading3"/>
      </w:pPr>
      <w:r>
        <w:t>1.</w:t>
      </w:r>
      <w:r w:rsidRPr="00175CB5">
        <w:t xml:space="preserve"> Input Text → Tokens</w:t>
      </w:r>
    </w:p>
    <w:p w14:paraId="175BE549" w14:textId="77777777" w:rsidR="00175CB5" w:rsidRDefault="00175CB5" w:rsidP="00175CB5">
      <w:pPr>
        <w:pStyle w:val="codeblock"/>
      </w:pPr>
      <w:r>
        <w:t xml:space="preserve">"How do I reset my password?"  </w:t>
      </w:r>
    </w:p>
    <w:p w14:paraId="424C08FE" w14:textId="7F108DDB" w:rsidR="00175CB5" w:rsidRDefault="00175CB5" w:rsidP="00175CB5">
      <w:pPr>
        <w:pStyle w:val="codeblock"/>
      </w:pPr>
      <w:r>
        <w:t>→ ["[CLS]", "How", "do", "I", "reset", "my", "password", "?", "[SEP]"]</w:t>
      </w:r>
    </w:p>
    <w:p w14:paraId="391F1567" w14:textId="5E778C2D" w:rsidR="00175CB5" w:rsidRDefault="00175CB5" w:rsidP="00175CB5">
      <w:pPr>
        <w:pStyle w:val="Heading3"/>
      </w:pPr>
      <w:r>
        <w:t xml:space="preserve">2. </w:t>
      </w:r>
      <w:r w:rsidRPr="00175CB5">
        <w:t>Token Embedding Layer</w:t>
      </w:r>
    </w:p>
    <w:p w14:paraId="2B4990BC" w14:textId="32E615DA" w:rsidR="00175CB5" w:rsidRDefault="003D7394" w:rsidP="00175CB5">
      <w:r w:rsidRPr="003D7394">
        <w:t>Each token is mapped to a fixed-size vector (usually 768D or 1024D).</w:t>
      </w:r>
    </w:p>
    <w:p w14:paraId="3FE10DAF" w14:textId="05E830B9" w:rsidR="003D7394" w:rsidRDefault="003D7394" w:rsidP="00175CB5">
      <w:r w:rsidRPr="003D7394">
        <w:t>These vectors are learned during pretraining on large corpora (like Wikipedia or books).</w:t>
      </w:r>
    </w:p>
    <w:p w14:paraId="2814B78F" w14:textId="3E76F120" w:rsidR="003D7394" w:rsidRDefault="003D7394" w:rsidP="00175CB5">
      <w:r>
        <w:t>Example:</w:t>
      </w:r>
    </w:p>
    <w:p w14:paraId="740D1F5B" w14:textId="34D845A6" w:rsidR="003D7394" w:rsidRDefault="003D7394" w:rsidP="003D7394">
      <w:pPr>
        <w:pStyle w:val="codeblock"/>
      </w:pPr>
      <w:r w:rsidRPr="003D7394">
        <w:t>"reset" → [0.02, -0.13, 0.55, ..., 0.07]  # 768-dimensional vector</w:t>
      </w:r>
    </w:p>
    <w:p w14:paraId="67F4BC3B" w14:textId="7D3A0BD2" w:rsidR="003D7394" w:rsidRDefault="003D7394" w:rsidP="003D7394">
      <w:pPr>
        <w:pStyle w:val="Heading3"/>
      </w:pPr>
      <w:r>
        <w:lastRenderedPageBreak/>
        <w:t xml:space="preserve">3. </w:t>
      </w:r>
      <w:r w:rsidRPr="003D7394">
        <w:t>Transformer Layers</w:t>
      </w:r>
    </w:p>
    <w:p w14:paraId="0EDFE593" w14:textId="274F3516" w:rsidR="003D7394" w:rsidRDefault="003D7394" w:rsidP="00175CB5">
      <w:r w:rsidRPr="003D7394">
        <w:t>A Transformer consists of multiple encoder layers (e.g., 12 for BERT-base).</w:t>
      </w:r>
    </w:p>
    <w:p w14:paraId="24B45154" w14:textId="3A540231" w:rsidR="003D7394" w:rsidRDefault="003D7394" w:rsidP="00175CB5">
      <w:r w:rsidRPr="003D7394">
        <w:t>Each token’s final vector reflects its meaning in context.</w:t>
      </w:r>
    </w:p>
    <w:p w14:paraId="12CD2043" w14:textId="744E3AE3" w:rsidR="003D7394" w:rsidRDefault="003D7394" w:rsidP="003D7394">
      <w:r>
        <w:t>Example: "bank" in “</w:t>
      </w:r>
      <w:proofErr w:type="gramStart"/>
      <w:r>
        <w:t>river bank</w:t>
      </w:r>
      <w:proofErr w:type="gramEnd"/>
      <w:r>
        <w:t>” ≠ "bank" in “money in the bank”</w:t>
      </w:r>
    </w:p>
    <w:p w14:paraId="43E4DEFA" w14:textId="47C318A3" w:rsidR="003D7394" w:rsidRDefault="003D7394" w:rsidP="003D7394">
      <w:pPr>
        <w:pStyle w:val="Heading3"/>
      </w:pPr>
      <w:r>
        <w:t xml:space="preserve">4. </w:t>
      </w:r>
      <w:r w:rsidRPr="003D7394">
        <w:t>Output</w:t>
      </w:r>
    </w:p>
    <w:p w14:paraId="2294EF05" w14:textId="423647F6" w:rsidR="003D7394" w:rsidRDefault="003D7394" w:rsidP="00175CB5">
      <w:r w:rsidRPr="003D7394">
        <w:t xml:space="preserve">After all transformer layers, each token has a deeply contextualized embedding. These represent the meaning of that word </w:t>
      </w:r>
      <w:r w:rsidRPr="003D7394">
        <w:rPr>
          <w:b/>
          <w:bCs/>
        </w:rPr>
        <w:t>in that specific sentence</w:t>
      </w:r>
      <w:r w:rsidRPr="003D7394">
        <w:t>.</w:t>
      </w:r>
    </w:p>
    <w:p w14:paraId="37736D3A" w14:textId="5431E3E9" w:rsidR="00DC64B4" w:rsidRDefault="00DC64B4" w:rsidP="00DC64B4">
      <w:pPr>
        <w:pStyle w:val="Heading1"/>
      </w:pPr>
      <w:r w:rsidRPr="00DC64B4">
        <w:t xml:space="preserve">How Does Vector Search Work in </w:t>
      </w:r>
      <w:proofErr w:type="spellStart"/>
      <w:r w:rsidRPr="00DC64B4">
        <w:t>Qdrant</w:t>
      </w:r>
      <w:proofErr w:type="spellEnd"/>
      <w:r w:rsidRPr="00DC64B4">
        <w:t>?</w:t>
      </w:r>
    </w:p>
    <w:p w14:paraId="19013AE3" w14:textId="43946C52" w:rsidR="00DC64B4" w:rsidRDefault="00004EED" w:rsidP="00DC64B4">
      <w:hyperlink r:id="rId5" w:history="1">
        <w:r w:rsidRPr="003538CF">
          <w:rPr>
            <w:rStyle w:val="Hyperlink"/>
          </w:rPr>
          <w:t>https://qdrant.tech/documentation/overview/vector-search/</w:t>
        </w:r>
      </w:hyperlink>
    </w:p>
    <w:p w14:paraId="16F3CD84" w14:textId="3DDE0F99" w:rsidR="00004EED" w:rsidRDefault="00004EED" w:rsidP="00004EED">
      <w:pPr>
        <w:pStyle w:val="Heading1"/>
      </w:pPr>
      <w:r>
        <w:t>What are the distance metrics?</w:t>
      </w:r>
    </w:p>
    <w:p w14:paraId="003E86F2" w14:textId="77777777" w:rsidR="00763F92" w:rsidRDefault="00763F92" w:rsidP="00763F92">
      <w:pPr>
        <w:pStyle w:val="Heading2"/>
      </w:pPr>
      <w:r>
        <w:rPr>
          <w:rFonts w:ascii="Segoe UI Emoji" w:hAnsi="Segoe UI Emoji" w:cs="Segoe UI Emoji"/>
        </w:rPr>
        <w:t>🔵</w:t>
      </w:r>
      <w:r>
        <w:t xml:space="preserve"> 1. Dot Product — Dot</w:t>
      </w:r>
    </w:p>
    <w:p w14:paraId="301F042B" w14:textId="75573992" w:rsidR="00763F92" w:rsidRDefault="00763F92" w:rsidP="00763F92">
      <w:r>
        <w:rPr>
          <w:noProof/>
        </w:rPr>
        <w:drawing>
          <wp:inline distT="0" distB="0" distL="0" distR="0" wp14:anchorId="2E48878F" wp14:editId="44F15532">
            <wp:extent cx="6282055" cy="467360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A1F1" w14:textId="77777777" w:rsidR="00763F92" w:rsidRDefault="00763F92" w:rsidP="00763F92">
      <w:r>
        <w:t>It measures how aligned two vectors are.</w:t>
      </w:r>
    </w:p>
    <w:p w14:paraId="3117059A" w14:textId="77777777" w:rsidR="00763F92" w:rsidRDefault="00763F92" w:rsidP="00763F92">
      <w:r>
        <w:t>Doesn’t care about magnitude unless you're using normalized vectors.</w:t>
      </w:r>
    </w:p>
    <w:p w14:paraId="104F8086" w14:textId="77777777" w:rsidR="00763F92" w:rsidRDefault="00763F92" w:rsidP="00763F92">
      <w:r>
        <w:t>Use case:</w:t>
      </w:r>
    </w:p>
    <w:p w14:paraId="55024E00" w14:textId="77777777" w:rsidR="00763F92" w:rsidRDefault="00763F92" w:rsidP="00763F92">
      <w:r>
        <w:rPr>
          <w:rFonts w:ascii="Segoe UI Emoji" w:hAnsi="Segoe UI Emoji" w:cs="Segoe UI Emoji"/>
        </w:rPr>
        <w:t>✅</w:t>
      </w:r>
      <w:r>
        <w:t xml:space="preserve"> Works well when vectors are not normalized (e.g., some dense transformer embeddings).</w:t>
      </w:r>
    </w:p>
    <w:p w14:paraId="54772E1D" w14:textId="77777777" w:rsidR="00763F92" w:rsidRDefault="00763F92" w:rsidP="00763F92">
      <w:r>
        <w:rPr>
          <w:rFonts w:ascii="Segoe UI Emoji" w:hAnsi="Segoe UI Emoji" w:cs="Segoe UI Emoji"/>
        </w:rPr>
        <w:t>⚠</w:t>
      </w:r>
      <w:r>
        <w:t>️ High dot product = high similarity.</w:t>
      </w:r>
    </w:p>
    <w:p w14:paraId="21D05433" w14:textId="795E321B" w:rsidR="00763F92" w:rsidRDefault="00763F92" w:rsidP="00763F92">
      <w:r>
        <w:t xml:space="preserve">Note: </w:t>
      </w:r>
      <w:proofErr w:type="spellStart"/>
      <w:r>
        <w:t>Qdrant</w:t>
      </w:r>
      <w:proofErr w:type="spellEnd"/>
      <w:r>
        <w:t xml:space="preserve"> converts it into a distance internally, so a larger dot product = smaller distance.</w:t>
      </w:r>
    </w:p>
    <w:p w14:paraId="184C5711" w14:textId="77777777" w:rsidR="00763F92" w:rsidRDefault="00763F92" w:rsidP="00763F92">
      <w:pPr>
        <w:pStyle w:val="Heading2"/>
      </w:pPr>
      <w:r>
        <w:rPr>
          <w:rFonts w:ascii="Segoe UI Emoji" w:hAnsi="Segoe UI Emoji" w:cs="Segoe UI Emoji"/>
        </w:rPr>
        <w:t>🟣</w:t>
      </w:r>
      <w:r>
        <w:t xml:space="preserve"> 2. Cosine Similarity — Cosine</w:t>
      </w:r>
    </w:p>
    <w:p w14:paraId="1ADEA636" w14:textId="64875A57" w:rsidR="00763F92" w:rsidRDefault="00763F92" w:rsidP="00763F92">
      <w:r>
        <w:rPr>
          <w:noProof/>
        </w:rPr>
        <w:drawing>
          <wp:inline distT="0" distB="0" distL="0" distR="0" wp14:anchorId="37A1B058" wp14:editId="712E343C">
            <wp:extent cx="6282055" cy="4019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FEA" w14:textId="05940709" w:rsidR="00763F92" w:rsidRDefault="00763F92" w:rsidP="00763F92">
      <w:r>
        <w:t>Measures the angle between two vectors.</w:t>
      </w:r>
    </w:p>
    <w:p w14:paraId="7237DA75" w14:textId="77777777" w:rsidR="00763F92" w:rsidRDefault="00763F92" w:rsidP="00763F92">
      <w:r>
        <w:t>Range: [-1, 1] → closer to 1 means more similar.</w:t>
      </w:r>
    </w:p>
    <w:p w14:paraId="0C1650B2" w14:textId="77777777" w:rsidR="00763F92" w:rsidRDefault="00763F92" w:rsidP="00763F92">
      <w:r>
        <w:t>Use case:</w:t>
      </w:r>
    </w:p>
    <w:p w14:paraId="4F227502" w14:textId="77777777" w:rsidR="00763F92" w:rsidRDefault="00763F92" w:rsidP="00763F92">
      <w:r>
        <w:rPr>
          <w:rFonts w:ascii="Segoe UI Emoji" w:hAnsi="Segoe UI Emoji" w:cs="Segoe UI Emoji"/>
        </w:rPr>
        <w:t>✅</w:t>
      </w:r>
      <w:r>
        <w:t xml:space="preserve"> Great for text embeddings (e.g., sentence transformers).</w:t>
      </w:r>
    </w:p>
    <w:p w14:paraId="77EFBE57" w14:textId="77777777" w:rsidR="00763F92" w:rsidRDefault="00763F92" w:rsidP="00763F92">
      <w:r>
        <w:rPr>
          <w:rFonts w:ascii="Segoe UI Emoji" w:hAnsi="Segoe UI Emoji" w:cs="Segoe UI Emoji"/>
        </w:rPr>
        <w:t>✅</w:t>
      </w:r>
      <w:r>
        <w:t xml:space="preserve"> Ignores vector length, focuses on direction.</w:t>
      </w:r>
    </w:p>
    <w:p w14:paraId="09774795" w14:textId="1496DAF5" w:rsidR="00763F92" w:rsidRDefault="00763F92" w:rsidP="00763F92">
      <w:r>
        <w:t>Very popular for semantic search.</w:t>
      </w:r>
    </w:p>
    <w:p w14:paraId="7A5AB7E6" w14:textId="5CDC51F1" w:rsidR="00763F92" w:rsidRDefault="00763F92" w:rsidP="00763F92">
      <w:pPr>
        <w:pStyle w:val="Heading2"/>
      </w:pPr>
      <w:r w:rsidRPr="00763F92">
        <w:rPr>
          <w:rFonts w:ascii="Segoe UI Emoji" w:hAnsi="Segoe UI Emoji" w:cs="Segoe UI Emoji"/>
        </w:rPr>
        <w:lastRenderedPageBreak/>
        <w:t>🟢</w:t>
      </w:r>
      <w:r w:rsidRPr="00763F92">
        <w:t xml:space="preserve"> 3. Euclidean Distance — Euclid</w:t>
      </w:r>
    </w:p>
    <w:p w14:paraId="0B407BEC" w14:textId="4F4FE599" w:rsidR="00763F92" w:rsidRDefault="00763F92" w:rsidP="00763F92">
      <w:r>
        <w:rPr>
          <w:noProof/>
        </w:rPr>
        <w:drawing>
          <wp:inline distT="0" distB="0" distL="0" distR="0" wp14:anchorId="49049FB9" wp14:editId="342A2165">
            <wp:extent cx="6282055" cy="51625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A453" w14:textId="77777777" w:rsidR="00763F92" w:rsidRDefault="00763F92" w:rsidP="00763F92">
      <w:r>
        <w:t>Classic straight-line distance.</w:t>
      </w:r>
    </w:p>
    <w:p w14:paraId="5A408511" w14:textId="77777777" w:rsidR="00763F92" w:rsidRDefault="00763F92" w:rsidP="00763F92">
      <w:r>
        <w:t>Takes both direction and magnitude into account.</w:t>
      </w:r>
    </w:p>
    <w:p w14:paraId="7696B899" w14:textId="77777777" w:rsidR="00763F92" w:rsidRDefault="00763F92" w:rsidP="00763F92">
      <w:r>
        <w:t>Use case:</w:t>
      </w:r>
    </w:p>
    <w:p w14:paraId="0F34CCAE" w14:textId="77777777" w:rsidR="00763F92" w:rsidRDefault="00763F92" w:rsidP="00763F92">
      <w:r>
        <w:rPr>
          <w:rFonts w:ascii="Segoe UI Emoji" w:hAnsi="Segoe UI Emoji" w:cs="Segoe UI Emoji"/>
        </w:rPr>
        <w:t>✅</w:t>
      </w:r>
      <w:r>
        <w:t xml:space="preserve"> Good for spatial data or when scale matters.</w:t>
      </w:r>
    </w:p>
    <w:p w14:paraId="47280A7B" w14:textId="20BD1CB0" w:rsidR="00763F92" w:rsidRDefault="00763F92" w:rsidP="00763F92">
      <w:r>
        <w:rPr>
          <w:rFonts w:ascii="Segoe UI Emoji" w:hAnsi="Segoe UI Emoji" w:cs="Segoe UI Emoji"/>
        </w:rPr>
        <w:t>⚠</w:t>
      </w:r>
      <w:r>
        <w:t>️ Sensitive to vector length — may not work well for unnormalized embeddings.</w:t>
      </w:r>
    </w:p>
    <w:p w14:paraId="120262C8" w14:textId="26AFAB9A" w:rsidR="00763F92" w:rsidRDefault="00763F92" w:rsidP="00763F92">
      <w:pPr>
        <w:pStyle w:val="Heading2"/>
      </w:pPr>
      <w:r w:rsidRPr="00763F92">
        <w:rPr>
          <w:rFonts w:ascii="Segoe UI Emoji" w:hAnsi="Segoe UI Emoji" w:cs="Segoe UI Emoji"/>
        </w:rPr>
        <w:t>🟠</w:t>
      </w:r>
      <w:r w:rsidRPr="00763F92">
        <w:t xml:space="preserve"> 4. Manhattan Distance — Manhattan</w:t>
      </w:r>
    </w:p>
    <w:p w14:paraId="3C57073D" w14:textId="5A003CB3" w:rsidR="00763F92" w:rsidRPr="00763F92" w:rsidRDefault="00763F92" w:rsidP="00763F92">
      <w:r>
        <w:rPr>
          <w:noProof/>
        </w:rPr>
        <w:drawing>
          <wp:inline distT="0" distB="0" distL="0" distR="0" wp14:anchorId="56258FCB" wp14:editId="4F919CCC">
            <wp:extent cx="6282055" cy="4622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729" w14:textId="77777777" w:rsidR="00763F92" w:rsidRDefault="00763F92" w:rsidP="00763F92">
      <w:r>
        <w:t>Also called L1 distance.</w:t>
      </w:r>
    </w:p>
    <w:p w14:paraId="4F909CC7" w14:textId="77777777" w:rsidR="00763F92" w:rsidRDefault="00763F92" w:rsidP="00763F92">
      <w:r>
        <w:t>Measures distance like walking city blocks (no diagonal cuts).</w:t>
      </w:r>
    </w:p>
    <w:p w14:paraId="6ED981A2" w14:textId="77777777" w:rsidR="00763F92" w:rsidRDefault="00763F92" w:rsidP="00763F92">
      <w:r>
        <w:t>Use case:</w:t>
      </w:r>
    </w:p>
    <w:p w14:paraId="294F1751" w14:textId="77777777" w:rsidR="00763F92" w:rsidRDefault="00763F92" w:rsidP="00763F92">
      <w:r>
        <w:rPr>
          <w:rFonts w:ascii="Segoe UI Emoji" w:hAnsi="Segoe UI Emoji" w:cs="Segoe UI Emoji"/>
        </w:rPr>
        <w:t>✅</w:t>
      </w:r>
      <w:r>
        <w:t xml:space="preserve"> Useful when differences across individual dimensions matter.</w:t>
      </w:r>
    </w:p>
    <w:p w14:paraId="3E6B307B" w14:textId="5A3E54D1" w:rsidR="00763F92" w:rsidRDefault="00763F92" w:rsidP="00763F92">
      <w:r>
        <w:rPr>
          <w:rFonts w:ascii="Segoe UI Emoji" w:hAnsi="Segoe UI Emoji" w:cs="Segoe UI Emoji"/>
        </w:rPr>
        <w:t>⚠</w:t>
      </w:r>
      <w:r>
        <w:t>️ Less common for embeddings, more used in simple tabular data or where outliers are important.</w:t>
      </w:r>
    </w:p>
    <w:p w14:paraId="02A3DA85" w14:textId="20EA3D5A" w:rsidR="002723E1" w:rsidRDefault="002723E1" w:rsidP="002723E1">
      <w:pPr>
        <w:pStyle w:val="Heading1"/>
      </w:pPr>
      <w:r w:rsidRPr="002723E1">
        <w:t>What is a Vector Database?</w:t>
      </w:r>
    </w:p>
    <w:p w14:paraId="5D0F55CB" w14:textId="77777777" w:rsidR="002723E1" w:rsidRDefault="002723E1" w:rsidP="002723E1">
      <w:r>
        <w:t xml:space="preserve">A Vector Database stores and retrieves vector embeddings — numerical representations of data (like text, images, etc.) in a high-dimensional space. These vectors are typically generated by AI models such as BERT, </w:t>
      </w:r>
      <w:proofErr w:type="spellStart"/>
      <w:r>
        <w:t>OpenAI</w:t>
      </w:r>
      <w:proofErr w:type="spellEnd"/>
      <w:r>
        <w:t>, or Sentence Transformers.</w:t>
      </w:r>
    </w:p>
    <w:p w14:paraId="2B5C7CD8" w14:textId="337594EC" w:rsidR="002723E1" w:rsidRDefault="002723E1" w:rsidP="002723E1">
      <w:r>
        <w:t>Unlike traditional databases that match exact values, vector DBs enable semantic similarity search — finding data that is similar in meaning, not necessarily in exact words.</w:t>
      </w:r>
    </w:p>
    <w:p w14:paraId="40DEED90" w14:textId="09E7EB32" w:rsidR="00DC64B4" w:rsidRDefault="00DC64B4" w:rsidP="002723E1">
      <w:r>
        <w:rPr>
          <w:noProof/>
        </w:rPr>
        <w:drawing>
          <wp:inline distT="0" distB="0" distL="0" distR="0" wp14:anchorId="4AAD66D4" wp14:editId="17F2370A">
            <wp:extent cx="6282055" cy="2129155"/>
            <wp:effectExtent l="0" t="0" r="4445" b="4445"/>
            <wp:docPr id="1" name="Picture 1" descr="d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b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9F07" w14:textId="4C7B154F" w:rsidR="00447C0B" w:rsidRDefault="00447C0B" w:rsidP="00447C0B">
      <w:pPr>
        <w:pStyle w:val="Heading2"/>
      </w:pPr>
      <w:r>
        <w:lastRenderedPageBreak/>
        <w:t xml:space="preserve">How to know the </w:t>
      </w:r>
      <w:r w:rsidR="00004EED">
        <w:t>vector's dimension space of your model?</w:t>
      </w:r>
    </w:p>
    <w:p w14:paraId="28ED592F" w14:textId="1BAA4D79" w:rsidR="00004EED" w:rsidRDefault="00004EED" w:rsidP="00004EED">
      <w:hyperlink r:id="rId11" w:history="1">
        <w:r w:rsidRPr="003538CF">
          <w:rPr>
            <w:rStyle w:val="Hyperlink"/>
          </w:rPr>
          <w:t>https://sbert.net/docs/sentence_transformer/pretrained_models.html#original-models</w:t>
        </w:r>
      </w:hyperlink>
    </w:p>
    <w:p w14:paraId="577C7238" w14:textId="26944987" w:rsidR="00004EED" w:rsidRPr="00004EED" w:rsidRDefault="00004EED" w:rsidP="00004EED">
      <w:r>
        <w:rPr>
          <w:noProof/>
        </w:rPr>
        <w:drawing>
          <wp:inline distT="0" distB="0" distL="0" distR="0" wp14:anchorId="771A5E2C" wp14:editId="61F8F322">
            <wp:extent cx="6276975" cy="2428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B4D0" w14:textId="03EEFE71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23E1">
        <w:rPr>
          <w:rFonts w:ascii="Segoe UI Emoji" w:eastAsia="Times New Roman" w:hAnsi="Segoe UI Emoji" w:cs="Segoe UI Emoji"/>
          <w:b/>
          <w:bCs/>
          <w:sz w:val="36"/>
          <w:szCs w:val="36"/>
        </w:rPr>
        <w:t>✅</w:t>
      </w:r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Full Stack Plan: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>FastAPI</w:t>
      </w:r>
      <w:proofErr w:type="spellEnd"/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+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>Qdrant</w:t>
      </w:r>
      <w:proofErr w:type="spellEnd"/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Chatbot Backend</w:t>
      </w:r>
    </w:p>
    <w:p w14:paraId="30884FA1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Segoe UI Emoji" w:eastAsia="Times New Roman" w:hAnsi="Segoe UI Emoji" w:cs="Segoe UI Emoji"/>
          <w:b/>
          <w:bCs/>
          <w:sz w:val="27"/>
          <w:szCs w:val="27"/>
        </w:rPr>
        <w:t>🏗</w:t>
      </w: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️ Architecture Overview</w:t>
      </w:r>
    </w:p>
    <w:p w14:paraId="7863929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css</w:t>
      </w:r>
      <w:proofErr w:type="spellEnd"/>
    </w:p>
    <w:p w14:paraId="1EFB0F5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2088FCF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[User Input]</w:t>
      </w:r>
    </w:p>
    <w:p w14:paraId="425C45B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↓</w:t>
      </w:r>
    </w:p>
    <w:p w14:paraId="68EBAF6F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[React Chat Window]</w:t>
      </w:r>
    </w:p>
    <w:p w14:paraId="34B61E6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↓</w:t>
      </w:r>
    </w:p>
    <w:p w14:paraId="49B815A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Backend]</w:t>
      </w:r>
    </w:p>
    <w:p w14:paraId="36246EA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2723E1">
        <w:rPr>
          <w:rFonts w:ascii="Segoe UI Emoji" w:eastAsia="Times New Roman" w:hAnsi="Segoe UI Emoji" w:cs="Segoe UI Emoji"/>
          <w:sz w:val="20"/>
          <w:szCs w:val="20"/>
        </w:rPr>
        <w:t>↙</w:t>
      </w: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2723E1">
        <w:rPr>
          <w:rFonts w:ascii="Segoe UI Emoji" w:eastAsia="Times New Roman" w:hAnsi="Segoe UI Emoji" w:cs="Segoe UI Emoji"/>
          <w:sz w:val="20"/>
          <w:szCs w:val="20"/>
        </w:rPr>
        <w:t>↘</w:t>
      </w:r>
    </w:p>
    <w:p w14:paraId="2EB5F09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Vector DB]   [LLM (e.g.,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)]</w:t>
      </w:r>
    </w:p>
    <w:p w14:paraId="14DB5DE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2723E1">
        <w:rPr>
          <w:rFonts w:ascii="Segoe UI Emoji" w:eastAsia="Times New Roman" w:hAnsi="Segoe UI Emoji" w:cs="Segoe UI Emoji"/>
          <w:sz w:val="20"/>
          <w:szCs w:val="20"/>
        </w:rPr>
        <w:t>↘</w:t>
      </w: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2723E1">
        <w:rPr>
          <w:rFonts w:ascii="Segoe UI Emoji" w:eastAsia="Times New Roman" w:hAnsi="Segoe UI Emoji" w:cs="Segoe UI Emoji"/>
          <w:sz w:val="20"/>
          <w:szCs w:val="20"/>
        </w:rPr>
        <w:t>↙</w:t>
      </w:r>
    </w:p>
    <w:p w14:paraId="3EADE4E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[Contextual Response]</w:t>
      </w:r>
    </w:p>
    <w:p w14:paraId="303302B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↓</w:t>
      </w:r>
    </w:p>
    <w:p w14:paraId="2FFB813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[User sees chatbot reply]</w:t>
      </w:r>
    </w:p>
    <w:p w14:paraId="5E99F6CC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767C36D8">
          <v:rect id="_x0000_i1025" style="width:0;height:1.5pt" o:hralign="center" o:hrstd="t" o:hr="t" fillcolor="#a0a0a0" stroked="f"/>
        </w:pict>
      </w:r>
    </w:p>
    <w:p w14:paraId="539DD0B1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23E1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Step-by-Step Implementation</w:t>
      </w:r>
    </w:p>
    <w:p w14:paraId="685BF54F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1. Install Dependencies</w:t>
      </w:r>
    </w:p>
    <w:p w14:paraId="2ADEBDD4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2723E1">
        <w:rPr>
          <w:rFonts w:ascii="Times New Roman" w:eastAsia="Times New Roman" w:hAnsi="Times New Roman" w:cs="Times New Roman"/>
          <w:szCs w:val="24"/>
        </w:rPr>
        <w:t>Use a virtual environment (optional):</w:t>
      </w:r>
    </w:p>
    <w:p w14:paraId="3E25379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bash</w:t>
      </w:r>
    </w:p>
    <w:p w14:paraId="34D2AA4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10DBE48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pip install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uvicorn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-client sentence-transformers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python-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</w:p>
    <w:p w14:paraId="5EDBBEE0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1650F1E2">
          <v:rect id="_x0000_i1026" style="width:0;height:1.5pt" o:hralign="center" o:hrstd="t" o:hr="t" fillcolor="#a0a0a0" stroked="f"/>
        </w:pict>
      </w:r>
    </w:p>
    <w:p w14:paraId="2F36866C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2. Directory Structure</w:t>
      </w:r>
    </w:p>
    <w:p w14:paraId="59CF980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bash</w:t>
      </w:r>
    </w:p>
    <w:p w14:paraId="0C091B1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5462130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chatbot-backend/</w:t>
      </w:r>
    </w:p>
    <w:p w14:paraId="5181F306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│</w:t>
      </w:r>
    </w:p>
    <w:p w14:paraId="01551F7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├── app/</w:t>
      </w:r>
    </w:p>
    <w:p w14:paraId="39A4325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│   ├── main.py             #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app</w:t>
      </w:r>
    </w:p>
    <w:p w14:paraId="6B2B992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│   ├── qdrant_utils.py     #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connection &amp; operations</w:t>
      </w:r>
    </w:p>
    <w:p w14:paraId="029F744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│   ├── embedder.py         # Embedding logic</w:t>
      </w:r>
    </w:p>
    <w:p w14:paraId="3A3C1B5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│   └── prompt.py           # LLM prompt formatting</w:t>
      </w:r>
    </w:p>
    <w:p w14:paraId="2EF27D47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│</w:t>
      </w:r>
    </w:p>
    <w:p w14:paraId="27BCEA01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├── .env                    # API keys</w:t>
      </w:r>
    </w:p>
    <w:p w14:paraId="156A00B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└── requirements.txt</w:t>
      </w:r>
    </w:p>
    <w:p w14:paraId="1EA9D927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3A5C36DB">
          <v:rect id="_x0000_i1027" style="width:0;height:1.5pt" o:hralign="center" o:hrstd="t" o:hr="t" fillcolor="#a0a0a0" stroked="f"/>
        </w:pict>
      </w:r>
    </w:p>
    <w:p w14:paraId="74FC65E3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Connect to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Qdrant</w:t>
      </w:r>
      <w:proofErr w:type="spellEnd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r w:rsidRPr="002723E1">
        <w:rPr>
          <w:rFonts w:ascii="Courier New" w:eastAsia="Times New Roman" w:hAnsi="Courier New" w:cs="Courier New"/>
          <w:b/>
          <w:bCs/>
          <w:sz w:val="20"/>
          <w:szCs w:val="20"/>
        </w:rPr>
        <w:t>qdrant_utils.py</w:t>
      </w: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11DDA29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7EB233C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1578F50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qdrant_client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QdrantClient</w:t>
      </w:r>
      <w:proofErr w:type="spellEnd"/>
    </w:p>
    <w:p w14:paraId="5C5C7C62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qdrant_client.models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Distance,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VectorParams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PointStruct</w:t>
      </w:r>
      <w:proofErr w:type="spellEnd"/>
    </w:p>
    <w:p w14:paraId="631CA4F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5CF0E6F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client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QdrantClient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("http://localhost:6333")</w:t>
      </w:r>
    </w:p>
    <w:p w14:paraId="20D8EEF7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3D5448C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create_collection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website_docs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"):</w:t>
      </w:r>
    </w:p>
    <w:p w14:paraId="6578EC5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if not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client.collection_exists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):</w:t>
      </w:r>
    </w:p>
    <w:p w14:paraId="6B0F644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client.recreate_collection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</w:p>
    <w:p w14:paraId="4885D041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,</w:t>
      </w:r>
    </w:p>
    <w:p w14:paraId="509321C2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vectors_config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VectorParams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(size=384, distance=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Distance.COSINE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)</w:t>
      </w:r>
    </w:p>
    <w:p w14:paraId="3782E8A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)</w:t>
      </w:r>
    </w:p>
    <w:p w14:paraId="3423BB43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7EB13B88">
          <v:rect id="_x0000_i1028" style="width:0;height:1.5pt" o:hralign="center" o:hrstd="t" o:hr="t" fillcolor="#a0a0a0" stroked="f"/>
        </w:pict>
      </w:r>
    </w:p>
    <w:p w14:paraId="59D3D174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4. Embedding Your Data (</w:t>
      </w:r>
      <w:r w:rsidRPr="002723E1">
        <w:rPr>
          <w:rFonts w:ascii="Courier New" w:eastAsia="Times New Roman" w:hAnsi="Courier New" w:cs="Courier New"/>
          <w:b/>
          <w:bCs/>
          <w:sz w:val="20"/>
          <w:szCs w:val="20"/>
        </w:rPr>
        <w:t>embedder.py</w:t>
      </w: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2E17405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4D0CCE81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7F5B16D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sentence_transformers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SentenceTransformer</w:t>
      </w:r>
      <w:proofErr w:type="spellEnd"/>
    </w:p>
    <w:p w14:paraId="6487DFC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4BA03BB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model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SentenceTransformer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("all-MiniLM-L6-v2")</w:t>
      </w:r>
    </w:p>
    <w:p w14:paraId="5D20C42F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4D1328F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embed_text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(texts: list[str]) -&gt; list[list[float]]:</w:t>
      </w:r>
    </w:p>
    <w:p w14:paraId="7316BF0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model.encode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(texts).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tolist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()</w:t>
      </w:r>
    </w:p>
    <w:p w14:paraId="4AAA6334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7045D7A6">
          <v:rect id="_x0000_i1029" style="width:0;height:1.5pt" o:hralign="center" o:hrstd="t" o:hr="t" fillcolor="#a0a0a0" stroked="f"/>
        </w:pict>
      </w:r>
    </w:p>
    <w:p w14:paraId="05AC93A4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Upserting</w:t>
      </w:r>
      <w:proofErr w:type="spellEnd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Data to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Qdrant</w:t>
      </w:r>
      <w:proofErr w:type="spellEnd"/>
    </w:p>
    <w:p w14:paraId="48A8B49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0B24358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0725885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add_documents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(docs: list[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dict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], collection="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website_docs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"):</w:t>
      </w:r>
    </w:p>
    <w:p w14:paraId="45ECD38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vectors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embed_text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([doc["content"] for doc in docs])</w:t>
      </w:r>
    </w:p>
    <w:p w14:paraId="297B3B3B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payloads = docs</w:t>
      </w:r>
    </w:p>
    <w:p w14:paraId="779C1CD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points = [</w:t>
      </w:r>
    </w:p>
    <w:p w14:paraId="3B0AB50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PointStruct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(id=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, vector=vectors[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], payload=payloads[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])</w:t>
      </w:r>
    </w:p>
    <w:p w14:paraId="24D08AD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for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in range(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(docs))</w:t>
      </w:r>
    </w:p>
    <w:p w14:paraId="6F6C23A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22A01EE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client.upsert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=collection, points=points)</w:t>
      </w:r>
    </w:p>
    <w:p w14:paraId="73CD382F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2723E1">
        <w:rPr>
          <w:rFonts w:ascii="Times New Roman" w:eastAsia="Times New Roman" w:hAnsi="Times New Roman" w:cs="Times New Roman"/>
          <w:szCs w:val="24"/>
        </w:rPr>
        <w:t xml:space="preserve">Each </w:t>
      </w:r>
      <w:r w:rsidRPr="002723E1">
        <w:rPr>
          <w:rFonts w:ascii="Courier New" w:eastAsia="Times New Roman" w:hAnsi="Courier New" w:cs="Courier New"/>
          <w:sz w:val="20"/>
          <w:szCs w:val="20"/>
        </w:rPr>
        <w:t>doc</w:t>
      </w:r>
      <w:r w:rsidRPr="002723E1">
        <w:rPr>
          <w:rFonts w:ascii="Times New Roman" w:eastAsia="Times New Roman" w:hAnsi="Times New Roman" w:cs="Times New Roman"/>
          <w:szCs w:val="24"/>
        </w:rPr>
        <w:t xml:space="preserve"> in </w:t>
      </w:r>
      <w:r w:rsidRPr="002723E1">
        <w:rPr>
          <w:rFonts w:ascii="Courier New" w:eastAsia="Times New Roman" w:hAnsi="Courier New" w:cs="Courier New"/>
          <w:sz w:val="20"/>
          <w:szCs w:val="20"/>
        </w:rPr>
        <w:t>docs</w:t>
      </w:r>
      <w:r w:rsidRPr="002723E1">
        <w:rPr>
          <w:rFonts w:ascii="Times New Roman" w:eastAsia="Times New Roman" w:hAnsi="Times New Roman" w:cs="Times New Roman"/>
          <w:szCs w:val="24"/>
        </w:rPr>
        <w:t xml:space="preserve"> is a dictionary like:</w:t>
      </w:r>
    </w:p>
    <w:p w14:paraId="22F167D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json</w:t>
      </w:r>
    </w:p>
    <w:p w14:paraId="2229C49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376725F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{</w:t>
      </w:r>
    </w:p>
    <w:p w14:paraId="0B27C05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"content": "We are a design studio focused on UX...",</w:t>
      </w:r>
    </w:p>
    <w:p w14:paraId="0F0B3E2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url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": "/about",</w:t>
      </w:r>
    </w:p>
    <w:p w14:paraId="3D5CF307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"title": "About Us"</w:t>
      </w:r>
    </w:p>
    <w:p w14:paraId="31E4339A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}</w:t>
      </w:r>
    </w:p>
    <w:p w14:paraId="1A9C6F8B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426EF643">
          <v:rect id="_x0000_i1030" style="width:0;height:1.5pt" o:hralign="center" o:hrstd="t" o:hr="t" fillcolor="#a0a0a0" stroked="f"/>
        </w:pict>
      </w:r>
    </w:p>
    <w:p w14:paraId="7E6FDDBE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6. Search Relevant Chunks</w:t>
      </w:r>
    </w:p>
    <w:p w14:paraId="249AAF5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5D459D6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52B481D6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search_similar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(query: str, collection="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website_docs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", k=5):</w:t>
      </w:r>
    </w:p>
    <w:p w14:paraId="71E5CD86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query_vector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embed_text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([query])[0]</w:t>
      </w:r>
    </w:p>
    <w:p w14:paraId="180A854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hits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client.search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collection_name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=collection,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query_vector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query_vector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, limit=k)</w:t>
      </w:r>
    </w:p>
    <w:p w14:paraId="66A757A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return hits</w:t>
      </w:r>
    </w:p>
    <w:p w14:paraId="3CDA3BE5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35EA4507">
          <v:rect id="_x0000_i1031" style="width:0;height:1.5pt" o:hralign="center" o:hrstd="t" o:hr="t" fillcolor="#a0a0a0" stroked="f"/>
        </w:pict>
      </w:r>
    </w:p>
    <w:p w14:paraId="1B3889B3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7. Prompt LLM with Context (</w:t>
      </w:r>
      <w:r w:rsidRPr="002723E1">
        <w:rPr>
          <w:rFonts w:ascii="Courier New" w:eastAsia="Times New Roman" w:hAnsi="Courier New" w:cs="Courier New"/>
          <w:b/>
          <w:bCs/>
          <w:sz w:val="20"/>
          <w:szCs w:val="20"/>
        </w:rPr>
        <w:t>prompt.py</w:t>
      </w: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630752C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2AFF38F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1C3A318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</w:p>
    <w:p w14:paraId="7F8BE0C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os</w:t>
      </w:r>
      <w:proofErr w:type="spellEnd"/>
    </w:p>
    <w:p w14:paraId="343B74CF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lastRenderedPageBreak/>
        <w:t>openai.api_key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os.getenv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("OPENAI_API_KEY")</w:t>
      </w:r>
    </w:p>
    <w:p w14:paraId="67FCF15A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6DC406D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generate_answer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(query: str, contexts: list[str]):</w:t>
      </w:r>
    </w:p>
    <w:p w14:paraId="1446B38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context_str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= "\n\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n".join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(contexts)</w:t>
      </w:r>
    </w:p>
    <w:p w14:paraId="77622B0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prompt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f"""Answer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the question using the context below:</w:t>
      </w:r>
    </w:p>
    <w:p w14:paraId="0C1924A7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14:paraId="3B9FD93C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Context:</w:t>
      </w:r>
    </w:p>
    <w:p w14:paraId="7E5D9FF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{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context_str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}</w:t>
      </w:r>
    </w:p>
    <w:p w14:paraId="68CEF0B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65F6886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Question:</w:t>
      </w:r>
    </w:p>
    <w:p w14:paraId="3DDBE06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{query}</w:t>
      </w:r>
    </w:p>
    <w:p w14:paraId="373C114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1670A0E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Answer:"""</w:t>
      </w:r>
    </w:p>
    <w:p w14:paraId="79DA516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response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openai.ChatCompletion.create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</w:t>
      </w:r>
    </w:p>
    <w:p w14:paraId="4772BEA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   model="gpt-3.5-turbo", messages=[{"role": "user", "content": prompt}]</w:t>
      </w:r>
    </w:p>
    <w:p w14:paraId="1809EB43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)</w:t>
      </w:r>
    </w:p>
    <w:p w14:paraId="4F9318D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response.choices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[0].message["content"]</w:t>
      </w:r>
    </w:p>
    <w:p w14:paraId="592CF673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7766EB77">
          <v:rect id="_x0000_i1032" style="width:0;height:1.5pt" o:hralign="center" o:hrstd="t" o:hr="t" fillcolor="#a0a0a0" stroked="f"/>
        </w:pict>
      </w:r>
    </w:p>
    <w:p w14:paraId="2CF78DC5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8. </w:t>
      </w:r>
      <w:proofErr w:type="spellStart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FastAPI</w:t>
      </w:r>
      <w:proofErr w:type="spellEnd"/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App (</w:t>
      </w:r>
      <w:r w:rsidRPr="002723E1">
        <w:rPr>
          <w:rFonts w:ascii="Courier New" w:eastAsia="Times New Roman" w:hAnsi="Courier New" w:cs="Courier New"/>
          <w:b/>
          <w:bCs/>
          <w:sz w:val="20"/>
          <w:szCs w:val="20"/>
        </w:rPr>
        <w:t>main.py</w:t>
      </w: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300678F0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035A55C6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3B99447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, Request</w:t>
      </w:r>
    </w:p>
    <w:p w14:paraId="01E3E07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app.qdrant_utils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search_similar</w:t>
      </w:r>
      <w:proofErr w:type="spellEnd"/>
    </w:p>
    <w:p w14:paraId="1E273CA1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app.prompt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generate_answer</w:t>
      </w:r>
      <w:proofErr w:type="spellEnd"/>
    </w:p>
    <w:p w14:paraId="624DA895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5849408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app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FastAPI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()</w:t>
      </w:r>
    </w:p>
    <w:p w14:paraId="0D3D8A8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0CF8572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@app.post("/chat")</w:t>
      </w:r>
    </w:p>
    <w:p w14:paraId="2E353609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async def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chat_endpoint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(request: Request):</w:t>
      </w:r>
    </w:p>
    <w:p w14:paraId="4A66C532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body = await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request.json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()</w:t>
      </w:r>
    </w:p>
    <w:p w14:paraId="63A7E56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query = body["message"]</w:t>
      </w:r>
    </w:p>
    <w:p w14:paraId="3B18A33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3B3B60E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hits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search_similar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(query)</w:t>
      </w:r>
    </w:p>
    <w:p w14:paraId="700186E2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contexts = [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hit.payload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["content"] for hit in hits]</w:t>
      </w:r>
    </w:p>
    <w:p w14:paraId="05A08DC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answer =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generate_answer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>(query, contexts)</w:t>
      </w:r>
    </w:p>
    <w:p w14:paraId="7B6CDB7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</w:p>
    <w:p w14:paraId="1A2D71C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return {"response": answer}</w:t>
      </w:r>
    </w:p>
    <w:p w14:paraId="5C739738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426430D6">
          <v:rect id="_x0000_i1033" style="width:0;height:1.5pt" o:hralign="center" o:hrstd="t" o:hr="t" fillcolor="#a0a0a0" stroked="f"/>
        </w:pict>
      </w:r>
    </w:p>
    <w:p w14:paraId="597D1FB3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23E1">
        <w:rPr>
          <w:rFonts w:ascii="Times New Roman" w:eastAsia="Times New Roman" w:hAnsi="Times New Roman" w:cs="Times New Roman"/>
          <w:b/>
          <w:bCs/>
          <w:sz w:val="27"/>
          <w:szCs w:val="27"/>
        </w:rPr>
        <w:t>9. Run Your API</w:t>
      </w:r>
    </w:p>
    <w:p w14:paraId="3036067F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</w:p>
    <w:p w14:paraId="23A40244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65F7B328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uvicorn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app.main:app</w:t>
      </w:r>
      <w:proofErr w:type="spellEnd"/>
      <w:r w:rsidRPr="002723E1">
        <w:rPr>
          <w:rFonts w:ascii="Courier New" w:eastAsia="Times New Roman" w:hAnsi="Courier New" w:cs="Courier New"/>
          <w:sz w:val="20"/>
          <w:szCs w:val="20"/>
        </w:rPr>
        <w:t xml:space="preserve"> --reload</w:t>
      </w:r>
    </w:p>
    <w:p w14:paraId="6AA0F82B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18B25E48">
          <v:rect id="_x0000_i1034" style="width:0;height:1.5pt" o:hralign="center" o:hrstd="t" o:hr="t" fillcolor="#a0a0a0" stroked="f"/>
        </w:pict>
      </w:r>
    </w:p>
    <w:p w14:paraId="3C5D8661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23E1">
        <w:rPr>
          <w:rFonts w:ascii="Segoe UI Emoji" w:eastAsia="Times New Roman" w:hAnsi="Segoe UI Emoji" w:cs="Segoe UI Emoji"/>
          <w:b/>
          <w:bCs/>
          <w:sz w:val="36"/>
          <w:szCs w:val="36"/>
        </w:rPr>
        <w:t>🧪</w:t>
      </w:r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Test Locally</w:t>
      </w:r>
    </w:p>
    <w:p w14:paraId="6AF8FB45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2723E1">
        <w:rPr>
          <w:rFonts w:ascii="Times New Roman" w:eastAsia="Times New Roman" w:hAnsi="Times New Roman" w:cs="Times New Roman"/>
          <w:szCs w:val="24"/>
        </w:rPr>
        <w:t>POST a request:</w:t>
      </w:r>
    </w:p>
    <w:p w14:paraId="6CCC8392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bash</w:t>
      </w:r>
    </w:p>
    <w:p w14:paraId="7CE05B77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23E1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4621E5EE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>curl -X POST http://localhost:8000/chat \</w:t>
      </w:r>
    </w:p>
    <w:p w14:paraId="1D7EC57D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-H "Content-Type: application/json" \</w:t>
      </w:r>
    </w:p>
    <w:p w14:paraId="236B00B6" w14:textId="77777777" w:rsidR="002723E1" w:rsidRPr="002723E1" w:rsidRDefault="002723E1" w:rsidP="002723E1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2723E1">
        <w:rPr>
          <w:rFonts w:ascii="Courier New" w:eastAsia="Times New Roman" w:hAnsi="Courier New" w:cs="Courier New"/>
          <w:sz w:val="20"/>
          <w:szCs w:val="20"/>
        </w:rPr>
        <w:t xml:space="preserve">     -d '{"message": "Tell me about your services."}'</w:t>
      </w:r>
    </w:p>
    <w:p w14:paraId="5B0717B6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0DD7B026">
          <v:rect id="_x0000_i1035" style="width:0;height:1.5pt" o:hralign="center" o:hrstd="t" o:hr="t" fillcolor="#a0a0a0" stroked="f"/>
        </w:pict>
      </w:r>
    </w:p>
    <w:p w14:paraId="3A2599E7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23E1">
        <w:rPr>
          <w:rFonts w:ascii="Segoe UI Emoji" w:eastAsia="Times New Roman" w:hAnsi="Segoe UI Emoji" w:cs="Segoe UI Emoji"/>
          <w:b/>
          <w:bCs/>
          <w:sz w:val="36"/>
          <w:szCs w:val="36"/>
        </w:rPr>
        <w:t>🔜</w:t>
      </w:r>
      <w:r w:rsidRPr="002723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Future-Ready Upgrades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1727"/>
        <w:gridCol w:w="3962"/>
      </w:tblGrid>
      <w:tr w:rsidR="002723E1" w:rsidRPr="002723E1" w14:paraId="3001B71D" w14:textId="77777777" w:rsidTr="002723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8E0543" w14:textId="77777777" w:rsidR="002723E1" w:rsidRPr="002723E1" w:rsidRDefault="002723E1" w:rsidP="002723E1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66CCD15" w14:textId="77777777" w:rsidR="002723E1" w:rsidRPr="002723E1" w:rsidRDefault="002723E1" w:rsidP="002723E1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Now</w:t>
            </w:r>
          </w:p>
        </w:tc>
        <w:tc>
          <w:tcPr>
            <w:tcW w:w="0" w:type="auto"/>
            <w:vAlign w:val="center"/>
            <w:hideMark/>
          </w:tcPr>
          <w:p w14:paraId="67046E20" w14:textId="77777777" w:rsidR="002723E1" w:rsidRPr="002723E1" w:rsidRDefault="002723E1" w:rsidP="002723E1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Future</w:t>
            </w:r>
          </w:p>
        </w:tc>
      </w:tr>
      <w:tr w:rsidR="002723E1" w:rsidRPr="002723E1" w14:paraId="57678B15" w14:textId="77777777" w:rsidTr="002723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AA62E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Vector DB</w:t>
            </w:r>
          </w:p>
        </w:tc>
        <w:tc>
          <w:tcPr>
            <w:tcW w:w="0" w:type="auto"/>
            <w:vAlign w:val="center"/>
            <w:hideMark/>
          </w:tcPr>
          <w:p w14:paraId="7B2619F5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Qdrant</w:t>
            </w:r>
            <w:proofErr w:type="spellEnd"/>
            <w:r w:rsidRPr="002723E1">
              <w:rPr>
                <w:rFonts w:ascii="Times New Roman" w:eastAsia="Times New Roman" w:hAnsi="Times New Roman" w:cs="Times New Roman"/>
                <w:szCs w:val="24"/>
              </w:rPr>
              <w:t xml:space="preserve"> local</w:t>
            </w:r>
          </w:p>
        </w:tc>
        <w:tc>
          <w:tcPr>
            <w:tcW w:w="0" w:type="auto"/>
            <w:vAlign w:val="center"/>
            <w:hideMark/>
          </w:tcPr>
          <w:p w14:paraId="7FBED7BE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Qdrant</w:t>
            </w:r>
            <w:proofErr w:type="spellEnd"/>
            <w:r w:rsidRPr="002723E1">
              <w:rPr>
                <w:rFonts w:ascii="Times New Roman" w:eastAsia="Times New Roman" w:hAnsi="Times New Roman" w:cs="Times New Roman"/>
                <w:szCs w:val="24"/>
              </w:rPr>
              <w:t xml:space="preserve"> Cloud</w:t>
            </w:r>
          </w:p>
        </w:tc>
      </w:tr>
      <w:tr w:rsidR="002723E1" w:rsidRPr="002723E1" w14:paraId="176D553D" w14:textId="77777777" w:rsidTr="002723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F9698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Embeddings</w:t>
            </w:r>
          </w:p>
        </w:tc>
        <w:tc>
          <w:tcPr>
            <w:tcW w:w="0" w:type="auto"/>
            <w:vAlign w:val="center"/>
            <w:hideMark/>
          </w:tcPr>
          <w:p w14:paraId="1A5129A0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SBERT</w:t>
            </w:r>
          </w:p>
        </w:tc>
        <w:tc>
          <w:tcPr>
            <w:tcW w:w="0" w:type="auto"/>
            <w:vAlign w:val="center"/>
            <w:hideMark/>
          </w:tcPr>
          <w:p w14:paraId="36B6A1E3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OpenAI</w:t>
            </w:r>
            <w:proofErr w:type="spellEnd"/>
            <w:r w:rsidRPr="002723E1">
              <w:rPr>
                <w:rFonts w:ascii="Times New Roman" w:eastAsia="Times New Roman" w:hAnsi="Times New Roman" w:cs="Times New Roman"/>
                <w:szCs w:val="24"/>
              </w:rPr>
              <w:t>, custom fine-tuned</w:t>
            </w:r>
          </w:p>
        </w:tc>
      </w:tr>
      <w:tr w:rsidR="002723E1" w:rsidRPr="002723E1" w14:paraId="0834167E" w14:textId="77777777" w:rsidTr="002723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BBB7B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LLM</w:t>
            </w:r>
          </w:p>
        </w:tc>
        <w:tc>
          <w:tcPr>
            <w:tcW w:w="0" w:type="auto"/>
            <w:vAlign w:val="center"/>
            <w:hideMark/>
          </w:tcPr>
          <w:p w14:paraId="380451F9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OpenAI</w:t>
            </w:r>
            <w:proofErr w:type="spellEnd"/>
            <w:r w:rsidRPr="002723E1">
              <w:rPr>
                <w:rFonts w:ascii="Times New Roman" w:eastAsia="Times New Roman" w:hAnsi="Times New Roman" w:cs="Times New Roman"/>
                <w:szCs w:val="24"/>
              </w:rPr>
              <w:t xml:space="preserve"> GPT-3.5</w:t>
            </w:r>
          </w:p>
        </w:tc>
        <w:tc>
          <w:tcPr>
            <w:tcW w:w="0" w:type="auto"/>
            <w:vAlign w:val="center"/>
            <w:hideMark/>
          </w:tcPr>
          <w:p w14:paraId="18C993B4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 xml:space="preserve">Self-host </w:t>
            </w: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LLaMA</w:t>
            </w:r>
            <w:proofErr w:type="spellEnd"/>
            <w:r w:rsidRPr="002723E1">
              <w:rPr>
                <w:rFonts w:ascii="Times New Roman" w:eastAsia="Times New Roman" w:hAnsi="Times New Roman" w:cs="Times New Roman"/>
                <w:szCs w:val="24"/>
              </w:rPr>
              <w:t>/</w:t>
            </w:r>
            <w:proofErr w:type="spellStart"/>
            <w:r w:rsidRPr="002723E1">
              <w:rPr>
                <w:rFonts w:ascii="Times New Roman" w:eastAsia="Times New Roman" w:hAnsi="Times New Roman" w:cs="Times New Roman"/>
                <w:szCs w:val="24"/>
              </w:rPr>
              <w:t>vLLM</w:t>
            </w:r>
            <w:proofErr w:type="spellEnd"/>
          </w:p>
        </w:tc>
      </w:tr>
      <w:tr w:rsidR="002723E1" w:rsidRPr="002723E1" w14:paraId="69944AED" w14:textId="77777777" w:rsidTr="002723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F98CB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75A58659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Static scrape</w:t>
            </w:r>
          </w:p>
        </w:tc>
        <w:tc>
          <w:tcPr>
            <w:tcW w:w="0" w:type="auto"/>
            <w:vAlign w:val="center"/>
            <w:hideMark/>
          </w:tcPr>
          <w:p w14:paraId="6A200608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Dynamic scraper, live sync</w:t>
            </w:r>
          </w:p>
        </w:tc>
      </w:tr>
      <w:tr w:rsidR="002723E1" w:rsidRPr="002723E1" w14:paraId="2D13B535" w14:textId="77777777" w:rsidTr="002723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B671F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Context strategy</w:t>
            </w:r>
          </w:p>
        </w:tc>
        <w:tc>
          <w:tcPr>
            <w:tcW w:w="0" w:type="auto"/>
            <w:vAlign w:val="center"/>
            <w:hideMark/>
          </w:tcPr>
          <w:p w14:paraId="45800839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Top-K</w:t>
            </w:r>
          </w:p>
        </w:tc>
        <w:tc>
          <w:tcPr>
            <w:tcW w:w="0" w:type="auto"/>
            <w:vAlign w:val="center"/>
            <w:hideMark/>
          </w:tcPr>
          <w:p w14:paraId="5BC84534" w14:textId="77777777" w:rsidR="002723E1" w:rsidRPr="002723E1" w:rsidRDefault="002723E1" w:rsidP="002723E1">
            <w:pPr>
              <w:widowControl/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2723E1">
              <w:rPr>
                <w:rFonts w:ascii="Times New Roman" w:eastAsia="Times New Roman" w:hAnsi="Times New Roman" w:cs="Times New Roman"/>
                <w:szCs w:val="24"/>
              </w:rPr>
              <w:t>Re-ranking, MMR, context compression</w:t>
            </w:r>
          </w:p>
        </w:tc>
      </w:tr>
    </w:tbl>
    <w:p w14:paraId="681B7982" w14:textId="77777777" w:rsidR="002723E1" w:rsidRPr="002723E1" w:rsidRDefault="00E15A46" w:rsidP="002723E1">
      <w:pPr>
        <w:widowControl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pict w14:anchorId="268D59EE">
          <v:rect id="_x0000_i1036" style="width:0;height:1.5pt" o:hralign="center" o:hrstd="t" o:hr="t" fillcolor="#a0a0a0" stroked="f"/>
        </w:pict>
      </w:r>
    </w:p>
    <w:p w14:paraId="01116678" w14:textId="77777777" w:rsidR="002723E1" w:rsidRPr="002723E1" w:rsidRDefault="002723E1" w:rsidP="002723E1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2723E1">
        <w:rPr>
          <w:rFonts w:ascii="Times New Roman" w:eastAsia="Times New Roman" w:hAnsi="Times New Roman" w:cs="Times New Roman"/>
          <w:szCs w:val="24"/>
        </w:rPr>
        <w:t>Would you like me to generate the full backend code scaffold for you as a downloadable zip or GitHub repo? Or should we continue with just the key files?</w:t>
      </w:r>
    </w:p>
    <w:p w14:paraId="109A3C17" w14:textId="5CC46381" w:rsidR="00B851F0" w:rsidRPr="002723E1" w:rsidRDefault="00B851F0" w:rsidP="002723E1"/>
    <w:sectPr w:rsidR="00B851F0" w:rsidRPr="002723E1" w:rsidSect="003D7394">
      <w:pgSz w:w="11909" w:h="16834" w:code="9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A7826"/>
    <w:multiLevelType w:val="hybridMultilevel"/>
    <w:tmpl w:val="74A0A270"/>
    <w:lvl w:ilvl="0" w:tplc="0CEC0CAE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D5F6F"/>
    <w:multiLevelType w:val="hybridMultilevel"/>
    <w:tmpl w:val="AB2097D0"/>
    <w:lvl w:ilvl="0" w:tplc="B6DC86E4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D3A3C"/>
    <w:multiLevelType w:val="hybridMultilevel"/>
    <w:tmpl w:val="AC62C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8B"/>
    <w:rsid w:val="00004EED"/>
    <w:rsid w:val="00125E8A"/>
    <w:rsid w:val="00175CB5"/>
    <w:rsid w:val="0020233A"/>
    <w:rsid w:val="002723E1"/>
    <w:rsid w:val="003D7394"/>
    <w:rsid w:val="00447C0B"/>
    <w:rsid w:val="005D0887"/>
    <w:rsid w:val="005D61B6"/>
    <w:rsid w:val="006371D2"/>
    <w:rsid w:val="00696754"/>
    <w:rsid w:val="006E4886"/>
    <w:rsid w:val="00716265"/>
    <w:rsid w:val="00747008"/>
    <w:rsid w:val="00763F92"/>
    <w:rsid w:val="008B02B2"/>
    <w:rsid w:val="00AE763A"/>
    <w:rsid w:val="00B851F0"/>
    <w:rsid w:val="00C2288B"/>
    <w:rsid w:val="00C242E2"/>
    <w:rsid w:val="00DC64B4"/>
    <w:rsid w:val="00E15A46"/>
    <w:rsid w:val="00F456D2"/>
    <w:rsid w:val="00F743F0"/>
    <w:rsid w:val="00FE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CA37F"/>
  <w15:chartTrackingRefBased/>
  <w15:docId w15:val="{6122A11B-0688-487C-BD0D-F030E905B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6D2"/>
    <w:pPr>
      <w:widowControl w:val="0"/>
      <w:spacing w:before="120" w:after="120" w:line="30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33A"/>
    <w:pPr>
      <w:spacing w:after="240"/>
      <w:outlineLvl w:val="0"/>
    </w:pPr>
    <w:rPr>
      <w:b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3F0"/>
    <w:pPr>
      <w:outlineLvl w:val="1"/>
    </w:pPr>
    <w:rPr>
      <w:b/>
      <w:b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33A"/>
    <w:pPr>
      <w:ind w:left="180"/>
      <w:outlineLvl w:val="2"/>
    </w:pPr>
    <w:rPr>
      <w:b/>
      <w:bCs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233A"/>
    <w:pPr>
      <w:ind w:left="3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233A"/>
    <w:pPr>
      <w:ind w:left="540"/>
      <w:outlineLvl w:val="4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AE763A"/>
    <w:pPr>
      <w:ind w:left="576" w:hanging="288"/>
      <w:contextualSpacing/>
    </w:pPr>
  </w:style>
  <w:style w:type="paragraph" w:customStyle="1" w:styleId="bulletlist">
    <w:name w:val="bulletlist"/>
    <w:basedOn w:val="ListParagraph"/>
    <w:link w:val="bulletlistChar"/>
    <w:qFormat/>
    <w:rsid w:val="00AE763A"/>
    <w:pPr>
      <w:numPr>
        <w:numId w:val="1"/>
      </w:numPr>
      <w:ind w:hanging="432"/>
    </w:pPr>
  </w:style>
  <w:style w:type="paragraph" w:customStyle="1" w:styleId="numberlist">
    <w:name w:val="numberlist"/>
    <w:basedOn w:val="ListParagraph"/>
    <w:link w:val="numberlistChar"/>
    <w:qFormat/>
    <w:rsid w:val="00AE763A"/>
    <w:pPr>
      <w:numPr>
        <w:numId w:val="2"/>
      </w:numPr>
      <w:ind w:hanging="432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E763A"/>
    <w:rPr>
      <w:sz w:val="24"/>
    </w:rPr>
  </w:style>
  <w:style w:type="character" w:customStyle="1" w:styleId="bulletlistChar">
    <w:name w:val="bulletlist Char"/>
    <w:basedOn w:val="ListParagraphChar"/>
    <w:link w:val="bulletlist"/>
    <w:rsid w:val="00AE763A"/>
    <w:rPr>
      <w:sz w:val="24"/>
    </w:rPr>
  </w:style>
  <w:style w:type="table" w:customStyle="1" w:styleId="table">
    <w:name w:val="table"/>
    <w:basedOn w:val="TableNormal"/>
    <w:uiPriority w:val="99"/>
    <w:rsid w:val="00AE7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rPr>
      <w:tblHeader/>
    </w:trPr>
    <w:tcPr>
      <w:tcMar>
        <w:top w:w="0" w:type="dxa"/>
        <w:left w:w="144" w:type="dxa"/>
        <w:bottom w:w="0" w:type="dxa"/>
        <w:right w:w="144" w:type="dxa"/>
      </w:tcMar>
    </w:tcPr>
  </w:style>
  <w:style w:type="character" w:customStyle="1" w:styleId="numberlistChar">
    <w:name w:val="numberlist Char"/>
    <w:basedOn w:val="ListParagraphChar"/>
    <w:link w:val="numberlist"/>
    <w:rsid w:val="00AE763A"/>
    <w:rPr>
      <w:sz w:val="24"/>
    </w:rPr>
  </w:style>
  <w:style w:type="table" w:styleId="TableGrid">
    <w:name w:val="Table Grid"/>
    <w:basedOn w:val="TableNormal"/>
    <w:uiPriority w:val="39"/>
    <w:rsid w:val="00AE7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border">
    <w:name w:val="tablenoborder"/>
    <w:basedOn w:val="TableNormal"/>
    <w:uiPriority w:val="99"/>
    <w:rsid w:val="00AE763A"/>
    <w:pPr>
      <w:spacing w:after="0" w:line="240" w:lineRule="auto"/>
    </w:pPr>
    <w:tblPr/>
    <w:tcPr>
      <w:tcMar>
        <w:left w:w="0" w:type="dxa"/>
        <w:right w:w="0" w:type="dxa"/>
      </w:tcMar>
    </w:tcPr>
  </w:style>
  <w:style w:type="character" w:customStyle="1" w:styleId="Heading1Char">
    <w:name w:val="Heading 1 Char"/>
    <w:basedOn w:val="DefaultParagraphFont"/>
    <w:link w:val="Heading1"/>
    <w:uiPriority w:val="9"/>
    <w:rsid w:val="0020233A"/>
    <w:rPr>
      <w:b/>
      <w:bC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3F0"/>
    <w:rPr>
      <w:b/>
      <w:b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0233A"/>
    <w:rPr>
      <w:b/>
      <w:bCs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233A"/>
    <w:rPr>
      <w:b/>
      <w:b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0233A"/>
    <w:rPr>
      <w:b/>
      <w:bCs/>
      <w:i/>
      <w:iCs/>
      <w:sz w:val="24"/>
    </w:rPr>
  </w:style>
  <w:style w:type="paragraph" w:customStyle="1" w:styleId="codeblock">
    <w:name w:val="codeblock"/>
    <w:basedOn w:val="Normal"/>
    <w:link w:val="codeblockChar"/>
    <w:qFormat/>
    <w:rsid w:val="00716265"/>
    <w:pPr>
      <w:shd w:val="clear" w:color="auto" w:fill="EDEDED" w:themeFill="accent3" w:themeFillTint="33"/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codeInline">
    <w:name w:val="codeInline"/>
    <w:basedOn w:val="DefaultParagraphFont"/>
    <w:uiPriority w:val="1"/>
    <w:qFormat/>
    <w:rsid w:val="00716265"/>
    <w:rPr>
      <w:rFonts w:ascii="Consolas" w:hAnsi="Consolas"/>
      <w:sz w:val="22"/>
      <w:szCs w:val="20"/>
    </w:rPr>
  </w:style>
  <w:style w:type="character" w:customStyle="1" w:styleId="codeblockChar">
    <w:name w:val="codeblock Char"/>
    <w:basedOn w:val="DefaultParagraphFont"/>
    <w:link w:val="codeblock"/>
    <w:rsid w:val="00716265"/>
    <w:rPr>
      <w:rFonts w:ascii="Consolas" w:hAnsi="Consolas"/>
      <w:szCs w:val="20"/>
      <w:shd w:val="clear" w:color="auto" w:fill="EDEDED" w:themeFill="accent3" w:themeFillTint="33"/>
    </w:rPr>
  </w:style>
  <w:style w:type="character" w:styleId="Hyperlink">
    <w:name w:val="Hyperlink"/>
    <w:basedOn w:val="DefaultParagraphFont"/>
    <w:uiPriority w:val="99"/>
    <w:unhideWhenUsed/>
    <w:rsid w:val="00004E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74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9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8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53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1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3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0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4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5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0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3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4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8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2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8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1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3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6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6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4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8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7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8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7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4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5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5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7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0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90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7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4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4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2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5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5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5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05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bert.net/docs/sentence_transformer/pretrained_models.html#original-models" TargetMode="External"/><Relationship Id="rId5" Type="http://schemas.openxmlformats.org/officeDocument/2006/relationships/hyperlink" Target="https://qdrant.tech/documentation/overview/vector-search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 Thinh Le</dc:creator>
  <cp:keywords/>
  <dc:description/>
  <cp:lastModifiedBy>Tat Thinh Le</cp:lastModifiedBy>
  <cp:revision>18</cp:revision>
  <dcterms:created xsi:type="dcterms:W3CDTF">2025-06-03T12:39:00Z</dcterms:created>
  <dcterms:modified xsi:type="dcterms:W3CDTF">2025-06-12T23:02:00Z</dcterms:modified>
</cp:coreProperties>
</file>