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7AA097FF" w:rsidTr="7AA097FF" w14:paraId="62F19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42BE2D1F" w14:textId="5CF85FF7">
            <w:pPr>
              <w:jc w:val="both"/>
            </w:pPr>
            <w:r w:rsidRPr="7AA097FF" w:rsidR="7AA097FF">
              <w:rPr>
                <w:rFonts w:ascii="Times New Roman" w:hAnsi="Times New Roman" w:eastAsia="Times New Roman" w:cs="Times New Roman"/>
                <w:i w:val="1"/>
                <w:iCs w:val="1"/>
                <w:lang w:val="en-US"/>
              </w:rPr>
              <w:t>Use case name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paraId="6E8A9B1B" w14:textId="3A25F91F">
            <w:pPr>
              <w:jc w:val="both"/>
            </w:pPr>
            <w:proofErr w:type="spellStart"/>
            <w:r w:rsidRPr="7AA097FF" w:rsidR="7AA097FF">
              <w:rPr>
                <w:rFonts w:ascii="Times New Roman" w:hAnsi="Times New Roman" w:eastAsia="Times New Roman" w:cs="Times New Roman"/>
                <w:lang w:val="en-US"/>
              </w:rPr>
              <w:t>SuperMenu</w:t>
            </w:r>
            <w:proofErr w:type="spellEnd"/>
          </w:p>
        </w:tc>
      </w:tr>
      <w:tr w:rsidR="7AA097FF" w:rsidTr="7AA097FF" w14:paraId="0FB23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514D75E5" w14:textId="6AAEE420">
            <w:pPr>
              <w:jc w:val="both"/>
            </w:pPr>
            <w:r w:rsidRPr="7AA097FF" w:rsidR="7AA097FF">
              <w:rPr>
                <w:rFonts w:ascii="Times New Roman" w:hAnsi="Times New Roman" w:eastAsia="Times New Roman" w:cs="Times New Roman"/>
                <w:i w:val="1"/>
                <w:iCs w:val="1"/>
                <w:lang w:val="en-US"/>
              </w:rPr>
              <w:t>Participating actors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300CEBA1" w14:textId="5A3C56F3">
            <w:pPr>
              <w:jc w:val="both"/>
            </w:pPr>
            <w:r w:rsidRPr="7AA097FF" w:rsidR="7AA097FF">
              <w:rPr>
                <w:rFonts w:ascii="Times New Roman" w:hAnsi="Times New Roman" w:eastAsia="Times New Roman" w:cs="Times New Roman"/>
                <w:lang w:val="en-US"/>
              </w:rPr>
              <w:t xml:space="preserve">Initiated by </w:t>
            </w:r>
            <w:r w:rsidRPr="7AA097FF" w:rsidR="7AA097FF">
              <w:rPr>
                <w:rFonts w:ascii="Times New Roman" w:hAnsi="Times New Roman" w:eastAsia="Times New Roman" w:cs="Times New Roman"/>
                <w:lang w:val="en-US"/>
              </w:rPr>
              <w:t>System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7AA097FF" w:rsidTr="7AA097FF" w14:paraId="57D81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0EA2637A" w14:textId="2EDFBBD9">
            <w:pPr>
              <w:jc w:val="both"/>
            </w:pPr>
            <w:r w:rsidRPr="7AA097FF" w:rsidR="7AA097FF">
              <w:rPr>
                <w:rFonts w:ascii="Times New Roman" w:hAnsi="Times New Roman" w:eastAsia="Times New Roman" w:cs="Times New Roman"/>
                <w:i w:val="1"/>
                <w:iCs w:val="1"/>
                <w:lang w:val="en-US"/>
              </w:rPr>
              <w:t>Flow of events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1951BC7D" w14:textId="609B1AA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AA097FF" w:rsidR="7AA097FF">
              <w:rPr>
                <w:rFonts w:ascii="Times New Roman" w:hAnsi="Times New Roman" w:eastAsia="Times New Roman" w:cs="Times New Roman"/>
                <w:lang w:val="en-US"/>
              </w:rPr>
              <w:t>Supervisor selects Request Response button</w:t>
            </w:r>
            <w:r w:rsidRPr="7AA097FF" w:rsidR="7AA097FF">
              <w:rPr>
                <w:rFonts w:ascii="Times New Roman" w:hAnsi="Times New Roman" w:eastAsia="Times New Roman" w:cs="Times New Roman"/>
                <w:lang w:val="en-US"/>
              </w:rPr>
              <w:t>.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7AA097FF" w:rsidP="7AA097FF" w:rsidRDefault="7AA097FF" w14:noSpellErr="1" w14:paraId="08CB201C" w14:textId="0C13400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AA097FF" w:rsidR="7AA097FF">
              <w:rPr>
                <w:rFonts w:ascii="Times New Roman" w:hAnsi="Times New Roman" w:eastAsia="Times New Roman" w:cs="Times New Roman"/>
                <w:b w:val="1"/>
                <w:bCs w:val="1"/>
                <w:lang w:val="en-US"/>
              </w:rPr>
              <w:t>ESS responds by opening Request Response Menu</w:t>
            </w:r>
            <w:r w:rsidRPr="7AA097FF" w:rsidR="7AA097FF">
              <w:rPr>
                <w:rFonts w:ascii="Times New Roman" w:hAnsi="Times New Roman" w:eastAsia="Times New Roman" w:cs="Times New Roman"/>
                <w:lang w:val="en-US"/>
              </w:rPr>
              <w:t>.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7AA097FF" w:rsidTr="7AA097FF" w14:paraId="44D0D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18EA02F9" w14:textId="0FD42A86">
            <w:pPr>
              <w:jc w:val="both"/>
            </w:pPr>
            <w:r w:rsidRPr="7AA097FF" w:rsidR="7AA097FF">
              <w:rPr>
                <w:rFonts w:ascii="Times New Roman" w:hAnsi="Times New Roman" w:eastAsia="Times New Roman" w:cs="Times New Roman"/>
                <w:i w:val="1"/>
                <w:iCs w:val="1"/>
                <w:lang w:val="en-US"/>
              </w:rPr>
              <w:t>Entry condition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paraId="5E56482F" w14:textId="02B06804">
            <w:pPr>
              <w:jc w:val="both"/>
            </w:pPr>
            <w:r w:rsidRPr="7AA097FF" w:rsidR="7AA097FF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7AA097FF" w:rsidTr="7AA097FF" w14:paraId="19AB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50ED95C9" w14:textId="77FE45F2">
            <w:pPr>
              <w:jc w:val="both"/>
            </w:pPr>
            <w:r w:rsidRPr="7AA097FF" w:rsidR="7AA097FF">
              <w:rPr>
                <w:rFonts w:ascii="Times New Roman" w:hAnsi="Times New Roman" w:eastAsia="Times New Roman" w:cs="Times New Roman"/>
                <w:i w:val="1"/>
                <w:iCs w:val="1"/>
                <w:lang w:val="en-US"/>
              </w:rPr>
              <w:t>Exit condition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RDefault="7AA097FF" w14:noSpellErr="1" w14:paraId="526CC06A" w14:textId="6ED0DB07">
            <w:r w:rsidRPr="7AA097FF" w:rsidR="7AA097FF">
              <w:rPr>
                <w:rFonts w:ascii="Times New Roman" w:hAnsi="Times New Roman" w:eastAsia="Times New Roman" w:cs="Times New Roman"/>
                <w:lang w:val="en-US"/>
              </w:rPr>
              <w:t>User ID and password are authenticated as supervisor via SQL query.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7AA097FF" w:rsidTr="7AA097FF" w14:paraId="0D05A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466DB4EC" w14:textId="00978317">
            <w:pPr>
              <w:jc w:val="both"/>
            </w:pPr>
            <w:r w:rsidRPr="7AA097FF" w:rsidR="7AA097FF">
              <w:rPr>
                <w:rFonts w:ascii="Times New Roman" w:hAnsi="Times New Roman" w:eastAsia="Times New Roman" w:cs="Times New Roman"/>
                <w:i w:val="1"/>
                <w:iCs w:val="1"/>
                <w:lang w:val="en-US"/>
              </w:rPr>
              <w:t>Security requirements</w:t>
            </w:r>
            <w:r w:rsidRPr="7AA097FF" w:rsidR="7AA097FF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AA097FF" w:rsidP="7AA097FF" w:rsidRDefault="7AA097FF" w14:noSpellErr="1" w14:paraId="4C950E14" w14:textId="2C45AA56">
            <w:pPr>
              <w:jc w:val="both"/>
            </w:pPr>
          </w:p>
        </w:tc>
      </w:tr>
    </w:tbl>
    <w:p w:rsidR="7AA097FF" w:rsidP="7AA097FF" w:rsidRDefault="7AA097FF" w14:paraId="468BE252" w14:textId="613F2691">
      <w:pPr>
        <w:jc w:val="center"/>
      </w:pPr>
      <w:r w:rsidRPr="7AA097FF" w:rsidR="7AA097FF">
        <w:rPr>
          <w:rFonts w:ascii="Times New Roman" w:hAnsi="Times New Roman" w:eastAsia="Times New Roman" w:cs="Times New Roman"/>
          <w:sz w:val="22"/>
          <w:szCs w:val="22"/>
          <w:lang w:val="en-US"/>
        </w:rPr>
        <w:t xml:space="preserve">Figure 2.2: </w:t>
      </w:r>
      <w:proofErr w:type="spellStart"/>
      <w:r w:rsidRPr="7AA097FF" w:rsidR="7AA097FF">
        <w:rPr>
          <w:rFonts w:ascii="Times New Roman" w:hAnsi="Times New Roman" w:eastAsia="Times New Roman" w:cs="Times New Roman"/>
          <w:sz w:val="22"/>
          <w:szCs w:val="22"/>
          <w:lang w:val="en-US"/>
        </w:rPr>
        <w:t>SuperMenu</w:t>
      </w:r>
      <w:proofErr w:type="spellEnd"/>
      <w:r w:rsidRPr="7AA097FF" w:rsidR="7AA097FF">
        <w:rPr>
          <w:rFonts w:ascii="Times New Roman" w:hAnsi="Times New Roman" w:eastAsia="Times New Roman" w:cs="Times New Roman"/>
          <w:sz w:val="22"/>
          <w:szCs w:val="22"/>
          <w:lang w:val="en-US"/>
        </w:rPr>
        <w:t>: Request Response</w:t>
      </w:r>
      <w:r w:rsidRPr="7AA097FF" w:rsidR="7AA097F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AA097FF" w:rsidP="7AA097FF" w:rsidRDefault="7AA097FF" w14:paraId="73F9D978" w14:textId="3590DC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033aa96-ac41-4c9e-ac8b-b02ec3a9f727}"/>
  <w:rsids>
    <w:rsidRoot w:val="7AA097FF"/>
    <w:rsid w:val="7AA097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6a55c8633c41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2016-10-23T23:17:22.0982823Z</dcterms:created>
  <dcterms:modified xsi:type="dcterms:W3CDTF">2016-10-23T23:24:16.5629170Z</dcterms:modified>
  <dc:creator>Christopher Gonsalves</dc:creator>
  <lastModifiedBy>Christopher Gonsalves</lastModifiedBy>
</coreProperties>
</file>