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59A" w:rsidRDefault="0094759A" w:rsidP="00855099">
      <w:pPr>
        <w:ind w:firstLine="284"/>
        <w:jc w:val="center"/>
        <w:rPr>
          <w:sz w:val="22"/>
          <w:szCs w:val="22"/>
        </w:rPr>
      </w:pPr>
      <w:r>
        <w:rPr>
          <w:sz w:val="22"/>
          <w:szCs w:val="22"/>
        </w:rPr>
        <w:fldChar w:fldCharType="begin"/>
      </w:r>
      <w:r>
        <w:rPr>
          <w:sz w:val="22"/>
          <w:szCs w:val="22"/>
        </w:rPr>
        <w:instrText xml:space="preserve"> MACROBUTTON MTEditEquationSection2 </w:instrText>
      </w:r>
      <w:r w:rsidRPr="003F0491">
        <w:rPr>
          <w:rStyle w:val="MTEquationSection"/>
        </w:rPr>
        <w:instrText>Equation Chapter 2 Section 2</w:instrText>
      </w:r>
      <w:r>
        <w:rPr>
          <w:sz w:val="22"/>
          <w:szCs w:val="22"/>
        </w:rPr>
        <w:fldChar w:fldCharType="begin"/>
      </w:r>
      <w:r>
        <w:rPr>
          <w:sz w:val="22"/>
          <w:szCs w:val="22"/>
        </w:rPr>
        <w:instrText xml:space="preserve"> SEQ MTEqn \r \h \* MERGEFORMAT </w:instrText>
      </w:r>
      <w:r>
        <w:rPr>
          <w:sz w:val="22"/>
          <w:szCs w:val="22"/>
        </w:rPr>
        <w:fldChar w:fldCharType="end"/>
      </w:r>
      <w:r>
        <w:rPr>
          <w:sz w:val="22"/>
          <w:szCs w:val="22"/>
        </w:rPr>
        <w:fldChar w:fldCharType="begin"/>
      </w:r>
      <w:r>
        <w:rPr>
          <w:sz w:val="22"/>
          <w:szCs w:val="22"/>
        </w:rPr>
        <w:instrText xml:space="preserve"> SEQ MTSec \r 2 \h \* MERGEFORMAT </w:instrText>
      </w:r>
      <w:r>
        <w:rPr>
          <w:sz w:val="22"/>
          <w:szCs w:val="22"/>
        </w:rPr>
        <w:fldChar w:fldCharType="end"/>
      </w:r>
      <w:r>
        <w:rPr>
          <w:sz w:val="22"/>
          <w:szCs w:val="22"/>
        </w:rPr>
        <w:fldChar w:fldCharType="begin"/>
      </w:r>
      <w:r>
        <w:rPr>
          <w:sz w:val="22"/>
          <w:szCs w:val="22"/>
        </w:rPr>
        <w:instrText xml:space="preserve"> SEQ MTChap \r 2 \h \* MERGEFORMAT </w:instrText>
      </w:r>
      <w:r>
        <w:rPr>
          <w:sz w:val="22"/>
          <w:szCs w:val="22"/>
        </w:rPr>
        <w:fldChar w:fldCharType="end"/>
      </w:r>
      <w:r>
        <w:rPr>
          <w:sz w:val="22"/>
          <w:szCs w:val="22"/>
        </w:rPr>
        <w:fldChar w:fldCharType="end"/>
      </w:r>
    </w:p>
    <w:p w:rsidR="0094759A" w:rsidRPr="00CE639F" w:rsidRDefault="0094759A" w:rsidP="00B808CE">
      <w:pPr>
        <w:spacing w:after="120"/>
        <w:jc w:val="center"/>
        <w:rPr>
          <w:sz w:val="18"/>
          <w:szCs w:val="18"/>
          <w:lang w:val="ru-RU"/>
        </w:rPr>
      </w:pPr>
      <w:r w:rsidRPr="00CE639F">
        <w:rPr>
          <w:sz w:val="18"/>
          <w:szCs w:val="18"/>
          <w:lang w:val="ru-RU"/>
        </w:rPr>
        <w:t xml:space="preserve">Министерство науки и </w:t>
      </w:r>
      <w:r>
        <w:rPr>
          <w:sz w:val="18"/>
          <w:szCs w:val="18"/>
          <w:lang w:val="ru-RU"/>
        </w:rPr>
        <w:t xml:space="preserve">высшего </w:t>
      </w:r>
      <w:r w:rsidRPr="00CE639F">
        <w:rPr>
          <w:sz w:val="18"/>
          <w:szCs w:val="18"/>
          <w:lang w:val="ru-RU"/>
        </w:rPr>
        <w:t>образования Российской Федерации</w:t>
      </w:r>
    </w:p>
    <w:p w:rsidR="0094759A" w:rsidRPr="00CE639F" w:rsidRDefault="0094759A" w:rsidP="00B808CE">
      <w:pPr>
        <w:jc w:val="center"/>
        <w:rPr>
          <w:sz w:val="18"/>
          <w:szCs w:val="18"/>
          <w:lang w:val="ru-RU"/>
        </w:rPr>
      </w:pPr>
      <w:r w:rsidRPr="00CE639F">
        <w:rPr>
          <w:sz w:val="18"/>
          <w:szCs w:val="18"/>
          <w:lang w:val="ru-RU"/>
        </w:rPr>
        <w:t xml:space="preserve">Калужский филиал федерального государственного бюджетного </w:t>
      </w:r>
    </w:p>
    <w:p w:rsidR="0094759A" w:rsidRDefault="0094759A" w:rsidP="00B808CE">
      <w:pPr>
        <w:jc w:val="center"/>
        <w:rPr>
          <w:sz w:val="18"/>
          <w:szCs w:val="18"/>
          <w:lang w:val="ru-RU"/>
        </w:rPr>
      </w:pPr>
      <w:r w:rsidRPr="00CE639F">
        <w:rPr>
          <w:sz w:val="18"/>
          <w:szCs w:val="18"/>
          <w:lang w:val="ru-RU"/>
        </w:rPr>
        <w:t>образовательного учреждения высшего образования</w:t>
      </w:r>
    </w:p>
    <w:p w:rsidR="0094759A" w:rsidRDefault="0094759A" w:rsidP="00B808CE">
      <w:pPr>
        <w:jc w:val="center"/>
        <w:rPr>
          <w:sz w:val="18"/>
          <w:szCs w:val="18"/>
          <w:lang w:val="ru-RU"/>
        </w:rPr>
      </w:pPr>
      <w:r w:rsidRPr="00CE639F">
        <w:rPr>
          <w:sz w:val="18"/>
          <w:szCs w:val="18"/>
          <w:lang w:val="ru-RU"/>
        </w:rPr>
        <w:t xml:space="preserve"> «Московский государственный технический университет имени Н.Э. Баумана</w:t>
      </w:r>
    </w:p>
    <w:p w:rsidR="0094759A" w:rsidRPr="00CE639F" w:rsidRDefault="0094759A" w:rsidP="00B808CE">
      <w:pPr>
        <w:jc w:val="center"/>
        <w:rPr>
          <w:sz w:val="18"/>
          <w:szCs w:val="18"/>
          <w:lang w:val="ru-RU"/>
        </w:rPr>
      </w:pPr>
      <w:r w:rsidRPr="003505CB">
        <w:rPr>
          <w:sz w:val="18"/>
          <w:szCs w:val="18"/>
          <w:lang w:val="ru-RU"/>
        </w:rPr>
        <w:t>(национальный исследовательский университет)</w:t>
      </w:r>
      <w:r w:rsidRPr="00CE639F">
        <w:rPr>
          <w:sz w:val="18"/>
          <w:szCs w:val="18"/>
          <w:lang w:val="ru-RU"/>
        </w:rPr>
        <w:t>»</w:t>
      </w:r>
    </w:p>
    <w:p w:rsidR="0094759A" w:rsidRPr="00CE639F" w:rsidRDefault="0094759A" w:rsidP="00B808CE">
      <w:pPr>
        <w:jc w:val="center"/>
        <w:rPr>
          <w:sz w:val="18"/>
          <w:szCs w:val="18"/>
          <w:lang w:val="ru-RU"/>
        </w:rPr>
      </w:pPr>
      <w:r w:rsidRPr="00CE639F">
        <w:rPr>
          <w:sz w:val="18"/>
          <w:szCs w:val="18"/>
          <w:lang w:val="ru-RU"/>
        </w:rPr>
        <w:t xml:space="preserve"> (КФ МГТУ им. Н.Э. Баумана)</w:t>
      </w:r>
    </w:p>
    <w:p w:rsidR="0094759A" w:rsidRPr="00795617" w:rsidRDefault="0094759A" w:rsidP="00B808CE">
      <w:pPr>
        <w:jc w:val="center"/>
        <w:rPr>
          <w:sz w:val="20"/>
          <w:szCs w:val="20"/>
          <w:lang w:val="ru-RU"/>
        </w:rPr>
      </w:pPr>
    </w:p>
    <w:p w:rsidR="0094759A" w:rsidRPr="00795617" w:rsidRDefault="0094759A" w:rsidP="00B808CE">
      <w:pPr>
        <w:jc w:val="center"/>
        <w:rPr>
          <w:sz w:val="20"/>
          <w:szCs w:val="20"/>
          <w:lang w:val="ru-RU"/>
        </w:rPr>
      </w:pPr>
    </w:p>
    <w:p w:rsidR="0094759A" w:rsidRPr="00795617" w:rsidRDefault="0094759A" w:rsidP="00B808CE">
      <w:pPr>
        <w:jc w:val="center"/>
        <w:rPr>
          <w:sz w:val="20"/>
          <w:szCs w:val="20"/>
          <w:lang w:val="ru-RU"/>
        </w:rPr>
      </w:pPr>
    </w:p>
    <w:p w:rsidR="0094759A" w:rsidRPr="00795617" w:rsidRDefault="0094759A" w:rsidP="00B808CE">
      <w:pPr>
        <w:jc w:val="center"/>
        <w:rPr>
          <w:sz w:val="20"/>
          <w:szCs w:val="20"/>
          <w:lang w:val="ru-RU"/>
        </w:rPr>
      </w:pPr>
    </w:p>
    <w:p w:rsidR="0094759A" w:rsidRPr="00795617" w:rsidRDefault="0094759A" w:rsidP="00B808CE">
      <w:pPr>
        <w:jc w:val="center"/>
        <w:rPr>
          <w:sz w:val="20"/>
          <w:szCs w:val="20"/>
          <w:lang w:val="ru-RU"/>
        </w:rPr>
      </w:pPr>
    </w:p>
    <w:p w:rsidR="0094759A" w:rsidRPr="00795617" w:rsidRDefault="0094759A" w:rsidP="00B808CE">
      <w:pPr>
        <w:jc w:val="center"/>
        <w:rPr>
          <w:sz w:val="20"/>
          <w:szCs w:val="20"/>
          <w:lang w:val="ru-RU"/>
        </w:rPr>
      </w:pPr>
    </w:p>
    <w:p w:rsidR="0094759A" w:rsidRPr="00795617" w:rsidRDefault="0094759A" w:rsidP="00B808CE">
      <w:pPr>
        <w:jc w:val="center"/>
        <w:rPr>
          <w:sz w:val="20"/>
          <w:szCs w:val="20"/>
          <w:lang w:val="ru-RU"/>
        </w:rPr>
      </w:pPr>
    </w:p>
    <w:p w:rsidR="0094759A" w:rsidRPr="00795617" w:rsidRDefault="0094759A" w:rsidP="00B808CE">
      <w:pPr>
        <w:jc w:val="center"/>
        <w:rPr>
          <w:sz w:val="20"/>
          <w:szCs w:val="20"/>
          <w:lang w:val="ru-RU"/>
        </w:rPr>
      </w:pPr>
    </w:p>
    <w:p w:rsidR="0094759A" w:rsidRPr="00816729" w:rsidRDefault="0094759A" w:rsidP="00B808CE">
      <w:pPr>
        <w:jc w:val="center"/>
        <w:rPr>
          <w:sz w:val="22"/>
          <w:szCs w:val="22"/>
          <w:lang w:val="ru-RU"/>
        </w:rPr>
      </w:pPr>
      <w:r>
        <w:rPr>
          <w:sz w:val="22"/>
          <w:szCs w:val="22"/>
          <w:lang w:val="ru-RU"/>
        </w:rPr>
        <w:t>В.Ю.Кириллов</w:t>
      </w:r>
    </w:p>
    <w:p w:rsidR="0094759A" w:rsidRPr="00795617" w:rsidRDefault="0094759A" w:rsidP="00B808CE">
      <w:pPr>
        <w:jc w:val="both"/>
        <w:rPr>
          <w:b/>
          <w:bCs/>
          <w:sz w:val="22"/>
          <w:szCs w:val="22"/>
          <w:lang w:val="ru-RU"/>
        </w:rPr>
      </w:pPr>
    </w:p>
    <w:p w:rsidR="0094759A" w:rsidRPr="00795617" w:rsidRDefault="0094759A" w:rsidP="00B808CE">
      <w:pPr>
        <w:jc w:val="both"/>
        <w:rPr>
          <w:b/>
          <w:bCs/>
          <w:sz w:val="22"/>
          <w:szCs w:val="22"/>
          <w:lang w:val="ru-RU"/>
        </w:rPr>
      </w:pPr>
    </w:p>
    <w:p w:rsidR="0094759A" w:rsidRPr="00795617" w:rsidRDefault="0094759A" w:rsidP="00B808CE">
      <w:pPr>
        <w:jc w:val="both"/>
        <w:rPr>
          <w:b/>
          <w:bCs/>
          <w:sz w:val="22"/>
          <w:szCs w:val="22"/>
          <w:lang w:val="ru-RU"/>
        </w:rPr>
      </w:pPr>
    </w:p>
    <w:p w:rsidR="0094759A" w:rsidRPr="00795617" w:rsidRDefault="0094759A" w:rsidP="00B808CE">
      <w:pPr>
        <w:jc w:val="both"/>
        <w:rPr>
          <w:b/>
          <w:bCs/>
          <w:sz w:val="22"/>
          <w:szCs w:val="22"/>
          <w:lang w:val="ru-RU"/>
        </w:rPr>
      </w:pPr>
    </w:p>
    <w:p w:rsidR="0094759A" w:rsidRPr="00795617" w:rsidRDefault="0094759A" w:rsidP="00B808CE">
      <w:pPr>
        <w:jc w:val="both"/>
        <w:rPr>
          <w:b/>
          <w:bCs/>
          <w:sz w:val="22"/>
          <w:szCs w:val="22"/>
          <w:lang w:val="ru-RU"/>
        </w:rPr>
      </w:pPr>
    </w:p>
    <w:p w:rsidR="0094759A" w:rsidRPr="00795617" w:rsidRDefault="0094759A" w:rsidP="00495174">
      <w:pPr>
        <w:jc w:val="center"/>
        <w:rPr>
          <w:b/>
          <w:bCs/>
          <w:sz w:val="22"/>
          <w:szCs w:val="22"/>
          <w:lang w:val="ru-RU"/>
        </w:rPr>
      </w:pPr>
      <w:r>
        <w:rPr>
          <w:b/>
          <w:bCs/>
          <w:caps/>
          <w:sz w:val="28"/>
          <w:szCs w:val="28"/>
          <w:lang w:val="ru-RU"/>
        </w:rPr>
        <w:t>БАЗЫ ДАННЫХ</w:t>
      </w:r>
    </w:p>
    <w:p w:rsidR="0094759A" w:rsidRDefault="0094759A" w:rsidP="00495174">
      <w:pPr>
        <w:jc w:val="center"/>
        <w:rPr>
          <w:caps/>
          <w:sz w:val="22"/>
          <w:szCs w:val="22"/>
          <w:lang w:val="ru-RU"/>
        </w:rPr>
      </w:pPr>
    </w:p>
    <w:p w:rsidR="0094759A" w:rsidRDefault="0094759A" w:rsidP="00495174">
      <w:pPr>
        <w:jc w:val="center"/>
        <w:rPr>
          <w:sz w:val="22"/>
          <w:szCs w:val="22"/>
          <w:lang w:val="ru-RU"/>
        </w:rPr>
      </w:pPr>
      <w:r w:rsidRPr="00495174">
        <w:rPr>
          <w:caps/>
          <w:sz w:val="22"/>
          <w:szCs w:val="22"/>
          <w:lang w:val="ru-RU"/>
        </w:rPr>
        <w:t>М</w:t>
      </w:r>
      <w:r w:rsidRPr="00495174">
        <w:rPr>
          <w:sz w:val="22"/>
          <w:szCs w:val="22"/>
          <w:lang w:val="ru-RU"/>
        </w:rPr>
        <w:t>етодические указани</w:t>
      </w:r>
      <w:r>
        <w:rPr>
          <w:sz w:val="22"/>
          <w:szCs w:val="22"/>
          <w:lang w:val="ru-RU"/>
        </w:rPr>
        <w:t xml:space="preserve">я по выполнению </w:t>
      </w:r>
    </w:p>
    <w:p w:rsidR="0094759A" w:rsidRDefault="0094759A" w:rsidP="00495174">
      <w:pPr>
        <w:jc w:val="center"/>
        <w:rPr>
          <w:b/>
          <w:bCs/>
          <w:caps/>
          <w:sz w:val="28"/>
          <w:szCs w:val="28"/>
          <w:lang w:val="ru-RU"/>
        </w:rPr>
      </w:pPr>
      <w:r>
        <w:rPr>
          <w:sz w:val="22"/>
          <w:szCs w:val="22"/>
          <w:lang w:val="ru-RU"/>
        </w:rPr>
        <w:t>курсовой работы</w:t>
      </w:r>
    </w:p>
    <w:p w:rsidR="0094759A" w:rsidRDefault="0094759A" w:rsidP="00B808CE">
      <w:pPr>
        <w:jc w:val="center"/>
        <w:rPr>
          <w:b/>
          <w:bCs/>
          <w:caps/>
          <w:sz w:val="28"/>
          <w:szCs w:val="28"/>
          <w:lang w:val="ru-RU"/>
        </w:rPr>
      </w:pPr>
    </w:p>
    <w:p w:rsidR="0094759A" w:rsidRDefault="0094759A" w:rsidP="00B808CE">
      <w:pPr>
        <w:jc w:val="center"/>
        <w:rPr>
          <w:b/>
          <w:bCs/>
          <w:caps/>
          <w:sz w:val="28"/>
          <w:szCs w:val="28"/>
          <w:lang w:val="ru-RU"/>
        </w:rPr>
      </w:pPr>
    </w:p>
    <w:p w:rsidR="0094759A" w:rsidRPr="00CE639F" w:rsidRDefault="0094759A" w:rsidP="00B808CE">
      <w:pPr>
        <w:jc w:val="center"/>
        <w:rPr>
          <w:b/>
          <w:bCs/>
          <w:caps/>
          <w:sz w:val="28"/>
          <w:szCs w:val="28"/>
          <w:lang w:val="ru-RU"/>
        </w:rPr>
      </w:pPr>
    </w:p>
    <w:p w:rsidR="0094759A" w:rsidRPr="00795617" w:rsidRDefault="0094759A" w:rsidP="00B808CE">
      <w:pPr>
        <w:jc w:val="center"/>
        <w:rPr>
          <w:sz w:val="20"/>
          <w:szCs w:val="20"/>
          <w:lang w:val="ru-RU"/>
        </w:rPr>
      </w:pPr>
    </w:p>
    <w:p w:rsidR="0094759A" w:rsidRPr="00795617" w:rsidRDefault="0094759A" w:rsidP="00B808CE">
      <w:pPr>
        <w:jc w:val="both"/>
        <w:rPr>
          <w:sz w:val="22"/>
          <w:szCs w:val="22"/>
          <w:lang w:val="ru-RU"/>
        </w:rPr>
      </w:pPr>
    </w:p>
    <w:p w:rsidR="0094759A" w:rsidRDefault="0094759A" w:rsidP="00B808CE">
      <w:pPr>
        <w:jc w:val="both"/>
        <w:rPr>
          <w:sz w:val="22"/>
          <w:szCs w:val="22"/>
          <w:lang w:val="ru-RU"/>
        </w:rPr>
      </w:pPr>
    </w:p>
    <w:p w:rsidR="0094759A" w:rsidRPr="00795617" w:rsidRDefault="0094759A" w:rsidP="00B808CE">
      <w:pPr>
        <w:jc w:val="both"/>
        <w:rPr>
          <w:sz w:val="22"/>
          <w:szCs w:val="22"/>
          <w:lang w:val="ru-RU"/>
        </w:rPr>
      </w:pPr>
    </w:p>
    <w:p w:rsidR="0094759A" w:rsidRPr="00795617" w:rsidRDefault="0094759A" w:rsidP="00B808CE">
      <w:pPr>
        <w:jc w:val="both"/>
        <w:rPr>
          <w:sz w:val="22"/>
          <w:szCs w:val="22"/>
          <w:lang w:val="ru-RU"/>
        </w:rPr>
      </w:pPr>
    </w:p>
    <w:p w:rsidR="0094759A" w:rsidRPr="00795617" w:rsidRDefault="0094759A" w:rsidP="00B808CE">
      <w:pPr>
        <w:jc w:val="both"/>
        <w:rPr>
          <w:sz w:val="22"/>
          <w:szCs w:val="22"/>
          <w:lang w:val="ru-RU"/>
        </w:rPr>
      </w:pPr>
    </w:p>
    <w:p w:rsidR="0094759A" w:rsidRPr="00795617" w:rsidRDefault="0094759A" w:rsidP="00B808CE">
      <w:pPr>
        <w:jc w:val="both"/>
        <w:rPr>
          <w:sz w:val="22"/>
          <w:szCs w:val="22"/>
          <w:lang w:val="ru-RU"/>
        </w:rPr>
      </w:pPr>
    </w:p>
    <w:p w:rsidR="0094759A" w:rsidRPr="00795617" w:rsidRDefault="0094759A" w:rsidP="00B808CE">
      <w:pPr>
        <w:jc w:val="both"/>
        <w:rPr>
          <w:sz w:val="22"/>
          <w:szCs w:val="22"/>
          <w:lang w:val="ru-RU"/>
        </w:rPr>
      </w:pPr>
    </w:p>
    <w:p w:rsidR="0094759A" w:rsidRPr="00795617" w:rsidRDefault="0094759A" w:rsidP="00B808CE">
      <w:pPr>
        <w:jc w:val="both"/>
        <w:rPr>
          <w:sz w:val="22"/>
          <w:szCs w:val="22"/>
          <w:lang w:val="ru-RU"/>
        </w:rPr>
      </w:pPr>
    </w:p>
    <w:p w:rsidR="0094759A" w:rsidRPr="00B41922" w:rsidRDefault="0094759A" w:rsidP="00B808CE">
      <w:pPr>
        <w:jc w:val="center"/>
        <w:rPr>
          <w:sz w:val="18"/>
          <w:szCs w:val="18"/>
          <w:lang w:val="ru-RU"/>
        </w:rPr>
      </w:pPr>
      <w:r w:rsidRPr="00CE639F">
        <w:rPr>
          <w:sz w:val="18"/>
          <w:szCs w:val="18"/>
          <w:lang w:val="ru-RU"/>
        </w:rPr>
        <w:t>Калуга, 201</w:t>
      </w:r>
      <w:r>
        <w:rPr>
          <w:sz w:val="18"/>
          <w:szCs w:val="18"/>
          <w:lang w:val="ru-RU"/>
        </w:rPr>
        <w:t>8</w:t>
      </w:r>
    </w:p>
    <w:p w:rsidR="0094759A" w:rsidRPr="00B41922" w:rsidRDefault="0094759A" w:rsidP="00B808CE">
      <w:pPr>
        <w:jc w:val="center"/>
        <w:rPr>
          <w:sz w:val="18"/>
          <w:szCs w:val="18"/>
          <w:lang w:val="ru-RU"/>
        </w:rPr>
      </w:pPr>
    </w:p>
    <w:p w:rsidR="0094759A" w:rsidRPr="00F757CB" w:rsidRDefault="0094759A" w:rsidP="00D12A6E">
      <w:pPr>
        <w:jc w:val="both"/>
        <w:rPr>
          <w:sz w:val="18"/>
          <w:szCs w:val="18"/>
          <w:highlight w:val="yellow"/>
          <w:lang w:val="ru-RU"/>
        </w:rPr>
      </w:pPr>
      <w:r w:rsidRPr="00F757CB">
        <w:rPr>
          <w:sz w:val="18"/>
          <w:szCs w:val="18"/>
          <w:highlight w:val="yellow"/>
          <w:lang w:val="ru-RU"/>
        </w:rPr>
        <w:t>УДК 004.7</w:t>
      </w:r>
    </w:p>
    <w:p w:rsidR="0094759A" w:rsidRPr="00053926" w:rsidRDefault="0094759A" w:rsidP="00D12A6E">
      <w:pPr>
        <w:jc w:val="both"/>
        <w:rPr>
          <w:sz w:val="18"/>
          <w:szCs w:val="18"/>
          <w:lang w:val="ru-RU"/>
        </w:rPr>
      </w:pPr>
      <w:r w:rsidRPr="00F757CB">
        <w:rPr>
          <w:sz w:val="18"/>
          <w:szCs w:val="18"/>
          <w:highlight w:val="yellow"/>
          <w:lang w:val="ru-RU"/>
        </w:rPr>
        <w:t>ББК 32.973.202</w:t>
      </w:r>
    </w:p>
    <w:p w:rsidR="0094759A" w:rsidRPr="00053926" w:rsidRDefault="0094759A" w:rsidP="00053926">
      <w:pPr>
        <w:ind w:firstLine="284"/>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Данные методические указания издаются в соответствии с учебным планом кафедры «</w:t>
      </w:r>
      <w:r>
        <w:rPr>
          <w:sz w:val="18"/>
          <w:szCs w:val="18"/>
          <w:lang w:val="ru-RU"/>
        </w:rPr>
        <w:t>Системы обработки информации</w:t>
      </w:r>
      <w:r w:rsidRPr="00053926">
        <w:rPr>
          <w:sz w:val="18"/>
          <w:szCs w:val="18"/>
          <w:lang w:val="ru-RU"/>
        </w:rPr>
        <w:t xml:space="preserve">» для направления подготовки </w:t>
      </w:r>
      <w:r>
        <w:rPr>
          <w:sz w:val="18"/>
          <w:szCs w:val="18"/>
          <w:lang w:val="ru-RU"/>
        </w:rPr>
        <w:t xml:space="preserve">09.03.01 «Информатика и вычислительная техника» </w:t>
      </w:r>
      <w:r w:rsidRPr="00053926">
        <w:rPr>
          <w:sz w:val="18"/>
          <w:szCs w:val="18"/>
          <w:lang w:val="ru-RU"/>
        </w:rPr>
        <w:t>КФ МГТУ им. Н.Э. Баумана.</w:t>
      </w:r>
    </w:p>
    <w:p w:rsidR="0094759A"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Указания рассмотрены и одобрены:</w:t>
      </w:r>
    </w:p>
    <w:p w:rsidR="0094759A" w:rsidRPr="00053926"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Кафедрой «</w:t>
      </w:r>
      <w:r>
        <w:rPr>
          <w:sz w:val="18"/>
          <w:szCs w:val="18"/>
          <w:lang w:val="ru-RU"/>
        </w:rPr>
        <w:t>Системы обработки информации</w:t>
      </w:r>
      <w:r w:rsidRPr="00053926">
        <w:rPr>
          <w:sz w:val="18"/>
          <w:szCs w:val="18"/>
          <w:lang w:val="ru-RU"/>
        </w:rPr>
        <w:t>» (</w:t>
      </w:r>
      <w:r>
        <w:rPr>
          <w:sz w:val="18"/>
          <w:szCs w:val="18"/>
          <w:lang w:val="ru-RU"/>
        </w:rPr>
        <w:t>ИУ5</w:t>
      </w:r>
      <w:r w:rsidRPr="00053926">
        <w:rPr>
          <w:sz w:val="18"/>
          <w:szCs w:val="18"/>
          <w:lang w:val="ru-RU"/>
        </w:rPr>
        <w:t>-КФ) ________________ протокол №_________</w:t>
      </w:r>
    </w:p>
    <w:p w:rsidR="0094759A"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 xml:space="preserve">Зав кафедрой </w:t>
      </w:r>
      <w:r>
        <w:rPr>
          <w:sz w:val="18"/>
          <w:szCs w:val="18"/>
          <w:lang w:val="ru-RU"/>
        </w:rPr>
        <w:t>ИУ5</w:t>
      </w:r>
      <w:r w:rsidRPr="00053926">
        <w:rPr>
          <w:sz w:val="18"/>
          <w:szCs w:val="18"/>
          <w:lang w:val="ru-RU"/>
        </w:rPr>
        <w:t>-КФ</w:t>
      </w:r>
      <w:r w:rsidRPr="00053926">
        <w:rPr>
          <w:sz w:val="18"/>
          <w:szCs w:val="18"/>
          <w:lang w:val="ru-RU"/>
        </w:rPr>
        <w:tab/>
        <w:t xml:space="preserve">____________________ </w:t>
      </w:r>
      <w:r>
        <w:rPr>
          <w:sz w:val="18"/>
          <w:szCs w:val="18"/>
          <w:lang w:val="ru-RU"/>
        </w:rPr>
        <w:t>Е.В. Вершинин</w:t>
      </w:r>
    </w:p>
    <w:p w:rsidR="0094759A" w:rsidRPr="00053926"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 xml:space="preserve">Методической комиссией </w:t>
      </w:r>
      <w:r>
        <w:rPr>
          <w:sz w:val="18"/>
          <w:szCs w:val="18"/>
          <w:lang w:val="ru-RU"/>
        </w:rPr>
        <w:t>факультета ИУ-КФ</w:t>
      </w:r>
      <w:r w:rsidRPr="00053926">
        <w:rPr>
          <w:sz w:val="18"/>
          <w:szCs w:val="18"/>
          <w:lang w:val="ru-RU"/>
        </w:rPr>
        <w:t xml:space="preserve"> _____________________ протокол №_________</w:t>
      </w:r>
    </w:p>
    <w:p w:rsidR="0094759A"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 xml:space="preserve">Председатель методической комиссии </w:t>
      </w:r>
      <w:r>
        <w:rPr>
          <w:sz w:val="18"/>
          <w:szCs w:val="18"/>
          <w:lang w:val="ru-RU"/>
        </w:rPr>
        <w:t>ИУ-КФ</w:t>
      </w:r>
      <w:r w:rsidRPr="00053926">
        <w:rPr>
          <w:sz w:val="18"/>
          <w:szCs w:val="18"/>
          <w:lang w:val="ru-RU"/>
        </w:rPr>
        <w:tab/>
        <w:t xml:space="preserve">______________ </w:t>
      </w:r>
      <w:r>
        <w:rPr>
          <w:sz w:val="18"/>
          <w:szCs w:val="18"/>
          <w:lang w:val="ru-RU"/>
        </w:rPr>
        <w:t>М.Ю. Адкин</w:t>
      </w:r>
    </w:p>
    <w:p w:rsidR="0094759A" w:rsidRPr="00053926"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Методической комиссией Калужского филиала _______</w:t>
      </w:r>
      <w:r>
        <w:rPr>
          <w:sz w:val="18"/>
          <w:szCs w:val="18"/>
          <w:lang w:val="ru-RU"/>
        </w:rPr>
        <w:t>____</w:t>
      </w:r>
      <w:r w:rsidRPr="00053926">
        <w:rPr>
          <w:sz w:val="18"/>
          <w:szCs w:val="18"/>
          <w:lang w:val="ru-RU"/>
        </w:rPr>
        <w:t xml:space="preserve"> протокол № ____</w:t>
      </w:r>
    </w:p>
    <w:p w:rsidR="0094759A"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Пре</w:t>
      </w:r>
      <w:r>
        <w:rPr>
          <w:sz w:val="18"/>
          <w:szCs w:val="18"/>
          <w:lang w:val="ru-RU"/>
        </w:rPr>
        <w:t>дседатель методической комиссии</w:t>
      </w:r>
      <w:r w:rsidRPr="00053926">
        <w:rPr>
          <w:sz w:val="18"/>
          <w:szCs w:val="18"/>
          <w:lang w:val="ru-RU"/>
        </w:rPr>
        <w:t>____________________ О.Л. Перерва</w:t>
      </w:r>
    </w:p>
    <w:p w:rsidR="0094759A" w:rsidRPr="00053926" w:rsidRDefault="0094759A"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Рецензент:</w:t>
      </w:r>
    </w:p>
    <w:p w:rsidR="0094759A" w:rsidRPr="00411777" w:rsidRDefault="0094759A" w:rsidP="00053926">
      <w:pPr>
        <w:jc w:val="both"/>
        <w:rPr>
          <w:sz w:val="18"/>
          <w:szCs w:val="18"/>
          <w:lang w:val="ru-RU"/>
        </w:rPr>
      </w:pPr>
      <w:r w:rsidRPr="00411777">
        <w:rPr>
          <w:sz w:val="18"/>
          <w:szCs w:val="18"/>
          <w:lang w:val="ru-RU"/>
        </w:rPr>
        <w:t>к. ф.-м.. н., директор Научно-производственной фирмы «Эверест»</w:t>
      </w:r>
    </w:p>
    <w:p w:rsidR="0094759A" w:rsidRPr="00697523" w:rsidRDefault="0094759A" w:rsidP="00053926">
      <w:pPr>
        <w:ind w:right="107"/>
        <w:jc w:val="right"/>
        <w:rPr>
          <w:sz w:val="18"/>
          <w:szCs w:val="18"/>
          <w:lang w:val="ru-RU"/>
        </w:rPr>
      </w:pPr>
      <w:r w:rsidRPr="00411777">
        <w:rPr>
          <w:sz w:val="18"/>
          <w:szCs w:val="18"/>
          <w:lang w:val="ru-RU"/>
        </w:rPr>
        <w:t>_____________ А.В. Еремеев</w:t>
      </w:r>
    </w:p>
    <w:p w:rsidR="0094759A" w:rsidRPr="00053926" w:rsidRDefault="0094759A" w:rsidP="00053926">
      <w:pPr>
        <w:jc w:val="both"/>
        <w:rPr>
          <w:sz w:val="18"/>
          <w:szCs w:val="18"/>
          <w:lang w:val="ru-RU"/>
        </w:rPr>
      </w:pPr>
      <w:r w:rsidRPr="00053926">
        <w:rPr>
          <w:sz w:val="18"/>
          <w:szCs w:val="18"/>
          <w:lang w:val="ru-RU"/>
        </w:rPr>
        <w:t>Автор</w:t>
      </w:r>
      <w:r>
        <w:rPr>
          <w:sz w:val="18"/>
          <w:szCs w:val="18"/>
          <w:lang w:val="ru-RU"/>
        </w:rPr>
        <w:t>:</w:t>
      </w:r>
    </w:p>
    <w:p w:rsidR="0094759A" w:rsidRPr="00053926" w:rsidRDefault="0094759A" w:rsidP="00053926">
      <w:pPr>
        <w:jc w:val="both"/>
        <w:rPr>
          <w:sz w:val="18"/>
          <w:szCs w:val="18"/>
          <w:lang w:val="ru-RU"/>
        </w:rPr>
      </w:pPr>
      <w:r w:rsidRPr="00053926">
        <w:rPr>
          <w:sz w:val="18"/>
          <w:szCs w:val="18"/>
          <w:lang w:val="ru-RU"/>
        </w:rPr>
        <w:t xml:space="preserve">к. ф.-м. н., доцент кафедры </w:t>
      </w:r>
      <w:r>
        <w:rPr>
          <w:sz w:val="18"/>
          <w:szCs w:val="18"/>
          <w:lang w:val="ru-RU"/>
        </w:rPr>
        <w:t>ИУ5</w:t>
      </w:r>
      <w:r w:rsidRPr="00053926">
        <w:rPr>
          <w:sz w:val="18"/>
          <w:szCs w:val="18"/>
          <w:lang w:val="ru-RU"/>
        </w:rPr>
        <w:t>-КФ</w:t>
      </w:r>
      <w:r w:rsidRPr="00053926">
        <w:rPr>
          <w:sz w:val="18"/>
          <w:szCs w:val="18"/>
          <w:lang w:val="ru-RU"/>
        </w:rPr>
        <w:tab/>
        <w:t xml:space="preserve">_________________ </w:t>
      </w:r>
      <w:r w:rsidR="00133D06">
        <w:rPr>
          <w:sz w:val="18"/>
          <w:szCs w:val="18"/>
          <w:lang w:val="ru-RU"/>
        </w:rPr>
        <w:t>В.Ю.Кириллов</w:t>
      </w:r>
    </w:p>
    <w:p w:rsidR="0094759A" w:rsidRDefault="0094759A" w:rsidP="00053926">
      <w:pPr>
        <w:jc w:val="both"/>
        <w:rPr>
          <w:sz w:val="18"/>
          <w:szCs w:val="18"/>
          <w:lang w:val="ru-RU"/>
        </w:rPr>
      </w:pPr>
    </w:p>
    <w:p w:rsidR="0094759A" w:rsidRPr="00053926" w:rsidRDefault="0094759A" w:rsidP="00053926">
      <w:pPr>
        <w:jc w:val="both"/>
        <w:rPr>
          <w:sz w:val="18"/>
          <w:szCs w:val="18"/>
          <w:lang w:val="ru-RU"/>
        </w:rPr>
      </w:pPr>
    </w:p>
    <w:p w:rsidR="0094759A" w:rsidRDefault="0094759A" w:rsidP="00053926">
      <w:pPr>
        <w:jc w:val="center"/>
        <w:rPr>
          <w:sz w:val="18"/>
          <w:szCs w:val="18"/>
          <w:lang w:val="ru-RU"/>
        </w:rPr>
      </w:pPr>
    </w:p>
    <w:p w:rsidR="0094759A" w:rsidRDefault="0094759A" w:rsidP="00053926">
      <w:pPr>
        <w:jc w:val="center"/>
        <w:rPr>
          <w:sz w:val="18"/>
          <w:szCs w:val="18"/>
          <w:lang w:val="ru-RU"/>
        </w:rPr>
      </w:pPr>
    </w:p>
    <w:p w:rsidR="0094759A" w:rsidRDefault="0094759A" w:rsidP="00053926">
      <w:pPr>
        <w:jc w:val="center"/>
        <w:rPr>
          <w:sz w:val="18"/>
          <w:szCs w:val="18"/>
          <w:lang w:val="ru-RU"/>
        </w:rPr>
      </w:pPr>
    </w:p>
    <w:p w:rsidR="0094759A" w:rsidRDefault="0094759A" w:rsidP="00053926">
      <w:pPr>
        <w:jc w:val="center"/>
        <w:rPr>
          <w:sz w:val="18"/>
          <w:szCs w:val="18"/>
          <w:lang w:val="ru-RU"/>
        </w:rPr>
      </w:pPr>
    </w:p>
    <w:p w:rsidR="0094759A" w:rsidRDefault="0094759A" w:rsidP="00053926">
      <w:pPr>
        <w:jc w:val="center"/>
        <w:rPr>
          <w:sz w:val="18"/>
          <w:szCs w:val="18"/>
          <w:lang w:val="ru-RU"/>
        </w:rPr>
      </w:pPr>
    </w:p>
    <w:p w:rsidR="0094759A" w:rsidRPr="00053926" w:rsidRDefault="0094759A" w:rsidP="00053926">
      <w:pPr>
        <w:jc w:val="center"/>
        <w:rPr>
          <w:sz w:val="18"/>
          <w:szCs w:val="18"/>
          <w:lang w:val="ru-RU"/>
        </w:rPr>
      </w:pPr>
      <w:r w:rsidRPr="00053926">
        <w:rPr>
          <w:sz w:val="18"/>
          <w:szCs w:val="18"/>
          <w:lang w:val="ru-RU"/>
        </w:rPr>
        <w:t>Аннотация</w:t>
      </w:r>
    </w:p>
    <w:p w:rsidR="0094759A" w:rsidRPr="00053926" w:rsidRDefault="0094759A" w:rsidP="00053926">
      <w:pPr>
        <w:autoSpaceDE w:val="0"/>
        <w:autoSpaceDN w:val="0"/>
        <w:adjustRightInd w:val="0"/>
        <w:ind w:firstLine="708"/>
        <w:jc w:val="both"/>
        <w:rPr>
          <w:sz w:val="18"/>
          <w:szCs w:val="18"/>
          <w:lang w:val="ru-RU"/>
        </w:rPr>
      </w:pPr>
      <w:r w:rsidRPr="00053926">
        <w:rPr>
          <w:sz w:val="18"/>
          <w:szCs w:val="18"/>
          <w:lang w:val="ru-RU"/>
        </w:rPr>
        <w:t xml:space="preserve">Методические указания по выполнению </w:t>
      </w:r>
      <w:r>
        <w:rPr>
          <w:sz w:val="18"/>
          <w:szCs w:val="18"/>
          <w:lang w:val="ru-RU"/>
        </w:rPr>
        <w:t>курсовой</w:t>
      </w:r>
      <w:r w:rsidRPr="00053926">
        <w:rPr>
          <w:sz w:val="18"/>
          <w:szCs w:val="18"/>
          <w:lang w:val="ru-RU"/>
        </w:rPr>
        <w:t xml:space="preserve"> работы по курсу «</w:t>
      </w:r>
      <w:r>
        <w:rPr>
          <w:sz w:val="18"/>
          <w:szCs w:val="18"/>
          <w:lang w:val="ru-RU"/>
        </w:rPr>
        <w:t>Базы данных</w:t>
      </w:r>
      <w:r w:rsidRPr="00053926">
        <w:rPr>
          <w:sz w:val="18"/>
          <w:szCs w:val="18"/>
          <w:lang w:val="ru-RU"/>
        </w:rPr>
        <w:t xml:space="preserve">» содержат </w:t>
      </w:r>
      <w:r>
        <w:rPr>
          <w:sz w:val="18"/>
          <w:szCs w:val="18"/>
          <w:lang w:val="ru-RU"/>
        </w:rPr>
        <w:t>требования и рекомендации по выполнению, оформлению и защите работы</w:t>
      </w:r>
      <w:r w:rsidRPr="00053926">
        <w:rPr>
          <w:sz w:val="18"/>
          <w:szCs w:val="18"/>
          <w:lang w:val="ru-RU"/>
        </w:rPr>
        <w:t xml:space="preserve">. </w:t>
      </w:r>
    </w:p>
    <w:p w:rsidR="0094759A" w:rsidRPr="00053926" w:rsidRDefault="0094759A" w:rsidP="00053926">
      <w:pPr>
        <w:ind w:firstLine="567"/>
        <w:jc w:val="both"/>
        <w:rPr>
          <w:sz w:val="18"/>
          <w:szCs w:val="18"/>
          <w:lang w:val="ru-RU"/>
        </w:rPr>
      </w:pPr>
      <w:r w:rsidRPr="00053926">
        <w:rPr>
          <w:sz w:val="18"/>
          <w:szCs w:val="18"/>
          <w:lang w:val="ru-RU"/>
        </w:rPr>
        <w:t xml:space="preserve">Предназначены для студентов </w:t>
      </w:r>
      <w:r>
        <w:rPr>
          <w:sz w:val="18"/>
          <w:szCs w:val="18"/>
          <w:lang w:val="ru-RU"/>
        </w:rPr>
        <w:t>3</w:t>
      </w:r>
      <w:r w:rsidRPr="00053926">
        <w:rPr>
          <w:sz w:val="18"/>
          <w:szCs w:val="18"/>
          <w:lang w:val="ru-RU"/>
        </w:rPr>
        <w:t xml:space="preserve">-го курса КФ </w:t>
      </w:r>
      <w:r w:rsidRPr="00053926">
        <w:rPr>
          <w:sz w:val="18"/>
          <w:szCs w:val="18"/>
        </w:rPr>
        <w:t>M</w:t>
      </w:r>
      <w:r w:rsidRPr="00053926">
        <w:rPr>
          <w:sz w:val="18"/>
          <w:szCs w:val="18"/>
          <w:lang w:val="ru-RU"/>
        </w:rPr>
        <w:t xml:space="preserve">ГТУ им Н.Э. Баумана, обучающихся по направлению подготовки </w:t>
      </w:r>
      <w:r>
        <w:rPr>
          <w:sz w:val="18"/>
          <w:szCs w:val="18"/>
          <w:lang w:val="ru-RU"/>
        </w:rPr>
        <w:t>09.03.01 «Информатика и вычислительная техника»</w:t>
      </w:r>
      <w:r w:rsidRPr="00053926">
        <w:rPr>
          <w:sz w:val="18"/>
          <w:szCs w:val="18"/>
          <w:lang w:val="ru-RU"/>
        </w:rPr>
        <w:t>.</w:t>
      </w:r>
    </w:p>
    <w:p w:rsidR="0094759A" w:rsidRDefault="0094759A" w:rsidP="00053926">
      <w:pPr>
        <w:jc w:val="both"/>
        <w:rPr>
          <w:sz w:val="18"/>
          <w:szCs w:val="18"/>
          <w:lang w:val="ru-RU"/>
        </w:rPr>
      </w:pPr>
    </w:p>
    <w:p w:rsidR="0094759A" w:rsidRDefault="0094759A" w:rsidP="00053926">
      <w:pPr>
        <w:jc w:val="both"/>
        <w:rPr>
          <w:sz w:val="18"/>
          <w:szCs w:val="18"/>
          <w:lang w:val="ru-RU"/>
        </w:rPr>
      </w:pPr>
    </w:p>
    <w:p w:rsidR="00133D06" w:rsidRDefault="00133D06" w:rsidP="00053926">
      <w:pPr>
        <w:jc w:val="both"/>
        <w:rPr>
          <w:sz w:val="18"/>
          <w:szCs w:val="18"/>
          <w:lang w:val="ru-RU"/>
        </w:rPr>
      </w:pPr>
    </w:p>
    <w:p w:rsidR="00133D06" w:rsidRPr="00053926" w:rsidRDefault="00133D06" w:rsidP="00053926">
      <w:pPr>
        <w:jc w:val="both"/>
        <w:rPr>
          <w:sz w:val="18"/>
          <w:szCs w:val="18"/>
          <w:lang w:val="ru-RU"/>
        </w:rPr>
      </w:pPr>
    </w:p>
    <w:p w:rsidR="0094759A" w:rsidRPr="00053926" w:rsidRDefault="0094759A" w:rsidP="00053926">
      <w:pPr>
        <w:jc w:val="both"/>
        <w:rPr>
          <w:sz w:val="18"/>
          <w:szCs w:val="18"/>
          <w:lang w:val="ru-RU"/>
        </w:rPr>
      </w:pPr>
      <w:r w:rsidRPr="00053926">
        <w:rPr>
          <w:sz w:val="18"/>
          <w:szCs w:val="18"/>
          <w:lang w:val="ru-RU"/>
        </w:rPr>
        <w:t>© Калужский филиал МГТУ им. Н.Э. Баумана, 201</w:t>
      </w:r>
      <w:r>
        <w:rPr>
          <w:sz w:val="18"/>
          <w:szCs w:val="18"/>
          <w:lang w:val="ru-RU"/>
        </w:rPr>
        <w:t>8</w:t>
      </w:r>
      <w:r w:rsidRPr="00053926">
        <w:rPr>
          <w:sz w:val="18"/>
          <w:szCs w:val="18"/>
          <w:lang w:val="ru-RU"/>
        </w:rPr>
        <w:t xml:space="preserve"> г.</w:t>
      </w:r>
    </w:p>
    <w:p w:rsidR="0094759A" w:rsidRPr="00053926" w:rsidRDefault="0094759A" w:rsidP="00053926">
      <w:pPr>
        <w:jc w:val="both"/>
        <w:rPr>
          <w:sz w:val="18"/>
          <w:szCs w:val="18"/>
          <w:lang w:val="ru-RU"/>
        </w:rPr>
      </w:pPr>
      <w:r>
        <w:rPr>
          <w:sz w:val="18"/>
          <w:szCs w:val="18"/>
          <w:lang w:val="ru-RU"/>
        </w:rPr>
        <w:t>© В.Ю.Кириллов, 2018</w:t>
      </w:r>
      <w:r w:rsidRPr="00053926">
        <w:rPr>
          <w:sz w:val="18"/>
          <w:szCs w:val="18"/>
          <w:lang w:val="ru-RU"/>
        </w:rPr>
        <w:t xml:space="preserve"> г.</w:t>
      </w:r>
    </w:p>
    <w:p w:rsidR="0094759A" w:rsidRPr="00053926" w:rsidRDefault="0094759A" w:rsidP="009D72BB">
      <w:pPr>
        <w:rPr>
          <w:sz w:val="18"/>
          <w:szCs w:val="18"/>
          <w:lang w:val="ru-RU"/>
        </w:rPr>
      </w:pPr>
    </w:p>
    <w:p w:rsidR="0094759A" w:rsidRPr="00795617" w:rsidRDefault="0094759A" w:rsidP="009D72BB">
      <w:pPr>
        <w:jc w:val="center"/>
        <w:rPr>
          <w:b/>
          <w:bCs/>
          <w:sz w:val="22"/>
          <w:szCs w:val="22"/>
          <w:lang w:val="ru-RU"/>
        </w:rPr>
        <w:sectPr w:rsidR="0094759A" w:rsidRPr="00795617" w:rsidSect="001E3B18">
          <w:footerReference w:type="default" r:id="rId7"/>
          <w:type w:val="continuous"/>
          <w:pgSz w:w="8391" w:h="11907" w:code="11"/>
          <w:pgMar w:top="851" w:right="851" w:bottom="851" w:left="851" w:header="720" w:footer="365" w:gutter="0"/>
          <w:pgNumType w:start="3"/>
          <w:cols w:space="708"/>
          <w:docGrid w:linePitch="360"/>
        </w:sectPr>
      </w:pPr>
    </w:p>
    <w:p w:rsidR="0094759A" w:rsidRPr="00676FF4" w:rsidRDefault="0094759A" w:rsidP="00795617">
      <w:pPr>
        <w:pStyle w:val="TOCHeading"/>
        <w:jc w:val="center"/>
        <w:rPr>
          <w:caps/>
          <w:lang w:val="ru-RU"/>
        </w:rPr>
      </w:pPr>
      <w:r w:rsidRPr="00676FF4">
        <w:rPr>
          <w:caps/>
          <w:lang w:val="ru-RU"/>
        </w:rPr>
        <w:lastRenderedPageBreak/>
        <w:t>Оглавление</w:t>
      </w:r>
    </w:p>
    <w:bookmarkStart w:id="0" w:name="_GoBack"/>
    <w:bookmarkEnd w:id="0"/>
    <w:p w:rsidR="00133D06" w:rsidRDefault="0094759A">
      <w:pPr>
        <w:pStyle w:val="TOC1"/>
        <w:tabs>
          <w:tab w:val="right" w:leader="dot" w:pos="6679"/>
        </w:tabs>
        <w:rPr>
          <w:rFonts w:asciiTheme="minorHAnsi" w:eastAsiaTheme="minorEastAsia" w:hAnsiTheme="minorHAnsi" w:cstheme="minorBidi"/>
          <w:noProof/>
          <w:sz w:val="22"/>
          <w:szCs w:val="22"/>
          <w:lang w:val="ru-RU" w:eastAsia="ru-RU"/>
        </w:rPr>
      </w:pPr>
      <w:r w:rsidRPr="00795617">
        <w:rPr>
          <w:sz w:val="22"/>
          <w:szCs w:val="22"/>
          <w:lang w:val="ru-RU"/>
        </w:rPr>
        <w:fldChar w:fldCharType="begin"/>
      </w:r>
      <w:r w:rsidRPr="00795617">
        <w:rPr>
          <w:sz w:val="22"/>
          <w:szCs w:val="22"/>
          <w:lang w:val="ru-RU"/>
        </w:rPr>
        <w:instrText xml:space="preserve"> TOC \o "1-3" \h \z \u </w:instrText>
      </w:r>
      <w:r w:rsidRPr="00795617">
        <w:rPr>
          <w:sz w:val="22"/>
          <w:szCs w:val="22"/>
          <w:lang w:val="ru-RU"/>
        </w:rPr>
        <w:fldChar w:fldCharType="separate"/>
      </w:r>
      <w:hyperlink w:anchor="_Toc523503877" w:history="1">
        <w:r w:rsidR="00133D06" w:rsidRPr="00461A4D">
          <w:rPr>
            <w:rStyle w:val="Hyperlink"/>
            <w:noProof/>
            <w:lang w:val="ru-RU"/>
          </w:rPr>
          <w:t>ВВЕДЕНИЕ</w:t>
        </w:r>
        <w:r w:rsidR="00133D06">
          <w:rPr>
            <w:noProof/>
            <w:webHidden/>
          </w:rPr>
          <w:tab/>
        </w:r>
        <w:r w:rsidR="00133D06">
          <w:rPr>
            <w:noProof/>
            <w:webHidden/>
          </w:rPr>
          <w:fldChar w:fldCharType="begin"/>
        </w:r>
        <w:r w:rsidR="00133D06">
          <w:rPr>
            <w:noProof/>
            <w:webHidden/>
          </w:rPr>
          <w:instrText xml:space="preserve"> PAGEREF _Toc523503877 \h </w:instrText>
        </w:r>
        <w:r w:rsidR="00133D06">
          <w:rPr>
            <w:noProof/>
            <w:webHidden/>
          </w:rPr>
        </w:r>
        <w:r w:rsidR="00133D06">
          <w:rPr>
            <w:noProof/>
            <w:webHidden/>
          </w:rPr>
          <w:fldChar w:fldCharType="separate"/>
        </w:r>
        <w:r w:rsidR="00133D06">
          <w:rPr>
            <w:noProof/>
            <w:webHidden/>
          </w:rPr>
          <w:t>4</w:t>
        </w:r>
        <w:r w:rsidR="00133D06">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78" w:history="1">
        <w:r w:rsidRPr="00461A4D">
          <w:rPr>
            <w:rStyle w:val="Hyperlink"/>
            <w:noProof/>
            <w:lang w:val="ru-RU"/>
          </w:rPr>
          <w:t>ЦЕЛЬ И ЗАДАЧИ КУРСОВОЙ РАБОТЫ, ФОРМИРУЕМЫЕ НАВЫКИ, ЗНАНИЯ</w:t>
        </w:r>
        <w:r>
          <w:rPr>
            <w:noProof/>
            <w:webHidden/>
          </w:rPr>
          <w:tab/>
        </w:r>
        <w:r>
          <w:rPr>
            <w:noProof/>
            <w:webHidden/>
          </w:rPr>
          <w:fldChar w:fldCharType="begin"/>
        </w:r>
        <w:r>
          <w:rPr>
            <w:noProof/>
            <w:webHidden/>
          </w:rPr>
          <w:instrText xml:space="preserve"> PAGEREF _Toc523503878 \h </w:instrText>
        </w:r>
        <w:r>
          <w:rPr>
            <w:noProof/>
            <w:webHidden/>
          </w:rPr>
        </w:r>
        <w:r>
          <w:rPr>
            <w:noProof/>
            <w:webHidden/>
          </w:rPr>
          <w:fldChar w:fldCharType="separate"/>
        </w:r>
        <w:r>
          <w:rPr>
            <w:noProof/>
            <w:webHidden/>
          </w:rPr>
          <w:t>6</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79" w:history="1">
        <w:r w:rsidRPr="00461A4D">
          <w:rPr>
            <w:rStyle w:val="Hyperlink"/>
            <w:noProof/>
            <w:lang w:val="ru-RU"/>
          </w:rPr>
          <w:t>СТРУКТУРА КУРСОВОЙ РАБОТЫ</w:t>
        </w:r>
        <w:r>
          <w:rPr>
            <w:noProof/>
            <w:webHidden/>
          </w:rPr>
          <w:tab/>
        </w:r>
        <w:r>
          <w:rPr>
            <w:noProof/>
            <w:webHidden/>
          </w:rPr>
          <w:fldChar w:fldCharType="begin"/>
        </w:r>
        <w:r>
          <w:rPr>
            <w:noProof/>
            <w:webHidden/>
          </w:rPr>
          <w:instrText xml:space="preserve"> PAGEREF _Toc523503879 \h </w:instrText>
        </w:r>
        <w:r>
          <w:rPr>
            <w:noProof/>
            <w:webHidden/>
          </w:rPr>
        </w:r>
        <w:r>
          <w:rPr>
            <w:noProof/>
            <w:webHidden/>
          </w:rPr>
          <w:fldChar w:fldCharType="separate"/>
        </w:r>
        <w:r>
          <w:rPr>
            <w:noProof/>
            <w:webHidden/>
          </w:rPr>
          <w:t>8</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0" w:history="1">
        <w:r w:rsidRPr="00461A4D">
          <w:rPr>
            <w:rStyle w:val="Hyperlink"/>
            <w:noProof/>
            <w:lang w:val="ru-RU"/>
          </w:rPr>
          <w:t>ПОРЯДОК ВЫПОЛНЕНИЯ РАБОТЫ И ТРЕБОВАНИЯ К ОФОРМЛЕНИЮ</w:t>
        </w:r>
        <w:r>
          <w:rPr>
            <w:noProof/>
            <w:webHidden/>
          </w:rPr>
          <w:tab/>
        </w:r>
        <w:r>
          <w:rPr>
            <w:noProof/>
            <w:webHidden/>
          </w:rPr>
          <w:fldChar w:fldCharType="begin"/>
        </w:r>
        <w:r>
          <w:rPr>
            <w:noProof/>
            <w:webHidden/>
          </w:rPr>
          <w:instrText xml:space="preserve"> PAGEREF _Toc523503880 \h </w:instrText>
        </w:r>
        <w:r>
          <w:rPr>
            <w:noProof/>
            <w:webHidden/>
          </w:rPr>
        </w:r>
        <w:r>
          <w:rPr>
            <w:noProof/>
            <w:webHidden/>
          </w:rPr>
          <w:fldChar w:fldCharType="separate"/>
        </w:r>
        <w:r>
          <w:rPr>
            <w:noProof/>
            <w:webHidden/>
          </w:rPr>
          <w:t>16</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1" w:history="1">
        <w:r w:rsidRPr="00461A4D">
          <w:rPr>
            <w:rStyle w:val="Hyperlink"/>
            <w:noProof/>
            <w:lang w:val="ru-RU"/>
          </w:rPr>
          <w:t>ОРГАНИЗАЦИЯ ЗАЩИТЫ КУРСОВОЙ РАБОТЫ</w:t>
        </w:r>
        <w:r>
          <w:rPr>
            <w:noProof/>
            <w:webHidden/>
          </w:rPr>
          <w:tab/>
        </w:r>
        <w:r>
          <w:rPr>
            <w:noProof/>
            <w:webHidden/>
          </w:rPr>
          <w:fldChar w:fldCharType="begin"/>
        </w:r>
        <w:r>
          <w:rPr>
            <w:noProof/>
            <w:webHidden/>
          </w:rPr>
          <w:instrText xml:space="preserve"> PAGEREF _Toc523503881 \h </w:instrText>
        </w:r>
        <w:r>
          <w:rPr>
            <w:noProof/>
            <w:webHidden/>
          </w:rPr>
        </w:r>
        <w:r>
          <w:rPr>
            <w:noProof/>
            <w:webHidden/>
          </w:rPr>
          <w:fldChar w:fldCharType="separate"/>
        </w:r>
        <w:r>
          <w:rPr>
            <w:noProof/>
            <w:webHidden/>
          </w:rPr>
          <w:t>19</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2" w:history="1">
        <w:r w:rsidRPr="00461A4D">
          <w:rPr>
            <w:rStyle w:val="Hyperlink"/>
            <w:caps/>
            <w:noProof/>
            <w:lang w:val="ru-RU"/>
          </w:rPr>
          <w:t>Типовые задания для курсовой работы</w:t>
        </w:r>
        <w:r>
          <w:rPr>
            <w:noProof/>
            <w:webHidden/>
          </w:rPr>
          <w:tab/>
        </w:r>
        <w:r>
          <w:rPr>
            <w:noProof/>
            <w:webHidden/>
          </w:rPr>
          <w:fldChar w:fldCharType="begin"/>
        </w:r>
        <w:r>
          <w:rPr>
            <w:noProof/>
            <w:webHidden/>
          </w:rPr>
          <w:instrText xml:space="preserve"> PAGEREF _Toc523503882 \h </w:instrText>
        </w:r>
        <w:r>
          <w:rPr>
            <w:noProof/>
            <w:webHidden/>
          </w:rPr>
        </w:r>
        <w:r>
          <w:rPr>
            <w:noProof/>
            <w:webHidden/>
          </w:rPr>
          <w:fldChar w:fldCharType="separate"/>
        </w:r>
        <w:r>
          <w:rPr>
            <w:noProof/>
            <w:webHidden/>
          </w:rPr>
          <w:t>21</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3" w:history="1">
        <w:r w:rsidRPr="00461A4D">
          <w:rPr>
            <w:rStyle w:val="Hyperlink"/>
            <w:noProof/>
            <w:lang w:val="ru-RU"/>
          </w:rPr>
          <w:t>ПРИЛОЖЕНИЕ А</w:t>
        </w:r>
        <w:r>
          <w:rPr>
            <w:noProof/>
            <w:webHidden/>
          </w:rPr>
          <w:tab/>
        </w:r>
        <w:r>
          <w:rPr>
            <w:noProof/>
            <w:webHidden/>
          </w:rPr>
          <w:fldChar w:fldCharType="begin"/>
        </w:r>
        <w:r>
          <w:rPr>
            <w:noProof/>
            <w:webHidden/>
          </w:rPr>
          <w:instrText xml:space="preserve"> PAGEREF _Toc523503883 \h </w:instrText>
        </w:r>
        <w:r>
          <w:rPr>
            <w:noProof/>
            <w:webHidden/>
          </w:rPr>
        </w:r>
        <w:r>
          <w:rPr>
            <w:noProof/>
            <w:webHidden/>
          </w:rPr>
          <w:fldChar w:fldCharType="separate"/>
        </w:r>
        <w:r>
          <w:rPr>
            <w:noProof/>
            <w:webHidden/>
          </w:rPr>
          <w:t>22</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4" w:history="1">
        <w:r w:rsidRPr="00461A4D">
          <w:rPr>
            <w:rStyle w:val="Hyperlink"/>
            <w:noProof/>
            <w:lang w:val="ru-RU"/>
          </w:rPr>
          <w:t>ПРИЛОЖЕНИЕ Б</w:t>
        </w:r>
        <w:r>
          <w:rPr>
            <w:noProof/>
            <w:webHidden/>
          </w:rPr>
          <w:tab/>
        </w:r>
        <w:r>
          <w:rPr>
            <w:noProof/>
            <w:webHidden/>
          </w:rPr>
          <w:fldChar w:fldCharType="begin"/>
        </w:r>
        <w:r>
          <w:rPr>
            <w:noProof/>
            <w:webHidden/>
          </w:rPr>
          <w:instrText xml:space="preserve"> PAGEREF _Toc523503884 \h </w:instrText>
        </w:r>
        <w:r>
          <w:rPr>
            <w:noProof/>
            <w:webHidden/>
          </w:rPr>
        </w:r>
        <w:r>
          <w:rPr>
            <w:noProof/>
            <w:webHidden/>
          </w:rPr>
          <w:fldChar w:fldCharType="separate"/>
        </w:r>
        <w:r>
          <w:rPr>
            <w:noProof/>
            <w:webHidden/>
          </w:rPr>
          <w:t>23</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5" w:history="1">
        <w:r w:rsidRPr="00461A4D">
          <w:rPr>
            <w:rStyle w:val="Hyperlink"/>
            <w:noProof/>
            <w:lang w:val="ru-RU"/>
          </w:rPr>
          <w:t>ПРИЛОЖЕНИЕ В</w:t>
        </w:r>
        <w:r>
          <w:rPr>
            <w:noProof/>
            <w:webHidden/>
          </w:rPr>
          <w:tab/>
        </w:r>
        <w:r>
          <w:rPr>
            <w:noProof/>
            <w:webHidden/>
          </w:rPr>
          <w:fldChar w:fldCharType="begin"/>
        </w:r>
        <w:r>
          <w:rPr>
            <w:noProof/>
            <w:webHidden/>
          </w:rPr>
          <w:instrText xml:space="preserve"> PAGEREF _Toc523503885 \h </w:instrText>
        </w:r>
        <w:r>
          <w:rPr>
            <w:noProof/>
            <w:webHidden/>
          </w:rPr>
        </w:r>
        <w:r>
          <w:rPr>
            <w:noProof/>
            <w:webHidden/>
          </w:rPr>
          <w:fldChar w:fldCharType="separate"/>
        </w:r>
        <w:r>
          <w:rPr>
            <w:noProof/>
            <w:webHidden/>
          </w:rPr>
          <w:t>24</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6" w:history="1">
        <w:r w:rsidRPr="00461A4D">
          <w:rPr>
            <w:rStyle w:val="Hyperlink"/>
            <w:noProof/>
            <w:lang w:val="ru-RU"/>
          </w:rPr>
          <w:t>ПРИЛОЖЕНИЕ Г</w:t>
        </w:r>
        <w:r>
          <w:rPr>
            <w:noProof/>
            <w:webHidden/>
          </w:rPr>
          <w:tab/>
        </w:r>
        <w:r>
          <w:rPr>
            <w:noProof/>
            <w:webHidden/>
          </w:rPr>
          <w:fldChar w:fldCharType="begin"/>
        </w:r>
        <w:r>
          <w:rPr>
            <w:noProof/>
            <w:webHidden/>
          </w:rPr>
          <w:instrText xml:space="preserve"> PAGEREF _Toc523503886 \h </w:instrText>
        </w:r>
        <w:r>
          <w:rPr>
            <w:noProof/>
            <w:webHidden/>
          </w:rPr>
        </w:r>
        <w:r>
          <w:rPr>
            <w:noProof/>
            <w:webHidden/>
          </w:rPr>
          <w:fldChar w:fldCharType="separate"/>
        </w:r>
        <w:r>
          <w:rPr>
            <w:noProof/>
            <w:webHidden/>
          </w:rPr>
          <w:t>26</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7" w:history="1">
        <w:r w:rsidRPr="00461A4D">
          <w:rPr>
            <w:rStyle w:val="Hyperlink"/>
            <w:noProof/>
            <w:lang w:val="ru-RU"/>
          </w:rPr>
          <w:t>ПРИЛОЖЕНИЕ Д</w:t>
        </w:r>
        <w:r>
          <w:rPr>
            <w:noProof/>
            <w:webHidden/>
          </w:rPr>
          <w:tab/>
        </w:r>
        <w:r>
          <w:rPr>
            <w:noProof/>
            <w:webHidden/>
          </w:rPr>
          <w:fldChar w:fldCharType="begin"/>
        </w:r>
        <w:r>
          <w:rPr>
            <w:noProof/>
            <w:webHidden/>
          </w:rPr>
          <w:instrText xml:space="preserve"> PAGEREF _Toc523503887 \h </w:instrText>
        </w:r>
        <w:r>
          <w:rPr>
            <w:noProof/>
            <w:webHidden/>
          </w:rPr>
        </w:r>
        <w:r>
          <w:rPr>
            <w:noProof/>
            <w:webHidden/>
          </w:rPr>
          <w:fldChar w:fldCharType="separate"/>
        </w:r>
        <w:r>
          <w:rPr>
            <w:noProof/>
            <w:webHidden/>
          </w:rPr>
          <w:t>29</w:t>
        </w:r>
        <w:r>
          <w:rPr>
            <w:noProof/>
            <w:webHidden/>
          </w:rPr>
          <w:fldChar w:fldCharType="end"/>
        </w:r>
      </w:hyperlink>
    </w:p>
    <w:p w:rsidR="00133D06" w:rsidRDefault="00133D06">
      <w:pPr>
        <w:pStyle w:val="TOC1"/>
        <w:tabs>
          <w:tab w:val="right" w:leader="dot" w:pos="6679"/>
        </w:tabs>
        <w:rPr>
          <w:rFonts w:asciiTheme="minorHAnsi" w:eastAsiaTheme="minorEastAsia" w:hAnsiTheme="minorHAnsi" w:cstheme="minorBidi"/>
          <w:noProof/>
          <w:sz w:val="22"/>
          <w:szCs w:val="22"/>
          <w:lang w:val="ru-RU" w:eastAsia="ru-RU"/>
        </w:rPr>
      </w:pPr>
      <w:hyperlink w:anchor="_Toc523503888" w:history="1">
        <w:r w:rsidRPr="00461A4D">
          <w:rPr>
            <w:rStyle w:val="Hyperlink"/>
            <w:noProof/>
            <w:lang w:val="ru-RU"/>
          </w:rPr>
          <w:t>ЛИТЕРАТУРА</w:t>
        </w:r>
        <w:r>
          <w:rPr>
            <w:noProof/>
            <w:webHidden/>
          </w:rPr>
          <w:tab/>
        </w:r>
        <w:r>
          <w:rPr>
            <w:noProof/>
            <w:webHidden/>
          </w:rPr>
          <w:fldChar w:fldCharType="begin"/>
        </w:r>
        <w:r>
          <w:rPr>
            <w:noProof/>
            <w:webHidden/>
          </w:rPr>
          <w:instrText xml:space="preserve"> PAGEREF _Toc523503888 \h </w:instrText>
        </w:r>
        <w:r>
          <w:rPr>
            <w:noProof/>
            <w:webHidden/>
          </w:rPr>
        </w:r>
        <w:r>
          <w:rPr>
            <w:noProof/>
            <w:webHidden/>
          </w:rPr>
          <w:fldChar w:fldCharType="separate"/>
        </w:r>
        <w:r>
          <w:rPr>
            <w:noProof/>
            <w:webHidden/>
          </w:rPr>
          <w:t>33</w:t>
        </w:r>
        <w:r>
          <w:rPr>
            <w:noProof/>
            <w:webHidden/>
          </w:rPr>
          <w:fldChar w:fldCharType="end"/>
        </w:r>
      </w:hyperlink>
    </w:p>
    <w:p w:rsidR="0094759A" w:rsidRPr="00795617" w:rsidRDefault="0094759A">
      <w:pPr>
        <w:rPr>
          <w:sz w:val="22"/>
          <w:szCs w:val="22"/>
          <w:lang w:val="ru-RU"/>
        </w:rPr>
      </w:pPr>
      <w:r w:rsidRPr="00795617">
        <w:rPr>
          <w:sz w:val="22"/>
          <w:szCs w:val="22"/>
          <w:lang w:val="ru-RU"/>
        </w:rPr>
        <w:fldChar w:fldCharType="end"/>
      </w:r>
    </w:p>
    <w:p w:rsidR="0094759A" w:rsidRDefault="0094759A" w:rsidP="00B808CE">
      <w:pPr>
        <w:ind w:firstLine="284"/>
        <w:jc w:val="center"/>
        <w:rPr>
          <w:b/>
          <w:bCs/>
          <w:sz w:val="22"/>
          <w:szCs w:val="22"/>
        </w:rPr>
      </w:pPr>
    </w:p>
    <w:p w:rsidR="0094759A" w:rsidRPr="00795617" w:rsidRDefault="0094759A" w:rsidP="007D263B">
      <w:pPr>
        <w:pStyle w:val="Heading1"/>
        <w:rPr>
          <w:lang w:val="ru-RU"/>
        </w:rPr>
      </w:pPr>
      <w:r w:rsidRPr="00795617">
        <w:rPr>
          <w:lang w:val="ru-RU"/>
        </w:rPr>
        <w:br w:type="page"/>
      </w:r>
      <w:bookmarkStart w:id="1" w:name="_Toc523503877"/>
      <w:r w:rsidRPr="00795617">
        <w:rPr>
          <w:lang w:val="ru-RU"/>
        </w:rPr>
        <w:lastRenderedPageBreak/>
        <w:t>ВВЕДЕНИЕ</w:t>
      </w:r>
      <w:bookmarkEnd w:id="1"/>
    </w:p>
    <w:p w:rsidR="0094759A" w:rsidRPr="00795617" w:rsidRDefault="0094759A" w:rsidP="00B808CE">
      <w:pPr>
        <w:ind w:firstLine="284"/>
        <w:jc w:val="both"/>
        <w:rPr>
          <w:sz w:val="22"/>
          <w:szCs w:val="22"/>
          <w:lang w:val="ru-RU"/>
        </w:rPr>
      </w:pPr>
    </w:p>
    <w:p w:rsidR="0094759A" w:rsidRDefault="0094759A" w:rsidP="00462A6E">
      <w:pPr>
        <w:ind w:firstLine="567"/>
        <w:jc w:val="both"/>
        <w:rPr>
          <w:sz w:val="22"/>
          <w:szCs w:val="22"/>
          <w:lang w:val="ru-RU"/>
        </w:rPr>
      </w:pPr>
      <w:r w:rsidRPr="00F54993">
        <w:rPr>
          <w:sz w:val="22"/>
          <w:szCs w:val="22"/>
          <w:lang w:val="ru-RU"/>
        </w:rPr>
        <w:t>Курсовая работа является самостоятельным научно-практическим исследованием сту</w:t>
      </w:r>
      <w:r w:rsidRPr="00F54993">
        <w:rPr>
          <w:sz w:val="22"/>
          <w:szCs w:val="22"/>
          <w:lang w:val="ru-RU"/>
        </w:rPr>
        <w:softHyphen/>
        <w:t>дента, имеющим целью закрепить</w:t>
      </w:r>
      <w:r>
        <w:rPr>
          <w:sz w:val="22"/>
          <w:szCs w:val="22"/>
          <w:lang w:val="ru-RU"/>
        </w:rPr>
        <w:t>,</w:t>
      </w:r>
      <w:r w:rsidRPr="00F54993">
        <w:rPr>
          <w:sz w:val="22"/>
          <w:szCs w:val="22"/>
          <w:lang w:val="ru-RU"/>
        </w:rPr>
        <w:t xml:space="preserve"> систематизировать </w:t>
      </w:r>
      <w:r>
        <w:rPr>
          <w:sz w:val="22"/>
          <w:szCs w:val="22"/>
          <w:lang w:val="ru-RU"/>
        </w:rPr>
        <w:t xml:space="preserve">и продемонстрировать </w:t>
      </w:r>
      <w:r w:rsidRPr="00F54993">
        <w:rPr>
          <w:sz w:val="22"/>
          <w:szCs w:val="22"/>
          <w:lang w:val="ru-RU"/>
        </w:rPr>
        <w:t>знания, по</w:t>
      </w:r>
      <w:r w:rsidRPr="00F54993">
        <w:rPr>
          <w:sz w:val="22"/>
          <w:szCs w:val="22"/>
          <w:lang w:val="ru-RU"/>
        </w:rPr>
        <w:softHyphen/>
        <w:t>лученные в период обучения в целом и по избранной теме в част</w:t>
      </w:r>
      <w:r w:rsidRPr="00F54993">
        <w:rPr>
          <w:sz w:val="22"/>
          <w:szCs w:val="22"/>
          <w:lang w:val="ru-RU"/>
        </w:rPr>
        <w:softHyphen/>
        <w:t>ности</w:t>
      </w:r>
      <w:r>
        <w:rPr>
          <w:sz w:val="22"/>
          <w:szCs w:val="22"/>
          <w:lang w:val="ru-RU"/>
        </w:rPr>
        <w:t xml:space="preserve">. </w:t>
      </w:r>
    </w:p>
    <w:p w:rsidR="0094759A" w:rsidRDefault="0094759A" w:rsidP="00462A6E">
      <w:pPr>
        <w:ind w:firstLine="567"/>
        <w:jc w:val="both"/>
        <w:rPr>
          <w:sz w:val="22"/>
          <w:szCs w:val="22"/>
          <w:lang w:val="ru-RU"/>
        </w:rPr>
      </w:pPr>
      <w:r>
        <w:rPr>
          <w:sz w:val="22"/>
          <w:szCs w:val="22"/>
          <w:lang w:val="ru-RU"/>
        </w:rPr>
        <w:t>При защите курсовой работы студент должен продемонстрировать следующие компетенции:</w:t>
      </w:r>
    </w:p>
    <w:p w:rsidR="0094759A" w:rsidRPr="00312241" w:rsidRDefault="0094759A" w:rsidP="00312241">
      <w:pPr>
        <w:pStyle w:val="ListParagraph"/>
        <w:numPr>
          <w:ilvl w:val="0"/>
          <w:numId w:val="40"/>
        </w:numPr>
        <w:jc w:val="both"/>
        <w:rPr>
          <w:sz w:val="22"/>
          <w:szCs w:val="22"/>
          <w:lang w:val="ru-RU"/>
        </w:rPr>
      </w:pPr>
      <w:r w:rsidRPr="00312241">
        <w:rPr>
          <w:sz w:val="22"/>
          <w:szCs w:val="22"/>
          <w:lang w:val="ru-RU"/>
        </w:rPr>
        <w:t>способность анализировать и оценивать уровни своих компетенций, владение способами приобретения и извлечения знаний, осуществления самостоятельной учебно-познавательной деятельности, выбора наиболее эффективных способов и алгоритмов решения задач в зависимости от конкретных условий;</w:t>
      </w:r>
    </w:p>
    <w:p w:rsidR="0094759A" w:rsidRPr="00312241" w:rsidRDefault="0094759A" w:rsidP="00312241">
      <w:pPr>
        <w:pStyle w:val="ListParagraph"/>
        <w:numPr>
          <w:ilvl w:val="0"/>
          <w:numId w:val="40"/>
        </w:numPr>
        <w:jc w:val="both"/>
        <w:rPr>
          <w:sz w:val="22"/>
          <w:szCs w:val="22"/>
          <w:lang w:val="ru-RU"/>
        </w:rPr>
      </w:pPr>
      <w:r w:rsidRPr="00312241">
        <w:rPr>
          <w:sz w:val="22"/>
          <w:szCs w:val="22"/>
          <w:lang w:val="ru-RU"/>
        </w:rPr>
        <w:t>способность применять и разрабатывать системы автоматизированного проектирования, разрабатывать модели компонентов информационных систем, включая модели баз данных и модели пользовательских интерфейсов;</w:t>
      </w:r>
    </w:p>
    <w:p w:rsidR="0094759A" w:rsidRPr="00312241" w:rsidRDefault="0094759A" w:rsidP="00312241">
      <w:pPr>
        <w:pStyle w:val="ListParagraph"/>
        <w:numPr>
          <w:ilvl w:val="0"/>
          <w:numId w:val="40"/>
        </w:numPr>
        <w:jc w:val="both"/>
        <w:rPr>
          <w:sz w:val="22"/>
          <w:szCs w:val="22"/>
          <w:lang w:val="ru-RU"/>
        </w:rPr>
      </w:pPr>
      <w:r w:rsidRPr="00312241">
        <w:rPr>
          <w:sz w:val="22"/>
          <w:szCs w:val="22"/>
          <w:lang w:val="ru-RU"/>
        </w:rPr>
        <w:t>способность разрабатывать компоненты программных комплексов и баз данных, используя современные инструментальные средства и технологии программирования;</w:t>
      </w:r>
    </w:p>
    <w:p w:rsidR="0094759A" w:rsidRPr="00312241" w:rsidRDefault="0094759A" w:rsidP="00312241">
      <w:pPr>
        <w:pStyle w:val="ListParagraph"/>
        <w:numPr>
          <w:ilvl w:val="0"/>
          <w:numId w:val="40"/>
        </w:numPr>
        <w:jc w:val="both"/>
        <w:rPr>
          <w:sz w:val="22"/>
          <w:szCs w:val="22"/>
          <w:lang w:val="ru-RU"/>
        </w:rPr>
      </w:pPr>
      <w:r>
        <w:rPr>
          <w:sz w:val="22"/>
          <w:szCs w:val="22"/>
          <w:lang w:val="ru-RU"/>
        </w:rPr>
        <w:t>с</w:t>
      </w:r>
      <w:r w:rsidRPr="00312241">
        <w:rPr>
          <w:sz w:val="22"/>
          <w:szCs w:val="22"/>
          <w:lang w:val="ru-RU"/>
        </w:rPr>
        <w:t>пособность готовить научно-технические отчеты по результатам выполненной работы.</w:t>
      </w:r>
    </w:p>
    <w:p w:rsidR="0094759A" w:rsidRDefault="0094759A" w:rsidP="00462A6E">
      <w:pPr>
        <w:ind w:firstLine="567"/>
        <w:jc w:val="both"/>
        <w:rPr>
          <w:sz w:val="22"/>
          <w:szCs w:val="22"/>
          <w:lang w:val="ru-RU"/>
        </w:rPr>
      </w:pPr>
    </w:p>
    <w:p w:rsidR="0094759A" w:rsidRDefault="0094759A" w:rsidP="00060F4A">
      <w:pPr>
        <w:ind w:firstLine="567"/>
        <w:jc w:val="both"/>
        <w:rPr>
          <w:sz w:val="22"/>
          <w:szCs w:val="22"/>
          <w:lang w:val="ru-RU"/>
        </w:rPr>
      </w:pPr>
      <w:r w:rsidRPr="00F54993">
        <w:rPr>
          <w:sz w:val="22"/>
          <w:szCs w:val="22"/>
          <w:lang w:val="ru-RU"/>
        </w:rPr>
        <w:t>Курсовая работа представляет собой разработку программно</w:t>
      </w:r>
      <w:r w:rsidRPr="00F54993">
        <w:rPr>
          <w:sz w:val="22"/>
          <w:szCs w:val="22"/>
          <w:lang w:val="ru-RU"/>
        </w:rPr>
        <w:softHyphen/>
        <w:t xml:space="preserve">го приложения, </w:t>
      </w:r>
      <w:r>
        <w:rPr>
          <w:sz w:val="22"/>
          <w:szCs w:val="22"/>
          <w:lang w:val="ru-RU"/>
        </w:rPr>
        <w:t>основанного не только на использовании материалов учебного курса «Базы данных» в полном объеме, но и комплексном подходе, включающем приобретенные знания по дисциплине и методам программирования, системному анализу, математике, моделированию и другим освоенным (или требующих усвоения) курсам.</w:t>
      </w:r>
      <w:r w:rsidRPr="00F54993">
        <w:rPr>
          <w:sz w:val="22"/>
          <w:szCs w:val="22"/>
          <w:lang w:val="ru-RU"/>
        </w:rPr>
        <w:t xml:space="preserve"> Курсовая работа является важным этапом в подготовке к </w:t>
      </w:r>
      <w:r>
        <w:rPr>
          <w:sz w:val="22"/>
          <w:szCs w:val="22"/>
          <w:lang w:val="ru-RU"/>
        </w:rPr>
        <w:t>выполнению выпускной квалификационной работы бакалавра</w:t>
      </w:r>
      <w:r w:rsidRPr="00F54993">
        <w:rPr>
          <w:sz w:val="22"/>
          <w:szCs w:val="22"/>
          <w:lang w:val="ru-RU"/>
        </w:rPr>
        <w:t>.</w:t>
      </w:r>
    </w:p>
    <w:p w:rsidR="0094759A" w:rsidRPr="00F54993" w:rsidRDefault="0094759A" w:rsidP="00060F4A">
      <w:pPr>
        <w:ind w:firstLine="567"/>
        <w:jc w:val="both"/>
        <w:rPr>
          <w:sz w:val="22"/>
          <w:szCs w:val="22"/>
          <w:lang w:val="ru-RU"/>
        </w:rPr>
      </w:pPr>
    </w:p>
    <w:p w:rsidR="0094759A" w:rsidRDefault="0094759A" w:rsidP="00462A6E">
      <w:pPr>
        <w:ind w:firstLine="567"/>
        <w:jc w:val="both"/>
        <w:rPr>
          <w:sz w:val="22"/>
          <w:szCs w:val="22"/>
          <w:lang w:val="ru-RU"/>
        </w:rPr>
      </w:pPr>
      <w:r w:rsidRPr="00F54993">
        <w:rPr>
          <w:sz w:val="22"/>
          <w:szCs w:val="22"/>
          <w:lang w:val="ru-RU"/>
        </w:rPr>
        <w:t>Данные указания предоставляют студенту возможность правиль</w:t>
      </w:r>
      <w:r w:rsidRPr="00F54993">
        <w:rPr>
          <w:sz w:val="22"/>
          <w:szCs w:val="22"/>
          <w:lang w:val="ru-RU"/>
        </w:rPr>
        <w:softHyphen/>
        <w:t xml:space="preserve">но и квалифицированно </w:t>
      </w:r>
      <w:r>
        <w:rPr>
          <w:sz w:val="22"/>
          <w:szCs w:val="22"/>
          <w:lang w:val="ru-RU"/>
        </w:rPr>
        <w:t>выполнить</w:t>
      </w:r>
      <w:r w:rsidRPr="00F54993">
        <w:rPr>
          <w:sz w:val="22"/>
          <w:szCs w:val="22"/>
          <w:lang w:val="ru-RU"/>
        </w:rPr>
        <w:t xml:space="preserve"> курсовую работу, соблюдая при этом все стандарты и требования по её оформлению. </w:t>
      </w:r>
      <w:r>
        <w:rPr>
          <w:sz w:val="22"/>
          <w:szCs w:val="22"/>
          <w:lang w:val="ru-RU"/>
        </w:rPr>
        <w:t xml:space="preserve">Часть указаний носит рекомендательный характер, и студент волен </w:t>
      </w:r>
      <w:r>
        <w:rPr>
          <w:sz w:val="22"/>
          <w:szCs w:val="22"/>
          <w:lang w:val="ru-RU"/>
        </w:rPr>
        <w:lastRenderedPageBreak/>
        <w:t>самостоятельно выбирать наиболее целесообразные решения. Следует отметить, что работа оценивается в комплексе, поэтому, необходимо уделить должное внимание и анализу предметной области, и проработке базы данных, и качеству разработанного программного обеспечения, и качеству оформления отчетной документации.</w:t>
      </w:r>
    </w:p>
    <w:p w:rsidR="0094759A" w:rsidRDefault="0094759A" w:rsidP="005437E8">
      <w:pPr>
        <w:ind w:firstLine="567"/>
        <w:jc w:val="both"/>
        <w:rPr>
          <w:sz w:val="22"/>
          <w:szCs w:val="22"/>
          <w:lang w:val="ru-RU"/>
        </w:rPr>
      </w:pPr>
    </w:p>
    <w:p w:rsidR="0094759A" w:rsidRPr="00795617" w:rsidRDefault="0094759A" w:rsidP="005437E8">
      <w:pPr>
        <w:ind w:firstLine="567"/>
        <w:jc w:val="both"/>
        <w:rPr>
          <w:sz w:val="22"/>
          <w:szCs w:val="22"/>
          <w:lang w:val="ru-RU"/>
        </w:rPr>
      </w:pPr>
      <w:r w:rsidRPr="00795617">
        <w:rPr>
          <w:sz w:val="22"/>
          <w:szCs w:val="22"/>
          <w:lang w:val="ru-RU"/>
        </w:rPr>
        <w:t xml:space="preserve">Предназначены для студентов </w:t>
      </w:r>
      <w:r>
        <w:rPr>
          <w:sz w:val="22"/>
          <w:szCs w:val="22"/>
          <w:lang w:val="ru-RU"/>
        </w:rPr>
        <w:t>3</w:t>
      </w:r>
      <w:r w:rsidRPr="00795617">
        <w:rPr>
          <w:sz w:val="22"/>
          <w:szCs w:val="22"/>
          <w:lang w:val="ru-RU"/>
        </w:rPr>
        <w:t xml:space="preserve">-го курса бакалавриата КФ </w:t>
      </w:r>
      <w:r w:rsidRPr="00616FA8">
        <w:rPr>
          <w:sz w:val="22"/>
          <w:szCs w:val="22"/>
        </w:rPr>
        <w:t>M</w:t>
      </w:r>
      <w:r w:rsidRPr="00795617">
        <w:rPr>
          <w:sz w:val="22"/>
          <w:szCs w:val="22"/>
          <w:lang w:val="ru-RU"/>
        </w:rPr>
        <w:t>ГТУ им Н.Э. Баумана, обучающихся по направлению подготовки 09.03.0</w:t>
      </w:r>
      <w:r>
        <w:rPr>
          <w:sz w:val="22"/>
          <w:szCs w:val="22"/>
          <w:lang w:val="ru-RU"/>
        </w:rPr>
        <w:t>1</w:t>
      </w:r>
      <w:r w:rsidRPr="00795617">
        <w:rPr>
          <w:sz w:val="22"/>
          <w:szCs w:val="22"/>
          <w:lang w:val="ru-RU"/>
        </w:rPr>
        <w:t xml:space="preserve"> «</w:t>
      </w:r>
      <w:r>
        <w:rPr>
          <w:sz w:val="22"/>
          <w:szCs w:val="22"/>
          <w:lang w:val="ru-RU"/>
        </w:rPr>
        <w:t>Информатика и вычислительная техника</w:t>
      </w:r>
      <w:r w:rsidRPr="00795617">
        <w:rPr>
          <w:sz w:val="22"/>
          <w:szCs w:val="22"/>
          <w:lang w:val="ru-RU"/>
        </w:rPr>
        <w:t>».</w:t>
      </w:r>
    </w:p>
    <w:p w:rsidR="0094759A" w:rsidRPr="00795617" w:rsidRDefault="0094759A" w:rsidP="007D263B">
      <w:pPr>
        <w:pStyle w:val="Heading1"/>
        <w:rPr>
          <w:lang w:val="ru-RU"/>
        </w:rPr>
      </w:pPr>
      <w:r w:rsidRPr="00795617">
        <w:rPr>
          <w:lang w:val="ru-RU"/>
        </w:rPr>
        <w:br w:type="page"/>
      </w:r>
      <w:bookmarkStart w:id="2" w:name="_Toc523503878"/>
      <w:r>
        <w:rPr>
          <w:lang w:val="ru-RU"/>
        </w:rPr>
        <w:lastRenderedPageBreak/>
        <w:t>ЦЕЛЬ</w:t>
      </w:r>
      <w:r w:rsidRPr="00795617">
        <w:rPr>
          <w:lang w:val="ru-RU"/>
        </w:rPr>
        <w:t xml:space="preserve"> И ЗАДАЧИ </w:t>
      </w:r>
      <w:r>
        <w:rPr>
          <w:lang w:val="ru-RU"/>
        </w:rPr>
        <w:t xml:space="preserve">КУРСОВОЙ </w:t>
      </w:r>
      <w:r w:rsidRPr="00795617">
        <w:rPr>
          <w:lang w:val="ru-RU"/>
        </w:rPr>
        <w:t>РАБОТЫ</w:t>
      </w:r>
      <w:r>
        <w:rPr>
          <w:lang w:val="ru-RU"/>
        </w:rPr>
        <w:t>, ФОРМИРУЕМЫЕ НАВЫКИ, ЗНАНИЯ</w:t>
      </w:r>
      <w:bookmarkEnd w:id="2"/>
    </w:p>
    <w:p w:rsidR="0094759A" w:rsidRPr="00795617" w:rsidRDefault="0094759A" w:rsidP="00B808CE">
      <w:pPr>
        <w:ind w:firstLine="284"/>
        <w:rPr>
          <w:sz w:val="22"/>
          <w:szCs w:val="22"/>
          <w:lang w:val="ru-RU"/>
        </w:rPr>
      </w:pPr>
    </w:p>
    <w:p w:rsidR="0094759A" w:rsidRPr="00D27D42" w:rsidRDefault="0094759A" w:rsidP="00DC25F3">
      <w:pPr>
        <w:ind w:firstLine="284"/>
        <w:jc w:val="both"/>
        <w:rPr>
          <w:sz w:val="22"/>
          <w:szCs w:val="22"/>
          <w:lang w:val="ru-RU"/>
        </w:rPr>
      </w:pPr>
      <w:r w:rsidRPr="00960753">
        <w:rPr>
          <w:sz w:val="22"/>
          <w:szCs w:val="22"/>
          <w:lang w:val="ru-RU"/>
        </w:rPr>
        <w:t xml:space="preserve">Целью курсовой работы является формирование практических навыков по разработке и реализации программного приложения с использованием </w:t>
      </w:r>
      <w:r>
        <w:rPr>
          <w:sz w:val="22"/>
          <w:szCs w:val="22"/>
          <w:lang w:val="ru-RU"/>
        </w:rPr>
        <w:t>систем управления базами данных (СУБД)</w:t>
      </w:r>
      <w:r w:rsidRPr="00D27D42">
        <w:rPr>
          <w:sz w:val="22"/>
          <w:szCs w:val="22"/>
          <w:lang w:val="ru-RU"/>
        </w:rPr>
        <w:t>.</w:t>
      </w:r>
      <w:r>
        <w:rPr>
          <w:sz w:val="22"/>
          <w:szCs w:val="22"/>
          <w:lang w:val="ru-RU"/>
        </w:rPr>
        <w:t xml:space="preserve"> Современные СУБД всегда используются для создания многопользовательских приложений.</w:t>
      </w:r>
    </w:p>
    <w:p w:rsidR="0094759A" w:rsidRDefault="0094759A" w:rsidP="00DC25F3">
      <w:pPr>
        <w:ind w:firstLine="284"/>
        <w:jc w:val="both"/>
        <w:rPr>
          <w:sz w:val="22"/>
          <w:szCs w:val="22"/>
          <w:lang w:val="ru-RU"/>
        </w:rPr>
      </w:pPr>
    </w:p>
    <w:p w:rsidR="0094759A" w:rsidRPr="00960753" w:rsidRDefault="0094759A" w:rsidP="00DC25F3">
      <w:pPr>
        <w:ind w:firstLine="284"/>
        <w:jc w:val="both"/>
        <w:rPr>
          <w:sz w:val="22"/>
          <w:szCs w:val="22"/>
          <w:lang w:val="ru-RU"/>
        </w:rPr>
      </w:pPr>
      <w:r w:rsidRPr="00960753">
        <w:rPr>
          <w:sz w:val="22"/>
          <w:szCs w:val="22"/>
          <w:lang w:val="ru-RU"/>
        </w:rPr>
        <w:t>Задачи проектирования:</w:t>
      </w:r>
    </w:p>
    <w:p w:rsidR="0094759A" w:rsidRPr="009B367A" w:rsidRDefault="0094759A" w:rsidP="009B367A">
      <w:pPr>
        <w:pStyle w:val="ListParagraph"/>
        <w:numPr>
          <w:ilvl w:val="0"/>
          <w:numId w:val="41"/>
        </w:numPr>
        <w:jc w:val="both"/>
        <w:rPr>
          <w:sz w:val="22"/>
          <w:szCs w:val="22"/>
          <w:lang w:val="ru-RU"/>
        </w:rPr>
      </w:pPr>
      <w:r w:rsidRPr="009B367A">
        <w:rPr>
          <w:sz w:val="22"/>
          <w:szCs w:val="22"/>
          <w:lang w:val="ru-RU"/>
        </w:rPr>
        <w:t>Овладение практическими навыками системного анализа и моделирования, ведения научно-исследовательской, проектно-конструкторской и проектно-технологической деятельности, развитие индивидуальных творческих способностей.</w:t>
      </w:r>
    </w:p>
    <w:p w:rsidR="0094759A" w:rsidRDefault="0094759A" w:rsidP="009B367A">
      <w:pPr>
        <w:pStyle w:val="ListParagraph"/>
        <w:numPr>
          <w:ilvl w:val="0"/>
          <w:numId w:val="41"/>
        </w:numPr>
        <w:jc w:val="both"/>
        <w:rPr>
          <w:sz w:val="22"/>
          <w:szCs w:val="22"/>
          <w:lang w:val="ru-RU"/>
        </w:rPr>
      </w:pPr>
      <w:r>
        <w:rPr>
          <w:sz w:val="22"/>
          <w:szCs w:val="22"/>
          <w:lang w:val="ru-RU"/>
        </w:rPr>
        <w:t>Развитие умения управления жизненным циклом разработки программного обеспечения, способности самостоятельного написания нетривиальных законченных программных приложений.</w:t>
      </w:r>
    </w:p>
    <w:p w:rsidR="0094759A" w:rsidRDefault="0094759A" w:rsidP="009B367A">
      <w:pPr>
        <w:pStyle w:val="ListParagraph"/>
        <w:numPr>
          <w:ilvl w:val="0"/>
          <w:numId w:val="41"/>
        </w:numPr>
        <w:jc w:val="both"/>
        <w:rPr>
          <w:sz w:val="22"/>
          <w:szCs w:val="22"/>
          <w:lang w:val="ru-RU"/>
        </w:rPr>
      </w:pPr>
      <w:r>
        <w:rPr>
          <w:sz w:val="22"/>
          <w:szCs w:val="22"/>
          <w:lang w:val="ru-RU"/>
        </w:rPr>
        <w:t>У</w:t>
      </w:r>
      <w:r w:rsidRPr="00C95135">
        <w:rPr>
          <w:sz w:val="22"/>
          <w:szCs w:val="22"/>
          <w:lang w:val="ru-RU"/>
        </w:rPr>
        <w:t>своение методов грамотного ведения, оформления и редактирования технической документации</w:t>
      </w:r>
    </w:p>
    <w:p w:rsidR="0094759A" w:rsidRPr="009B367A" w:rsidRDefault="0094759A" w:rsidP="009B367A">
      <w:pPr>
        <w:pStyle w:val="ListParagraph"/>
        <w:numPr>
          <w:ilvl w:val="0"/>
          <w:numId w:val="41"/>
        </w:numPr>
        <w:jc w:val="both"/>
        <w:rPr>
          <w:sz w:val="22"/>
          <w:szCs w:val="22"/>
          <w:lang w:val="ru-RU"/>
        </w:rPr>
      </w:pPr>
      <w:r w:rsidRPr="009B367A">
        <w:rPr>
          <w:sz w:val="22"/>
          <w:szCs w:val="22"/>
          <w:lang w:val="ru-RU"/>
        </w:rPr>
        <w:t>Подготовка к выполнению выпускной квалификационной работы.</w:t>
      </w:r>
    </w:p>
    <w:p w:rsidR="0094759A" w:rsidRPr="00795617" w:rsidRDefault="0094759A" w:rsidP="00DC25F3">
      <w:pPr>
        <w:ind w:left="720"/>
        <w:jc w:val="both"/>
        <w:rPr>
          <w:sz w:val="22"/>
          <w:szCs w:val="22"/>
          <w:lang w:val="ru-RU"/>
        </w:rPr>
      </w:pPr>
    </w:p>
    <w:p w:rsidR="0094759A" w:rsidRPr="00795617" w:rsidRDefault="0094759A" w:rsidP="00DC25F3">
      <w:pPr>
        <w:jc w:val="both"/>
        <w:rPr>
          <w:sz w:val="22"/>
          <w:szCs w:val="22"/>
          <w:lang w:val="ru-RU"/>
        </w:rPr>
      </w:pPr>
    </w:p>
    <w:p w:rsidR="0094759A" w:rsidRPr="00983C9B" w:rsidRDefault="0094759A" w:rsidP="00DC25F3">
      <w:pPr>
        <w:ind w:firstLine="284"/>
        <w:jc w:val="both"/>
        <w:rPr>
          <w:sz w:val="22"/>
          <w:szCs w:val="22"/>
          <w:lang w:val="ru-RU"/>
        </w:rPr>
      </w:pPr>
      <w:r w:rsidRPr="00983C9B">
        <w:rPr>
          <w:sz w:val="22"/>
          <w:szCs w:val="22"/>
          <w:lang w:val="ru-RU"/>
        </w:rPr>
        <w:t>При выполнении курсовой работы у студентов формируются следующие навыки:</w:t>
      </w:r>
    </w:p>
    <w:p w:rsidR="0094759A" w:rsidRPr="00513CDC" w:rsidRDefault="0094759A" w:rsidP="00B432EB">
      <w:pPr>
        <w:pStyle w:val="ListParagraph"/>
        <w:numPr>
          <w:ilvl w:val="0"/>
          <w:numId w:val="11"/>
        </w:numPr>
        <w:jc w:val="both"/>
        <w:rPr>
          <w:sz w:val="22"/>
          <w:szCs w:val="22"/>
          <w:lang w:val="ru-RU"/>
        </w:rPr>
      </w:pPr>
      <w:r w:rsidRPr="00513CDC">
        <w:rPr>
          <w:sz w:val="22"/>
          <w:szCs w:val="22"/>
          <w:lang w:val="ru-RU"/>
        </w:rPr>
        <w:t>поиска и</w:t>
      </w:r>
      <w:r>
        <w:rPr>
          <w:sz w:val="22"/>
          <w:szCs w:val="22"/>
          <w:lang w:val="ru-RU"/>
        </w:rPr>
        <w:t xml:space="preserve"> </w:t>
      </w:r>
      <w:r w:rsidRPr="00513CDC">
        <w:rPr>
          <w:sz w:val="22"/>
          <w:szCs w:val="22"/>
          <w:lang w:val="ru-RU"/>
        </w:rPr>
        <w:t>обработки необходимой</w:t>
      </w:r>
      <w:r>
        <w:rPr>
          <w:sz w:val="22"/>
          <w:szCs w:val="22"/>
          <w:lang w:val="ru-RU"/>
        </w:rPr>
        <w:t xml:space="preserve"> </w:t>
      </w:r>
      <w:r w:rsidRPr="00513CDC">
        <w:rPr>
          <w:sz w:val="22"/>
          <w:szCs w:val="22"/>
          <w:lang w:val="ru-RU"/>
        </w:rPr>
        <w:t>информации из различных</w:t>
      </w:r>
      <w:r>
        <w:rPr>
          <w:sz w:val="22"/>
          <w:szCs w:val="22"/>
          <w:lang w:val="ru-RU"/>
        </w:rPr>
        <w:t xml:space="preserve"> </w:t>
      </w:r>
      <w:r w:rsidRPr="00513CDC">
        <w:rPr>
          <w:sz w:val="22"/>
          <w:szCs w:val="22"/>
          <w:lang w:val="ru-RU"/>
        </w:rPr>
        <w:t>источников с</w:t>
      </w:r>
      <w:r>
        <w:rPr>
          <w:sz w:val="22"/>
          <w:szCs w:val="22"/>
          <w:lang w:val="ru-RU"/>
        </w:rPr>
        <w:t xml:space="preserve"> </w:t>
      </w:r>
      <w:r w:rsidRPr="00513CDC">
        <w:rPr>
          <w:sz w:val="22"/>
          <w:szCs w:val="22"/>
          <w:lang w:val="ru-RU"/>
        </w:rPr>
        <w:t>использованием</w:t>
      </w:r>
      <w:r>
        <w:rPr>
          <w:sz w:val="22"/>
          <w:szCs w:val="22"/>
          <w:lang w:val="ru-RU"/>
        </w:rPr>
        <w:t xml:space="preserve"> </w:t>
      </w:r>
      <w:r w:rsidRPr="00513CDC">
        <w:rPr>
          <w:sz w:val="22"/>
          <w:szCs w:val="22"/>
          <w:lang w:val="ru-RU"/>
        </w:rPr>
        <w:t>современных</w:t>
      </w:r>
      <w:r>
        <w:rPr>
          <w:sz w:val="22"/>
          <w:szCs w:val="22"/>
          <w:lang w:val="ru-RU"/>
        </w:rPr>
        <w:t xml:space="preserve"> </w:t>
      </w:r>
      <w:r w:rsidRPr="00513CDC">
        <w:rPr>
          <w:sz w:val="22"/>
          <w:szCs w:val="22"/>
          <w:lang w:val="ru-RU"/>
        </w:rPr>
        <w:t>информационных</w:t>
      </w:r>
      <w:r>
        <w:rPr>
          <w:sz w:val="22"/>
          <w:szCs w:val="22"/>
          <w:lang w:val="ru-RU"/>
        </w:rPr>
        <w:t xml:space="preserve"> </w:t>
      </w:r>
      <w:r w:rsidRPr="00513CDC">
        <w:rPr>
          <w:sz w:val="22"/>
          <w:szCs w:val="22"/>
          <w:lang w:val="ru-RU"/>
        </w:rPr>
        <w:t>технологий;</w:t>
      </w:r>
    </w:p>
    <w:p w:rsidR="0094759A" w:rsidRDefault="0094759A" w:rsidP="004661EF">
      <w:pPr>
        <w:pStyle w:val="ListParagraph"/>
        <w:numPr>
          <w:ilvl w:val="0"/>
          <w:numId w:val="11"/>
        </w:numPr>
        <w:jc w:val="both"/>
        <w:rPr>
          <w:sz w:val="22"/>
          <w:szCs w:val="22"/>
          <w:lang w:val="ru-RU"/>
        </w:rPr>
      </w:pPr>
      <w:r w:rsidRPr="00513CDC">
        <w:rPr>
          <w:sz w:val="22"/>
          <w:szCs w:val="22"/>
          <w:lang w:val="ru-RU"/>
        </w:rPr>
        <w:t>генерации</w:t>
      </w:r>
      <w:r>
        <w:rPr>
          <w:sz w:val="22"/>
          <w:szCs w:val="22"/>
          <w:lang w:val="ru-RU"/>
        </w:rPr>
        <w:t xml:space="preserve"> </w:t>
      </w:r>
      <w:r w:rsidRPr="00513CDC">
        <w:rPr>
          <w:sz w:val="22"/>
          <w:szCs w:val="22"/>
          <w:lang w:val="ru-RU"/>
        </w:rPr>
        <w:t>различных вариантов</w:t>
      </w:r>
      <w:r>
        <w:rPr>
          <w:sz w:val="22"/>
          <w:szCs w:val="22"/>
          <w:lang w:val="ru-RU"/>
        </w:rPr>
        <w:t xml:space="preserve"> </w:t>
      </w:r>
      <w:r w:rsidRPr="00513CDC">
        <w:rPr>
          <w:sz w:val="22"/>
          <w:szCs w:val="22"/>
          <w:lang w:val="ru-RU"/>
        </w:rPr>
        <w:t>решений поставленных задач и выбора наиболее</w:t>
      </w:r>
      <w:r>
        <w:rPr>
          <w:sz w:val="22"/>
          <w:szCs w:val="22"/>
          <w:lang w:val="ru-RU"/>
        </w:rPr>
        <w:t xml:space="preserve"> </w:t>
      </w:r>
      <w:r w:rsidRPr="00513CDC">
        <w:rPr>
          <w:sz w:val="22"/>
          <w:szCs w:val="22"/>
          <w:lang w:val="ru-RU"/>
        </w:rPr>
        <w:t>эффективных вариантов;</w:t>
      </w:r>
    </w:p>
    <w:p w:rsidR="0094759A" w:rsidRDefault="0094759A" w:rsidP="001A1AE9">
      <w:pPr>
        <w:pStyle w:val="ListParagraph"/>
        <w:numPr>
          <w:ilvl w:val="0"/>
          <w:numId w:val="11"/>
        </w:numPr>
        <w:jc w:val="both"/>
        <w:rPr>
          <w:sz w:val="22"/>
          <w:szCs w:val="22"/>
          <w:lang w:val="ru-RU"/>
        </w:rPr>
      </w:pPr>
      <w:r w:rsidRPr="00513CDC">
        <w:rPr>
          <w:sz w:val="22"/>
          <w:szCs w:val="22"/>
          <w:lang w:val="ru-RU"/>
        </w:rPr>
        <w:t>использования методов инфологического</w:t>
      </w:r>
      <w:r>
        <w:rPr>
          <w:sz w:val="22"/>
          <w:szCs w:val="22"/>
          <w:lang w:val="ru-RU"/>
        </w:rPr>
        <w:t xml:space="preserve"> </w:t>
      </w:r>
      <w:r w:rsidRPr="00513CDC">
        <w:rPr>
          <w:sz w:val="22"/>
          <w:szCs w:val="22"/>
          <w:lang w:val="ru-RU"/>
        </w:rPr>
        <w:t>проектирования и разработки</w:t>
      </w:r>
      <w:r>
        <w:rPr>
          <w:sz w:val="22"/>
          <w:szCs w:val="22"/>
          <w:lang w:val="ru-RU"/>
        </w:rPr>
        <w:t xml:space="preserve"> </w:t>
      </w:r>
      <w:r w:rsidRPr="00513CDC">
        <w:rPr>
          <w:sz w:val="22"/>
          <w:szCs w:val="22"/>
          <w:lang w:val="ru-RU"/>
        </w:rPr>
        <w:t>схем баз данных;</w:t>
      </w:r>
    </w:p>
    <w:p w:rsidR="0094759A" w:rsidRDefault="0094759A" w:rsidP="00132E2D">
      <w:pPr>
        <w:pStyle w:val="ListParagraph"/>
        <w:numPr>
          <w:ilvl w:val="0"/>
          <w:numId w:val="11"/>
        </w:numPr>
        <w:jc w:val="both"/>
        <w:rPr>
          <w:sz w:val="22"/>
          <w:szCs w:val="22"/>
          <w:lang w:val="ru-RU"/>
        </w:rPr>
      </w:pPr>
      <w:r w:rsidRPr="00513CDC">
        <w:rPr>
          <w:sz w:val="22"/>
          <w:szCs w:val="22"/>
          <w:lang w:val="ru-RU"/>
        </w:rPr>
        <w:t>написания и</w:t>
      </w:r>
      <w:r>
        <w:rPr>
          <w:sz w:val="22"/>
          <w:szCs w:val="22"/>
          <w:lang w:val="ru-RU"/>
        </w:rPr>
        <w:t xml:space="preserve"> </w:t>
      </w:r>
      <w:r w:rsidRPr="00513CDC">
        <w:rPr>
          <w:sz w:val="22"/>
          <w:szCs w:val="22"/>
          <w:lang w:val="ru-RU"/>
        </w:rPr>
        <w:t>отладки запросов на языке</w:t>
      </w:r>
      <w:r>
        <w:rPr>
          <w:sz w:val="22"/>
          <w:szCs w:val="22"/>
          <w:lang w:val="ru-RU"/>
        </w:rPr>
        <w:t xml:space="preserve"> </w:t>
      </w:r>
      <w:r w:rsidRPr="00513CDC">
        <w:rPr>
          <w:sz w:val="22"/>
          <w:szCs w:val="22"/>
          <w:lang w:val="ru-RU"/>
        </w:rPr>
        <w:t>SQL;</w:t>
      </w:r>
    </w:p>
    <w:p w:rsidR="0094759A" w:rsidRDefault="0094759A" w:rsidP="005906FD">
      <w:pPr>
        <w:pStyle w:val="ListParagraph"/>
        <w:numPr>
          <w:ilvl w:val="0"/>
          <w:numId w:val="11"/>
        </w:numPr>
        <w:jc w:val="both"/>
        <w:rPr>
          <w:sz w:val="22"/>
          <w:szCs w:val="22"/>
          <w:lang w:val="ru-RU"/>
        </w:rPr>
      </w:pPr>
      <w:r w:rsidRPr="00513CDC">
        <w:rPr>
          <w:sz w:val="22"/>
          <w:szCs w:val="22"/>
          <w:lang w:val="ru-RU"/>
        </w:rPr>
        <w:t>навыками интеграции</w:t>
      </w:r>
      <w:r>
        <w:rPr>
          <w:sz w:val="22"/>
          <w:szCs w:val="22"/>
          <w:lang w:val="ru-RU"/>
        </w:rPr>
        <w:t xml:space="preserve"> </w:t>
      </w:r>
      <w:r w:rsidRPr="00513CDC">
        <w:rPr>
          <w:sz w:val="22"/>
          <w:szCs w:val="22"/>
          <w:lang w:val="ru-RU"/>
        </w:rPr>
        <w:t>алгоритмов работы с СУБД в</w:t>
      </w:r>
      <w:r>
        <w:rPr>
          <w:sz w:val="22"/>
          <w:szCs w:val="22"/>
          <w:lang w:val="ru-RU"/>
        </w:rPr>
        <w:t xml:space="preserve"> </w:t>
      </w:r>
      <w:r w:rsidRPr="00513CDC">
        <w:rPr>
          <w:sz w:val="22"/>
          <w:szCs w:val="22"/>
          <w:lang w:val="ru-RU"/>
        </w:rPr>
        <w:t>приложения</w:t>
      </w:r>
    </w:p>
    <w:p w:rsidR="0094759A" w:rsidRPr="00513CDC" w:rsidRDefault="0094759A" w:rsidP="00C61CF0">
      <w:pPr>
        <w:pStyle w:val="ListParagraph"/>
        <w:numPr>
          <w:ilvl w:val="0"/>
          <w:numId w:val="11"/>
        </w:numPr>
        <w:jc w:val="both"/>
        <w:rPr>
          <w:sz w:val="22"/>
          <w:szCs w:val="22"/>
          <w:lang w:val="ru-RU"/>
        </w:rPr>
      </w:pPr>
      <w:r w:rsidRPr="00513CDC">
        <w:rPr>
          <w:sz w:val="22"/>
          <w:szCs w:val="22"/>
          <w:lang w:val="ru-RU"/>
        </w:rPr>
        <w:lastRenderedPageBreak/>
        <w:t>оформления</w:t>
      </w:r>
      <w:r>
        <w:rPr>
          <w:sz w:val="22"/>
          <w:szCs w:val="22"/>
          <w:lang w:val="ru-RU"/>
        </w:rPr>
        <w:t xml:space="preserve"> </w:t>
      </w:r>
      <w:r w:rsidRPr="00513CDC">
        <w:rPr>
          <w:sz w:val="22"/>
          <w:szCs w:val="22"/>
          <w:lang w:val="ru-RU"/>
        </w:rPr>
        <w:t>отчетов и</w:t>
      </w:r>
      <w:r>
        <w:rPr>
          <w:sz w:val="22"/>
          <w:szCs w:val="22"/>
          <w:lang w:val="ru-RU"/>
        </w:rPr>
        <w:t xml:space="preserve"> </w:t>
      </w:r>
      <w:r w:rsidRPr="00513CDC">
        <w:rPr>
          <w:sz w:val="22"/>
          <w:szCs w:val="22"/>
          <w:lang w:val="ru-RU"/>
        </w:rPr>
        <w:t>технической документации</w:t>
      </w:r>
      <w:r>
        <w:rPr>
          <w:sz w:val="22"/>
          <w:szCs w:val="22"/>
          <w:lang w:val="ru-RU"/>
        </w:rPr>
        <w:t xml:space="preserve"> </w:t>
      </w:r>
      <w:r w:rsidRPr="00513CDC">
        <w:rPr>
          <w:sz w:val="22"/>
          <w:szCs w:val="22"/>
          <w:lang w:val="ru-RU"/>
        </w:rPr>
        <w:t>по вопросам проектирования</w:t>
      </w:r>
      <w:r>
        <w:rPr>
          <w:sz w:val="22"/>
          <w:szCs w:val="22"/>
          <w:lang w:val="ru-RU"/>
        </w:rPr>
        <w:t xml:space="preserve"> </w:t>
      </w:r>
      <w:r w:rsidRPr="00513CDC">
        <w:rPr>
          <w:sz w:val="22"/>
          <w:szCs w:val="22"/>
          <w:lang w:val="ru-RU"/>
        </w:rPr>
        <w:t>БД и приложений</w:t>
      </w:r>
    </w:p>
    <w:p w:rsidR="0094759A" w:rsidRPr="00983C9B" w:rsidRDefault="0094759A" w:rsidP="00DC25F3">
      <w:pPr>
        <w:pStyle w:val="ListParagraph"/>
        <w:numPr>
          <w:ilvl w:val="0"/>
          <w:numId w:val="11"/>
        </w:numPr>
        <w:jc w:val="both"/>
        <w:rPr>
          <w:sz w:val="22"/>
          <w:szCs w:val="22"/>
          <w:lang w:val="ru-RU"/>
        </w:rPr>
      </w:pPr>
      <w:r w:rsidRPr="00983C9B">
        <w:rPr>
          <w:sz w:val="22"/>
          <w:szCs w:val="22"/>
          <w:lang w:val="ru-RU"/>
        </w:rPr>
        <w:t>представления результатов своей работы в виде доклада;</w:t>
      </w:r>
    </w:p>
    <w:p w:rsidR="0094759A" w:rsidRPr="00983C9B" w:rsidRDefault="0094759A" w:rsidP="00DC25F3">
      <w:pPr>
        <w:pStyle w:val="ListParagraph"/>
        <w:numPr>
          <w:ilvl w:val="0"/>
          <w:numId w:val="11"/>
        </w:numPr>
        <w:jc w:val="both"/>
        <w:rPr>
          <w:sz w:val="22"/>
          <w:szCs w:val="22"/>
          <w:lang w:val="ru-RU"/>
        </w:rPr>
      </w:pPr>
      <w:r w:rsidRPr="00983C9B">
        <w:rPr>
          <w:sz w:val="22"/>
          <w:szCs w:val="22"/>
          <w:lang w:val="ru-RU"/>
        </w:rPr>
        <w:t>защиты полученных результатов в дискуссии.</w:t>
      </w:r>
    </w:p>
    <w:p w:rsidR="0094759A" w:rsidRDefault="0094759A" w:rsidP="00DC25F3">
      <w:pPr>
        <w:ind w:firstLine="284"/>
        <w:jc w:val="both"/>
        <w:rPr>
          <w:sz w:val="22"/>
          <w:szCs w:val="22"/>
          <w:lang w:val="ru-RU"/>
        </w:rPr>
      </w:pPr>
    </w:p>
    <w:p w:rsidR="0094759A" w:rsidRDefault="0094759A" w:rsidP="00DC25F3">
      <w:pPr>
        <w:ind w:firstLine="284"/>
        <w:jc w:val="both"/>
        <w:rPr>
          <w:sz w:val="22"/>
          <w:szCs w:val="22"/>
          <w:lang w:val="ru-RU"/>
        </w:rPr>
      </w:pPr>
      <w:r>
        <w:rPr>
          <w:sz w:val="22"/>
          <w:szCs w:val="22"/>
          <w:lang w:val="ru-RU"/>
        </w:rPr>
        <w:t>В процессе работы студент должен использовать и углубить следующие знания по курсу «Базы данных»:</w:t>
      </w:r>
    </w:p>
    <w:p w:rsidR="0094759A" w:rsidRPr="00795617" w:rsidRDefault="0094759A" w:rsidP="00DC25F3">
      <w:pPr>
        <w:ind w:firstLine="284"/>
        <w:jc w:val="both"/>
        <w:rPr>
          <w:sz w:val="22"/>
          <w:szCs w:val="22"/>
          <w:lang w:val="ru-RU"/>
        </w:rPr>
      </w:pPr>
    </w:p>
    <w:p w:rsidR="0094759A" w:rsidRPr="00513CDC" w:rsidRDefault="0094759A" w:rsidP="00513CDC">
      <w:pPr>
        <w:pStyle w:val="ListParagraph"/>
        <w:numPr>
          <w:ilvl w:val="0"/>
          <w:numId w:val="11"/>
        </w:numPr>
        <w:jc w:val="both"/>
        <w:rPr>
          <w:sz w:val="22"/>
          <w:szCs w:val="22"/>
          <w:lang w:val="ru-RU"/>
        </w:rPr>
      </w:pPr>
      <w:r w:rsidRPr="00513CDC">
        <w:rPr>
          <w:sz w:val="22"/>
          <w:szCs w:val="22"/>
          <w:lang w:val="ru-RU"/>
        </w:rPr>
        <w:t>концепции развития баз и</w:t>
      </w:r>
      <w:r>
        <w:rPr>
          <w:sz w:val="22"/>
          <w:szCs w:val="22"/>
          <w:lang w:val="ru-RU"/>
        </w:rPr>
        <w:t xml:space="preserve"> </w:t>
      </w:r>
      <w:r w:rsidRPr="00513CDC">
        <w:rPr>
          <w:sz w:val="22"/>
          <w:szCs w:val="22"/>
          <w:lang w:val="ru-RU"/>
        </w:rPr>
        <w:t>банков данных, модели</w:t>
      </w:r>
      <w:r>
        <w:rPr>
          <w:sz w:val="22"/>
          <w:szCs w:val="22"/>
          <w:lang w:val="ru-RU"/>
        </w:rPr>
        <w:t xml:space="preserve"> </w:t>
      </w:r>
      <w:r w:rsidRPr="00513CDC">
        <w:rPr>
          <w:sz w:val="22"/>
          <w:szCs w:val="22"/>
          <w:lang w:val="ru-RU"/>
        </w:rPr>
        <w:t>данных и СУБД;</w:t>
      </w:r>
    </w:p>
    <w:p w:rsidR="0094759A" w:rsidRPr="00513CDC" w:rsidRDefault="0094759A" w:rsidP="00513CDC">
      <w:pPr>
        <w:pStyle w:val="ListParagraph"/>
        <w:numPr>
          <w:ilvl w:val="0"/>
          <w:numId w:val="11"/>
        </w:numPr>
        <w:jc w:val="both"/>
        <w:rPr>
          <w:sz w:val="22"/>
          <w:szCs w:val="22"/>
          <w:lang w:val="ru-RU"/>
        </w:rPr>
      </w:pPr>
      <w:r w:rsidRPr="00513CDC">
        <w:rPr>
          <w:sz w:val="22"/>
          <w:szCs w:val="22"/>
          <w:lang w:val="ru-RU"/>
        </w:rPr>
        <w:t>принципы инфологического</w:t>
      </w:r>
      <w:r>
        <w:rPr>
          <w:sz w:val="22"/>
          <w:szCs w:val="22"/>
          <w:lang w:val="ru-RU"/>
        </w:rPr>
        <w:t xml:space="preserve"> </w:t>
      </w:r>
      <w:r w:rsidRPr="00513CDC">
        <w:rPr>
          <w:sz w:val="22"/>
          <w:szCs w:val="22"/>
          <w:lang w:val="ru-RU"/>
        </w:rPr>
        <w:t>проектирования БД;</w:t>
      </w:r>
    </w:p>
    <w:p w:rsidR="0094759A" w:rsidRPr="00513CDC" w:rsidRDefault="0094759A" w:rsidP="00513CDC">
      <w:pPr>
        <w:pStyle w:val="ListParagraph"/>
        <w:numPr>
          <w:ilvl w:val="0"/>
          <w:numId w:val="11"/>
        </w:numPr>
        <w:jc w:val="both"/>
        <w:rPr>
          <w:sz w:val="22"/>
          <w:szCs w:val="22"/>
          <w:lang w:val="ru-RU"/>
        </w:rPr>
      </w:pPr>
      <w:r w:rsidRPr="00513CDC">
        <w:rPr>
          <w:sz w:val="22"/>
          <w:szCs w:val="22"/>
          <w:lang w:val="ru-RU"/>
        </w:rPr>
        <w:t>основы реляционной модели</w:t>
      </w:r>
      <w:r>
        <w:rPr>
          <w:sz w:val="22"/>
          <w:szCs w:val="22"/>
          <w:lang w:val="ru-RU"/>
        </w:rPr>
        <w:t xml:space="preserve"> </w:t>
      </w:r>
      <w:r w:rsidRPr="00513CDC">
        <w:rPr>
          <w:sz w:val="22"/>
          <w:szCs w:val="22"/>
          <w:lang w:val="ru-RU"/>
        </w:rPr>
        <w:t>данных, реляционной</w:t>
      </w:r>
      <w:r>
        <w:rPr>
          <w:sz w:val="22"/>
          <w:szCs w:val="22"/>
          <w:lang w:val="ru-RU"/>
        </w:rPr>
        <w:t xml:space="preserve"> </w:t>
      </w:r>
      <w:r w:rsidRPr="00513CDC">
        <w:rPr>
          <w:sz w:val="22"/>
          <w:szCs w:val="22"/>
          <w:lang w:val="ru-RU"/>
        </w:rPr>
        <w:t>алгебры, реляционного</w:t>
      </w:r>
      <w:r>
        <w:rPr>
          <w:sz w:val="22"/>
          <w:szCs w:val="22"/>
          <w:lang w:val="ru-RU"/>
        </w:rPr>
        <w:t xml:space="preserve"> </w:t>
      </w:r>
      <w:r w:rsidRPr="00513CDC">
        <w:rPr>
          <w:sz w:val="22"/>
          <w:szCs w:val="22"/>
          <w:lang w:val="ru-RU"/>
        </w:rPr>
        <w:t>исчисления и нормализации</w:t>
      </w:r>
      <w:r>
        <w:rPr>
          <w:sz w:val="22"/>
          <w:szCs w:val="22"/>
          <w:lang w:val="ru-RU"/>
        </w:rPr>
        <w:t xml:space="preserve"> </w:t>
      </w:r>
      <w:r w:rsidRPr="00513CDC">
        <w:rPr>
          <w:sz w:val="22"/>
          <w:szCs w:val="22"/>
          <w:lang w:val="ru-RU"/>
        </w:rPr>
        <w:t>схем отношений;</w:t>
      </w:r>
    </w:p>
    <w:p w:rsidR="0094759A" w:rsidRPr="00513CDC" w:rsidRDefault="0094759A" w:rsidP="00513CDC">
      <w:pPr>
        <w:pStyle w:val="ListParagraph"/>
        <w:numPr>
          <w:ilvl w:val="0"/>
          <w:numId w:val="11"/>
        </w:numPr>
        <w:jc w:val="both"/>
        <w:rPr>
          <w:sz w:val="22"/>
          <w:szCs w:val="22"/>
          <w:lang w:val="ru-RU"/>
        </w:rPr>
      </w:pPr>
      <w:r w:rsidRPr="00513CDC">
        <w:rPr>
          <w:sz w:val="22"/>
          <w:szCs w:val="22"/>
          <w:lang w:val="ru-RU"/>
        </w:rPr>
        <w:t>принципы оптимизации запросов и организации</w:t>
      </w:r>
      <w:r>
        <w:rPr>
          <w:sz w:val="22"/>
          <w:szCs w:val="22"/>
          <w:lang w:val="ru-RU"/>
        </w:rPr>
        <w:t xml:space="preserve"> </w:t>
      </w:r>
      <w:r w:rsidRPr="00513CDC">
        <w:rPr>
          <w:sz w:val="22"/>
          <w:szCs w:val="22"/>
          <w:lang w:val="ru-RU"/>
        </w:rPr>
        <w:t>индексных файлов;</w:t>
      </w:r>
    </w:p>
    <w:p w:rsidR="0094759A" w:rsidRPr="00513CDC" w:rsidRDefault="0094759A" w:rsidP="00513CDC">
      <w:pPr>
        <w:pStyle w:val="ListParagraph"/>
        <w:numPr>
          <w:ilvl w:val="0"/>
          <w:numId w:val="11"/>
        </w:numPr>
        <w:jc w:val="both"/>
        <w:rPr>
          <w:sz w:val="22"/>
          <w:szCs w:val="22"/>
          <w:lang w:val="ru-RU"/>
        </w:rPr>
      </w:pPr>
      <w:r w:rsidRPr="00513CDC">
        <w:rPr>
          <w:sz w:val="22"/>
          <w:szCs w:val="22"/>
          <w:lang w:val="ru-RU"/>
        </w:rPr>
        <w:t>язык SQL</w:t>
      </w:r>
    </w:p>
    <w:p w:rsidR="0094759A" w:rsidRPr="00513CDC" w:rsidRDefault="0094759A" w:rsidP="00513CDC">
      <w:pPr>
        <w:pStyle w:val="ListParagraph"/>
        <w:numPr>
          <w:ilvl w:val="0"/>
          <w:numId w:val="11"/>
        </w:numPr>
        <w:jc w:val="both"/>
        <w:rPr>
          <w:sz w:val="22"/>
          <w:szCs w:val="22"/>
          <w:lang w:val="ru-RU"/>
        </w:rPr>
      </w:pPr>
      <w:r w:rsidRPr="00513CDC">
        <w:rPr>
          <w:sz w:val="22"/>
          <w:szCs w:val="22"/>
          <w:lang w:val="ru-RU"/>
        </w:rPr>
        <w:t>технологические</w:t>
      </w:r>
      <w:r>
        <w:rPr>
          <w:sz w:val="22"/>
          <w:szCs w:val="22"/>
          <w:lang w:val="ru-RU"/>
        </w:rPr>
        <w:t xml:space="preserve"> </w:t>
      </w:r>
      <w:r w:rsidRPr="00513CDC">
        <w:rPr>
          <w:sz w:val="22"/>
          <w:szCs w:val="22"/>
          <w:lang w:val="ru-RU"/>
        </w:rPr>
        <w:t>возможности и состав</w:t>
      </w:r>
      <w:r>
        <w:rPr>
          <w:sz w:val="22"/>
          <w:szCs w:val="22"/>
          <w:lang w:val="ru-RU"/>
        </w:rPr>
        <w:t xml:space="preserve"> </w:t>
      </w:r>
      <w:r w:rsidRPr="00513CDC">
        <w:rPr>
          <w:sz w:val="22"/>
          <w:szCs w:val="22"/>
          <w:lang w:val="ru-RU"/>
        </w:rPr>
        <w:t>современных СУБД;</w:t>
      </w:r>
    </w:p>
    <w:p w:rsidR="0094759A" w:rsidRPr="00513CDC" w:rsidRDefault="0094759A" w:rsidP="00513CDC">
      <w:pPr>
        <w:pStyle w:val="ListParagraph"/>
        <w:numPr>
          <w:ilvl w:val="0"/>
          <w:numId w:val="11"/>
        </w:numPr>
        <w:jc w:val="both"/>
        <w:rPr>
          <w:sz w:val="22"/>
          <w:szCs w:val="22"/>
          <w:lang w:val="ru-RU"/>
        </w:rPr>
      </w:pPr>
      <w:r w:rsidRPr="00513CDC">
        <w:rPr>
          <w:sz w:val="22"/>
          <w:szCs w:val="22"/>
          <w:lang w:val="ru-RU"/>
        </w:rPr>
        <w:t>принципы проектирования</w:t>
      </w:r>
      <w:r>
        <w:rPr>
          <w:sz w:val="22"/>
          <w:szCs w:val="22"/>
          <w:lang w:val="ru-RU"/>
        </w:rPr>
        <w:t xml:space="preserve"> </w:t>
      </w:r>
      <w:r w:rsidRPr="00513CDC">
        <w:rPr>
          <w:sz w:val="22"/>
          <w:szCs w:val="22"/>
          <w:lang w:val="ru-RU"/>
        </w:rPr>
        <w:t>БД и приложений,</w:t>
      </w:r>
      <w:r>
        <w:rPr>
          <w:sz w:val="22"/>
          <w:szCs w:val="22"/>
          <w:lang w:val="ru-RU"/>
        </w:rPr>
        <w:t xml:space="preserve"> </w:t>
      </w:r>
      <w:r w:rsidRPr="00513CDC">
        <w:rPr>
          <w:sz w:val="22"/>
          <w:szCs w:val="22"/>
          <w:lang w:val="ru-RU"/>
        </w:rPr>
        <w:t>использующих БД;</w:t>
      </w:r>
    </w:p>
    <w:p w:rsidR="0094759A" w:rsidRPr="00795617" w:rsidRDefault="0094759A" w:rsidP="00513CDC">
      <w:pPr>
        <w:pStyle w:val="ListParagraph"/>
        <w:numPr>
          <w:ilvl w:val="0"/>
          <w:numId w:val="11"/>
        </w:numPr>
        <w:jc w:val="both"/>
        <w:rPr>
          <w:sz w:val="22"/>
          <w:szCs w:val="22"/>
          <w:lang w:val="ru-RU"/>
        </w:rPr>
      </w:pPr>
      <w:r w:rsidRPr="00513CDC">
        <w:rPr>
          <w:sz w:val="22"/>
          <w:szCs w:val="22"/>
          <w:lang w:val="ru-RU"/>
        </w:rPr>
        <w:t>язык SQL и альтернативы</w:t>
      </w:r>
      <w:r>
        <w:rPr>
          <w:sz w:val="22"/>
          <w:szCs w:val="22"/>
          <w:lang w:val="ru-RU"/>
        </w:rPr>
        <w:t xml:space="preserve"> </w:t>
      </w:r>
      <w:r w:rsidRPr="00513CDC">
        <w:rPr>
          <w:sz w:val="22"/>
          <w:szCs w:val="22"/>
          <w:lang w:val="ru-RU"/>
        </w:rPr>
        <w:t>использованию SQL</w:t>
      </w:r>
      <w:r w:rsidRPr="00795617">
        <w:rPr>
          <w:sz w:val="22"/>
          <w:szCs w:val="22"/>
          <w:lang w:val="ru-RU"/>
        </w:rPr>
        <w:br w:type="page"/>
      </w:r>
    </w:p>
    <w:p w:rsidR="0094759A" w:rsidRPr="00795617" w:rsidRDefault="0094759A" w:rsidP="0034307D">
      <w:pPr>
        <w:pStyle w:val="Heading1"/>
        <w:rPr>
          <w:lang w:val="ru-RU"/>
        </w:rPr>
      </w:pPr>
      <w:bookmarkStart w:id="3" w:name="bookmark2"/>
      <w:bookmarkStart w:id="4" w:name="_Toc523503879"/>
      <w:r>
        <w:rPr>
          <w:lang w:val="ru-RU"/>
        </w:rPr>
        <w:t>СТРУКТУРА КУРСОВОЙ РАБОТЫ</w:t>
      </w:r>
      <w:bookmarkEnd w:id="4"/>
    </w:p>
    <w:p w:rsidR="0094759A" w:rsidRPr="00795617" w:rsidRDefault="0094759A" w:rsidP="00B808CE">
      <w:pPr>
        <w:ind w:firstLine="284"/>
        <w:jc w:val="both"/>
        <w:rPr>
          <w:b/>
          <w:bCs/>
          <w:sz w:val="22"/>
          <w:szCs w:val="22"/>
          <w:lang w:val="ru-RU"/>
        </w:rPr>
      </w:pPr>
    </w:p>
    <w:p w:rsidR="0094759A" w:rsidRPr="00795617" w:rsidRDefault="0094759A" w:rsidP="00DC25F3">
      <w:pPr>
        <w:autoSpaceDE w:val="0"/>
        <w:autoSpaceDN w:val="0"/>
        <w:adjustRightInd w:val="0"/>
        <w:rPr>
          <w:rFonts w:eastAsia="TimesNewRoman,Bold"/>
          <w:b/>
          <w:bCs/>
          <w:sz w:val="22"/>
          <w:szCs w:val="22"/>
          <w:lang w:val="ru-RU"/>
        </w:rPr>
      </w:pPr>
      <w:r w:rsidRPr="00795617">
        <w:rPr>
          <w:rFonts w:eastAsia="TimesNewRoman,Bold"/>
          <w:b/>
          <w:bCs/>
          <w:sz w:val="22"/>
          <w:szCs w:val="22"/>
          <w:lang w:val="ru-RU"/>
        </w:rPr>
        <w:t xml:space="preserve">Основные </w:t>
      </w:r>
      <w:r>
        <w:rPr>
          <w:rFonts w:eastAsia="TimesNewRoman,Bold"/>
          <w:b/>
          <w:bCs/>
          <w:sz w:val="22"/>
          <w:szCs w:val="22"/>
          <w:lang w:val="ru-RU"/>
        </w:rPr>
        <w:t>требования к структуре</w:t>
      </w:r>
    </w:p>
    <w:p w:rsidR="0094759A" w:rsidRDefault="0094759A" w:rsidP="00DC25F3">
      <w:pPr>
        <w:ind w:firstLine="284"/>
        <w:jc w:val="both"/>
        <w:rPr>
          <w:sz w:val="22"/>
          <w:szCs w:val="22"/>
          <w:lang w:val="ru-RU"/>
        </w:rPr>
      </w:pPr>
      <w:r>
        <w:rPr>
          <w:sz w:val="22"/>
          <w:szCs w:val="22"/>
          <w:lang w:val="ru-RU"/>
        </w:rPr>
        <w:t>Отчет о курсовой</w:t>
      </w:r>
      <w:r w:rsidRPr="00960753">
        <w:rPr>
          <w:sz w:val="22"/>
          <w:szCs w:val="22"/>
          <w:lang w:val="ru-RU"/>
        </w:rPr>
        <w:t xml:space="preserve"> работ</w:t>
      </w:r>
      <w:r>
        <w:rPr>
          <w:sz w:val="22"/>
          <w:szCs w:val="22"/>
          <w:lang w:val="ru-RU"/>
        </w:rPr>
        <w:t>е</w:t>
      </w:r>
      <w:r w:rsidRPr="00960753">
        <w:rPr>
          <w:sz w:val="22"/>
          <w:szCs w:val="22"/>
          <w:lang w:val="ru-RU"/>
        </w:rPr>
        <w:t xml:space="preserve"> содержит две части — расчетно-пояснительную записку и графическую часть. Данные компоненты оформляются каждым студентом индивидуально и содержат описание лично вы</w:t>
      </w:r>
      <w:r w:rsidRPr="00960753">
        <w:rPr>
          <w:sz w:val="22"/>
          <w:szCs w:val="22"/>
          <w:lang w:val="ru-RU"/>
        </w:rPr>
        <w:softHyphen/>
        <w:t>полненной работы. Расчетно-пояснительная записка курсовой ра</w:t>
      </w:r>
      <w:r w:rsidRPr="00960753">
        <w:rPr>
          <w:sz w:val="22"/>
          <w:szCs w:val="22"/>
          <w:lang w:val="ru-RU"/>
        </w:rPr>
        <w:softHyphen/>
        <w:t>боты по разработке программного приложения состоит из сле</w:t>
      </w:r>
      <w:r w:rsidRPr="00960753">
        <w:rPr>
          <w:sz w:val="22"/>
          <w:szCs w:val="22"/>
          <w:lang w:val="ru-RU"/>
        </w:rPr>
        <w:softHyphen/>
        <w:t>дующих частей:</w:t>
      </w:r>
    </w:p>
    <w:p w:rsidR="0094759A" w:rsidRPr="002F2477" w:rsidRDefault="0094759A" w:rsidP="00DC25F3">
      <w:pPr>
        <w:pStyle w:val="ListParagraph"/>
        <w:numPr>
          <w:ilvl w:val="0"/>
          <w:numId w:val="15"/>
        </w:numPr>
        <w:jc w:val="both"/>
        <w:rPr>
          <w:sz w:val="22"/>
          <w:szCs w:val="22"/>
          <w:lang w:val="ru-RU"/>
        </w:rPr>
      </w:pPr>
      <w:r w:rsidRPr="002F2477">
        <w:rPr>
          <w:sz w:val="22"/>
          <w:szCs w:val="22"/>
          <w:lang w:val="ru-RU"/>
        </w:rPr>
        <w:t>Техническое задание.</w:t>
      </w:r>
    </w:p>
    <w:p w:rsidR="0094759A" w:rsidRPr="00FD3930" w:rsidRDefault="0094759A" w:rsidP="00FD3930">
      <w:pPr>
        <w:pStyle w:val="ListParagraph"/>
        <w:numPr>
          <w:ilvl w:val="0"/>
          <w:numId w:val="15"/>
        </w:numPr>
        <w:jc w:val="both"/>
        <w:rPr>
          <w:sz w:val="22"/>
          <w:szCs w:val="22"/>
          <w:lang w:val="ru-RU"/>
        </w:rPr>
      </w:pPr>
      <w:r>
        <w:rPr>
          <w:sz w:val="22"/>
          <w:szCs w:val="22"/>
          <w:lang w:val="ru-RU"/>
        </w:rPr>
        <w:t>И</w:t>
      </w:r>
      <w:r w:rsidRPr="002F2477">
        <w:rPr>
          <w:sz w:val="22"/>
          <w:szCs w:val="22"/>
          <w:lang w:val="ru-RU"/>
        </w:rPr>
        <w:t>сследовательская часть.</w:t>
      </w:r>
      <w:r>
        <w:rPr>
          <w:sz w:val="22"/>
          <w:szCs w:val="22"/>
          <w:lang w:val="ru-RU"/>
        </w:rPr>
        <w:t xml:space="preserve"> (</w:t>
      </w:r>
      <w:r w:rsidRPr="00FD3930">
        <w:rPr>
          <w:sz w:val="22"/>
          <w:szCs w:val="22"/>
          <w:lang w:val="ru-RU"/>
        </w:rPr>
        <w:t>Научно-</w:t>
      </w:r>
      <w:r w:rsidRPr="002F2477">
        <w:rPr>
          <w:sz w:val="22"/>
          <w:szCs w:val="22"/>
          <w:lang w:val="ru-RU"/>
        </w:rPr>
        <w:t>исследовательская часть.</w:t>
      </w:r>
      <w:r>
        <w:rPr>
          <w:sz w:val="22"/>
          <w:szCs w:val="22"/>
          <w:lang w:val="ru-RU"/>
        </w:rPr>
        <w:t>)</w:t>
      </w:r>
    </w:p>
    <w:p w:rsidR="0094759A" w:rsidRPr="002F2477" w:rsidRDefault="0094759A" w:rsidP="00DC25F3">
      <w:pPr>
        <w:pStyle w:val="ListParagraph"/>
        <w:numPr>
          <w:ilvl w:val="0"/>
          <w:numId w:val="15"/>
        </w:numPr>
        <w:jc w:val="both"/>
        <w:rPr>
          <w:sz w:val="22"/>
          <w:szCs w:val="22"/>
          <w:lang w:val="ru-RU"/>
        </w:rPr>
      </w:pPr>
      <w:r w:rsidRPr="002F2477">
        <w:rPr>
          <w:sz w:val="22"/>
          <w:szCs w:val="22"/>
        </w:rPr>
        <w:t>Проектн</w:t>
      </w:r>
      <w:r>
        <w:rPr>
          <w:sz w:val="22"/>
          <w:szCs w:val="22"/>
          <w:lang w:val="ru-RU"/>
        </w:rPr>
        <w:t>о - конструкторская</w:t>
      </w:r>
      <w:r w:rsidRPr="002F2477">
        <w:rPr>
          <w:sz w:val="22"/>
          <w:szCs w:val="22"/>
          <w:lang w:val="ru-RU"/>
        </w:rPr>
        <w:t xml:space="preserve"> часть.</w:t>
      </w:r>
    </w:p>
    <w:p w:rsidR="0094759A" w:rsidRPr="002F2477" w:rsidRDefault="0094759A" w:rsidP="00DC25F3">
      <w:pPr>
        <w:pStyle w:val="ListParagraph"/>
        <w:numPr>
          <w:ilvl w:val="0"/>
          <w:numId w:val="15"/>
        </w:numPr>
        <w:jc w:val="both"/>
        <w:rPr>
          <w:sz w:val="22"/>
          <w:szCs w:val="22"/>
          <w:lang w:val="ru-RU"/>
        </w:rPr>
      </w:pPr>
      <w:r w:rsidRPr="002F2477">
        <w:rPr>
          <w:sz w:val="22"/>
          <w:szCs w:val="22"/>
        </w:rPr>
        <w:t>Проектн</w:t>
      </w:r>
      <w:r>
        <w:rPr>
          <w:sz w:val="22"/>
          <w:szCs w:val="22"/>
          <w:lang w:val="ru-RU"/>
        </w:rPr>
        <w:t>о</w:t>
      </w:r>
      <w:r w:rsidRPr="002F2477">
        <w:rPr>
          <w:sz w:val="22"/>
          <w:szCs w:val="22"/>
        </w:rPr>
        <w:t>-т</w:t>
      </w:r>
      <w:r w:rsidRPr="002F2477">
        <w:rPr>
          <w:sz w:val="22"/>
          <w:szCs w:val="22"/>
          <w:lang w:val="ru-RU"/>
        </w:rPr>
        <w:t>ехнологическая часть.</w:t>
      </w:r>
    </w:p>
    <w:p w:rsidR="0094759A" w:rsidRPr="00960753" w:rsidRDefault="0094759A" w:rsidP="00DC25F3">
      <w:pPr>
        <w:ind w:firstLine="284"/>
        <w:jc w:val="both"/>
        <w:rPr>
          <w:sz w:val="22"/>
          <w:szCs w:val="22"/>
          <w:lang w:val="ru-RU"/>
        </w:rPr>
      </w:pPr>
      <w:r w:rsidRPr="00960753">
        <w:rPr>
          <w:sz w:val="22"/>
          <w:szCs w:val="22"/>
          <w:lang w:val="ru-RU"/>
        </w:rPr>
        <w:t>Содержание разделов, состав подразделов и пунктов расчетно-пояснительной записки определяются темой и характером курсо</w:t>
      </w:r>
      <w:r w:rsidRPr="00960753">
        <w:rPr>
          <w:sz w:val="22"/>
          <w:szCs w:val="22"/>
          <w:lang w:val="ru-RU"/>
        </w:rPr>
        <w:softHyphen/>
        <w:t>вой работы.</w:t>
      </w:r>
    </w:p>
    <w:p w:rsidR="0094759A" w:rsidRPr="006C36E0" w:rsidRDefault="0094759A" w:rsidP="00DC25F3">
      <w:pPr>
        <w:ind w:firstLine="284"/>
        <w:jc w:val="both"/>
        <w:rPr>
          <w:sz w:val="22"/>
          <w:szCs w:val="22"/>
          <w:lang w:val="ru-RU"/>
        </w:rPr>
      </w:pPr>
      <w:r w:rsidRPr="00960753">
        <w:rPr>
          <w:sz w:val="22"/>
          <w:szCs w:val="22"/>
          <w:lang w:val="ru-RU"/>
        </w:rPr>
        <w:t xml:space="preserve">Графическая часть работы, оформленная на листах формата А1, наглядно иллюстрирует выполненную работу. </w:t>
      </w:r>
      <w:r w:rsidRPr="00C74455">
        <w:rPr>
          <w:sz w:val="22"/>
          <w:szCs w:val="22"/>
          <w:lang w:val="ru-RU"/>
        </w:rPr>
        <w:t>Оформление основ</w:t>
      </w:r>
      <w:r w:rsidRPr="00C74455">
        <w:rPr>
          <w:sz w:val="22"/>
          <w:szCs w:val="22"/>
          <w:lang w:val="ru-RU"/>
        </w:rPr>
        <w:softHyphen/>
        <w:t xml:space="preserve">ных элементов схем алгоритмов показано в </w:t>
      </w:r>
      <w:hyperlink w:anchor="_ПРИЛОЖЕНИЕ_Б" w:history="1">
        <w:r w:rsidRPr="00FD3930">
          <w:rPr>
            <w:rStyle w:val="Hyperlink"/>
            <w:sz w:val="22"/>
            <w:szCs w:val="22"/>
            <w:lang w:val="ru-RU"/>
          </w:rPr>
          <w:t>Приложении Б</w:t>
        </w:r>
      </w:hyperlink>
      <w:r w:rsidRPr="00C74455">
        <w:rPr>
          <w:sz w:val="22"/>
          <w:szCs w:val="22"/>
          <w:lang w:val="ru-RU"/>
        </w:rPr>
        <w:t>.</w:t>
      </w:r>
      <w:r w:rsidRPr="00960753">
        <w:rPr>
          <w:sz w:val="22"/>
          <w:szCs w:val="22"/>
          <w:lang w:val="ru-RU"/>
        </w:rPr>
        <w:t xml:space="preserve"> Расчет</w:t>
      </w:r>
      <w:r w:rsidRPr="00960753">
        <w:rPr>
          <w:sz w:val="22"/>
          <w:szCs w:val="22"/>
          <w:lang w:val="ru-RU"/>
        </w:rPr>
        <w:softHyphen/>
        <w:t>но-пояснительная записка обязательно должна содержать конст</w:t>
      </w:r>
      <w:r w:rsidRPr="00960753">
        <w:rPr>
          <w:sz w:val="22"/>
          <w:szCs w:val="22"/>
          <w:lang w:val="ru-RU"/>
        </w:rPr>
        <w:softHyphen/>
        <w:t>рукторскую и/или технологическую документацию, сопровождающую спроектированное информационно-программное изделие и иллю</w:t>
      </w:r>
      <w:r w:rsidRPr="00960753">
        <w:rPr>
          <w:sz w:val="22"/>
          <w:szCs w:val="22"/>
          <w:lang w:val="ru-RU"/>
        </w:rPr>
        <w:softHyphen/>
        <w:t xml:space="preserve">стративный материал, необходимый студенту при защите курсовой </w:t>
      </w:r>
      <w:r w:rsidRPr="006C36E0">
        <w:rPr>
          <w:sz w:val="22"/>
          <w:szCs w:val="22"/>
          <w:lang w:val="ru-RU"/>
        </w:rPr>
        <w:t>работы. В графической части должны быть приведены чертежи, схемы, плакаты, отражающие:</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архитектуру разработанного приложения;</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процесс обработки информации (спецификации, алгоритмы и т.п.);</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структуру и взаимодействие модулей приложения;</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схемы баз данных;</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описание интерфейсов;</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демонстрационные плакаты, которые помогут студенту при защите лучше раскрыть замысел разработанно</w:t>
      </w:r>
      <w:r w:rsidRPr="006C36E0">
        <w:rPr>
          <w:sz w:val="22"/>
          <w:szCs w:val="22"/>
          <w:lang w:val="ru-RU"/>
        </w:rPr>
        <w:softHyphen/>
        <w:t>го приложения (предметная область, проблемы, решения и т.п.).</w:t>
      </w:r>
    </w:p>
    <w:p w:rsidR="0094759A" w:rsidRPr="00960753" w:rsidRDefault="0094759A" w:rsidP="00DC25F3">
      <w:pPr>
        <w:ind w:firstLine="284"/>
        <w:jc w:val="both"/>
        <w:rPr>
          <w:sz w:val="22"/>
          <w:szCs w:val="22"/>
          <w:lang w:val="ru-RU"/>
        </w:rPr>
      </w:pPr>
      <w:r w:rsidRPr="006C36E0">
        <w:rPr>
          <w:sz w:val="22"/>
          <w:szCs w:val="22"/>
          <w:lang w:val="ru-RU"/>
        </w:rPr>
        <w:t>Выполнение</w:t>
      </w:r>
      <w:r w:rsidRPr="00960753">
        <w:rPr>
          <w:sz w:val="22"/>
          <w:szCs w:val="22"/>
          <w:lang w:val="ru-RU"/>
        </w:rPr>
        <w:t xml:space="preserve"> курсовой работы осуществляется студентом на ос</w:t>
      </w:r>
      <w:r w:rsidRPr="00960753">
        <w:rPr>
          <w:sz w:val="22"/>
          <w:szCs w:val="22"/>
          <w:lang w:val="ru-RU"/>
        </w:rPr>
        <w:softHyphen/>
        <w:t>нове задания на курсовую работу. Задание на курсовую работу оп</w:t>
      </w:r>
      <w:r w:rsidRPr="00960753">
        <w:rPr>
          <w:sz w:val="22"/>
          <w:szCs w:val="22"/>
          <w:lang w:val="ru-RU"/>
        </w:rPr>
        <w:softHyphen/>
        <w:t xml:space="preserve">ределяет общие требования </w:t>
      </w:r>
      <w:r>
        <w:rPr>
          <w:sz w:val="22"/>
          <w:szCs w:val="22"/>
          <w:lang w:val="ru-RU"/>
        </w:rPr>
        <w:t>к</w:t>
      </w:r>
      <w:r w:rsidRPr="00960753">
        <w:rPr>
          <w:sz w:val="22"/>
          <w:szCs w:val="22"/>
          <w:lang w:val="ru-RU"/>
        </w:rPr>
        <w:t xml:space="preserve"> состав</w:t>
      </w:r>
      <w:r>
        <w:rPr>
          <w:sz w:val="22"/>
          <w:szCs w:val="22"/>
          <w:lang w:val="ru-RU"/>
        </w:rPr>
        <w:t>у и содержанию</w:t>
      </w:r>
      <w:r w:rsidRPr="00960753">
        <w:rPr>
          <w:sz w:val="22"/>
          <w:szCs w:val="22"/>
          <w:lang w:val="ru-RU"/>
        </w:rPr>
        <w:t xml:space="preserve"> курсовой рабо</w:t>
      </w:r>
      <w:r w:rsidRPr="00960753">
        <w:rPr>
          <w:sz w:val="22"/>
          <w:szCs w:val="22"/>
          <w:lang w:val="ru-RU"/>
        </w:rPr>
        <w:softHyphen/>
        <w:t>ты.</w:t>
      </w:r>
    </w:p>
    <w:p w:rsidR="0094759A" w:rsidRDefault="0094759A" w:rsidP="00DC25F3">
      <w:pPr>
        <w:ind w:firstLine="284"/>
        <w:jc w:val="both"/>
        <w:rPr>
          <w:sz w:val="22"/>
          <w:szCs w:val="22"/>
          <w:lang w:val="ru-RU"/>
        </w:rPr>
      </w:pPr>
    </w:p>
    <w:p w:rsidR="0094759A" w:rsidRDefault="0094759A" w:rsidP="006C36E0">
      <w:pPr>
        <w:autoSpaceDE w:val="0"/>
        <w:autoSpaceDN w:val="0"/>
        <w:adjustRightInd w:val="0"/>
        <w:rPr>
          <w:rFonts w:eastAsia="TimesNewRoman,Bold"/>
          <w:b/>
          <w:bCs/>
          <w:sz w:val="22"/>
          <w:szCs w:val="22"/>
          <w:lang w:val="ru-RU"/>
        </w:rPr>
      </w:pPr>
      <w:r>
        <w:rPr>
          <w:rFonts w:eastAsia="TimesNewRoman,Bold"/>
          <w:b/>
          <w:bCs/>
          <w:sz w:val="22"/>
          <w:szCs w:val="22"/>
          <w:lang w:val="ru-RU"/>
        </w:rPr>
        <w:lastRenderedPageBreak/>
        <w:t>Техническое задание</w:t>
      </w:r>
    </w:p>
    <w:p w:rsidR="0094759A" w:rsidRDefault="0094759A" w:rsidP="00DC25F3">
      <w:pPr>
        <w:ind w:firstLine="284"/>
        <w:jc w:val="both"/>
        <w:rPr>
          <w:sz w:val="22"/>
          <w:szCs w:val="22"/>
          <w:lang w:val="ru-RU"/>
        </w:rPr>
      </w:pPr>
    </w:p>
    <w:p w:rsidR="0094759A" w:rsidRPr="00960753" w:rsidRDefault="0094759A" w:rsidP="00DC25F3">
      <w:pPr>
        <w:ind w:firstLine="284"/>
        <w:jc w:val="both"/>
        <w:rPr>
          <w:sz w:val="22"/>
          <w:szCs w:val="22"/>
          <w:lang w:val="ru-RU"/>
        </w:rPr>
      </w:pPr>
      <w:r w:rsidRPr="00960753">
        <w:rPr>
          <w:sz w:val="22"/>
          <w:szCs w:val="22"/>
          <w:lang w:val="ru-RU"/>
        </w:rPr>
        <w:t>Форма задания на курсовую работу утверждена УМУ МГТУ и содержит следующие разделы:</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Наименование дисциплины.</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ФИО студента и руководителя.</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График выполнения курсовой работы.</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Тема работы.</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Техническое задание.</w:t>
      </w:r>
    </w:p>
    <w:p w:rsidR="0094759A" w:rsidRPr="006C36E0" w:rsidRDefault="0094759A" w:rsidP="00DC25F3">
      <w:pPr>
        <w:pStyle w:val="ListParagraph"/>
        <w:numPr>
          <w:ilvl w:val="0"/>
          <w:numId w:val="12"/>
        </w:numPr>
        <w:jc w:val="both"/>
        <w:rPr>
          <w:lang w:val="ru-RU"/>
        </w:rPr>
      </w:pPr>
      <w:r w:rsidRPr="006C36E0">
        <w:rPr>
          <w:sz w:val="22"/>
          <w:szCs w:val="22"/>
          <w:lang w:val="ru-RU"/>
        </w:rPr>
        <w:t>Перечень графического материала.</w:t>
      </w:r>
    </w:p>
    <w:p w:rsidR="0094759A" w:rsidRPr="006C36E0" w:rsidRDefault="0094759A" w:rsidP="00DC25F3">
      <w:pPr>
        <w:ind w:firstLine="284"/>
        <w:jc w:val="both"/>
        <w:rPr>
          <w:sz w:val="22"/>
          <w:szCs w:val="22"/>
          <w:lang w:val="ru-RU"/>
        </w:rPr>
      </w:pPr>
      <w:r w:rsidRPr="006C36E0">
        <w:rPr>
          <w:sz w:val="22"/>
          <w:szCs w:val="22"/>
          <w:lang w:val="ru-RU"/>
        </w:rPr>
        <w:t xml:space="preserve">Титульный лист и бланк задания на курсовую работу приведены в </w:t>
      </w:r>
      <w:hyperlink w:anchor="_ПРИЛОЖЕНИЕ_В" w:history="1">
        <w:r w:rsidRPr="006C36E0">
          <w:rPr>
            <w:rStyle w:val="Hyperlink"/>
            <w:sz w:val="22"/>
            <w:szCs w:val="22"/>
            <w:lang w:val="ru-RU"/>
          </w:rPr>
          <w:t>Приложении В</w:t>
        </w:r>
      </w:hyperlink>
      <w:r w:rsidRPr="006C36E0">
        <w:rPr>
          <w:sz w:val="22"/>
          <w:szCs w:val="22"/>
          <w:lang w:val="ru-RU"/>
        </w:rPr>
        <w:t>.</w:t>
      </w:r>
    </w:p>
    <w:p w:rsidR="0094759A" w:rsidRPr="006C36E0" w:rsidRDefault="0094759A" w:rsidP="00DC25F3">
      <w:pPr>
        <w:ind w:firstLine="284"/>
        <w:jc w:val="both"/>
        <w:rPr>
          <w:sz w:val="22"/>
          <w:szCs w:val="22"/>
          <w:lang w:val="ru-RU"/>
        </w:rPr>
      </w:pPr>
      <w:r w:rsidRPr="006C36E0">
        <w:rPr>
          <w:sz w:val="22"/>
          <w:szCs w:val="22"/>
          <w:lang w:val="ru-RU"/>
        </w:rPr>
        <w:t>Задание на курсовую работу подписывается руководителем ра</w:t>
      </w:r>
      <w:r w:rsidRPr="006C36E0">
        <w:rPr>
          <w:sz w:val="22"/>
          <w:szCs w:val="22"/>
          <w:lang w:val="ru-RU"/>
        </w:rPr>
        <w:softHyphen/>
        <w:t>боты, студентом и утверждается заведующим кафедрой.</w:t>
      </w:r>
    </w:p>
    <w:p w:rsidR="0094759A" w:rsidRPr="006C36E0" w:rsidRDefault="0094759A" w:rsidP="00DC25F3">
      <w:pPr>
        <w:ind w:firstLine="284"/>
        <w:jc w:val="both"/>
        <w:rPr>
          <w:sz w:val="22"/>
          <w:szCs w:val="22"/>
          <w:lang w:val="ru-RU"/>
        </w:rPr>
      </w:pPr>
      <w:r w:rsidRPr="006C36E0">
        <w:rPr>
          <w:sz w:val="22"/>
          <w:szCs w:val="22"/>
          <w:lang w:val="ru-RU"/>
        </w:rPr>
        <w:t>Техническое задание на программное приложение, разрабаты</w:t>
      </w:r>
      <w:r w:rsidRPr="006C36E0">
        <w:rPr>
          <w:sz w:val="22"/>
          <w:szCs w:val="22"/>
          <w:lang w:val="ru-RU"/>
        </w:rPr>
        <w:softHyphen/>
        <w:t>ваемое в рамках курсовой работы, составляется и оформляется в соответствии с ГОСТ 34.602-89 «Техническое задание на созда</w:t>
      </w:r>
      <w:r w:rsidRPr="006C36E0">
        <w:rPr>
          <w:sz w:val="22"/>
          <w:szCs w:val="22"/>
          <w:lang w:val="ru-RU"/>
        </w:rPr>
        <w:softHyphen/>
        <w:t>ние автоматизированной системы» (</w:t>
      </w:r>
      <w:hyperlink r:id="rId8" w:history="1">
        <w:r w:rsidRPr="006C36E0">
          <w:rPr>
            <w:rStyle w:val="Hyperlink"/>
            <w:sz w:val="22"/>
            <w:szCs w:val="22"/>
            <w:lang w:val="ru-RU"/>
          </w:rPr>
          <w:t>http://www.rugost.com/index.php?option=com_content&amp;view=article&amp;id=96:gost-34602-89&amp;catid=22&amp;Itemid=53</w:t>
        </w:r>
      </w:hyperlink>
      <w:r w:rsidRPr="006C36E0">
        <w:rPr>
          <w:sz w:val="22"/>
          <w:szCs w:val="22"/>
          <w:lang w:val="ru-RU"/>
        </w:rPr>
        <w:t xml:space="preserve">). </w:t>
      </w:r>
    </w:p>
    <w:p w:rsidR="0094759A" w:rsidRPr="006C36E0" w:rsidRDefault="0094759A" w:rsidP="00411777">
      <w:pPr>
        <w:ind w:firstLine="284"/>
        <w:jc w:val="both"/>
        <w:rPr>
          <w:sz w:val="22"/>
          <w:szCs w:val="22"/>
          <w:lang w:val="ru-RU"/>
        </w:rPr>
      </w:pPr>
      <w:r w:rsidRPr="006C36E0">
        <w:rPr>
          <w:sz w:val="22"/>
          <w:szCs w:val="22"/>
          <w:lang w:val="ru-RU"/>
        </w:rPr>
        <w:t>Согласно ГОСТ 34 техническое задание должно включать следующие разделы:</w:t>
      </w:r>
    </w:p>
    <w:p w:rsidR="0094759A" w:rsidRPr="006C36E0" w:rsidRDefault="0094759A" w:rsidP="00411777">
      <w:pPr>
        <w:ind w:firstLine="284"/>
        <w:jc w:val="both"/>
        <w:rPr>
          <w:sz w:val="22"/>
          <w:szCs w:val="22"/>
          <w:lang w:val="ru-RU"/>
        </w:rPr>
      </w:pPr>
      <w:r w:rsidRPr="006C36E0">
        <w:rPr>
          <w:sz w:val="22"/>
          <w:szCs w:val="22"/>
          <w:lang w:val="ru-RU"/>
        </w:rPr>
        <w:t>1. Общие сведения</w:t>
      </w:r>
    </w:p>
    <w:p w:rsidR="0094759A" w:rsidRPr="006C36E0" w:rsidRDefault="0094759A" w:rsidP="00411777">
      <w:pPr>
        <w:ind w:firstLine="284"/>
        <w:jc w:val="both"/>
        <w:rPr>
          <w:sz w:val="22"/>
          <w:szCs w:val="22"/>
          <w:lang w:val="ru-RU"/>
        </w:rPr>
      </w:pPr>
      <w:r w:rsidRPr="006C36E0">
        <w:rPr>
          <w:sz w:val="22"/>
          <w:szCs w:val="22"/>
          <w:lang w:val="ru-RU"/>
        </w:rPr>
        <w:t>2. Назначение и цели создания (развития) системы</w:t>
      </w:r>
    </w:p>
    <w:p w:rsidR="0094759A" w:rsidRPr="006C36E0" w:rsidRDefault="0094759A" w:rsidP="00411777">
      <w:pPr>
        <w:ind w:firstLine="284"/>
        <w:jc w:val="both"/>
        <w:rPr>
          <w:sz w:val="22"/>
          <w:szCs w:val="22"/>
          <w:lang w:val="ru-RU"/>
        </w:rPr>
      </w:pPr>
      <w:r w:rsidRPr="006C36E0">
        <w:rPr>
          <w:sz w:val="22"/>
          <w:szCs w:val="22"/>
          <w:lang w:val="ru-RU"/>
        </w:rPr>
        <w:t>3. Характеристика объектов автоматизации</w:t>
      </w:r>
    </w:p>
    <w:p w:rsidR="0094759A" w:rsidRPr="006C36E0" w:rsidRDefault="0094759A" w:rsidP="00411777">
      <w:pPr>
        <w:ind w:firstLine="284"/>
        <w:jc w:val="both"/>
        <w:rPr>
          <w:sz w:val="22"/>
          <w:szCs w:val="22"/>
          <w:lang w:val="ru-RU"/>
        </w:rPr>
      </w:pPr>
      <w:r w:rsidRPr="006C36E0">
        <w:rPr>
          <w:sz w:val="22"/>
          <w:szCs w:val="22"/>
          <w:lang w:val="ru-RU"/>
        </w:rPr>
        <w:t>4. Требования к системе</w:t>
      </w:r>
    </w:p>
    <w:p w:rsidR="0094759A" w:rsidRPr="006C36E0" w:rsidRDefault="0094759A" w:rsidP="00411777">
      <w:pPr>
        <w:ind w:firstLine="284"/>
        <w:jc w:val="both"/>
        <w:rPr>
          <w:sz w:val="22"/>
          <w:szCs w:val="22"/>
          <w:lang w:val="ru-RU"/>
        </w:rPr>
      </w:pPr>
      <w:r w:rsidRPr="006C36E0">
        <w:rPr>
          <w:sz w:val="22"/>
          <w:szCs w:val="22"/>
          <w:lang w:val="ru-RU"/>
        </w:rPr>
        <w:t>5. Состав и содержание работ по созданию системы</w:t>
      </w:r>
    </w:p>
    <w:p w:rsidR="0094759A" w:rsidRPr="006C36E0" w:rsidRDefault="0094759A" w:rsidP="00411777">
      <w:pPr>
        <w:ind w:firstLine="284"/>
        <w:jc w:val="both"/>
        <w:rPr>
          <w:sz w:val="22"/>
          <w:szCs w:val="22"/>
          <w:lang w:val="ru-RU"/>
        </w:rPr>
      </w:pPr>
      <w:r w:rsidRPr="006C36E0">
        <w:rPr>
          <w:sz w:val="22"/>
          <w:szCs w:val="22"/>
          <w:lang w:val="ru-RU"/>
        </w:rPr>
        <w:t>6. Порядок контроля и приемки системы</w:t>
      </w:r>
    </w:p>
    <w:p w:rsidR="0094759A" w:rsidRPr="006C36E0" w:rsidRDefault="0094759A" w:rsidP="00411777">
      <w:pPr>
        <w:ind w:firstLine="284"/>
        <w:jc w:val="both"/>
        <w:rPr>
          <w:sz w:val="22"/>
          <w:szCs w:val="22"/>
          <w:lang w:val="ru-RU"/>
        </w:rPr>
      </w:pPr>
      <w:r w:rsidRPr="006C36E0">
        <w:rPr>
          <w:sz w:val="22"/>
          <w:szCs w:val="22"/>
          <w:lang w:val="ru-RU"/>
        </w:rPr>
        <w:t>7. Требования к составу и содержанию работ по подготовке объекта автоматизации к вводу системы в действие</w:t>
      </w:r>
    </w:p>
    <w:p w:rsidR="0094759A" w:rsidRPr="006C36E0" w:rsidRDefault="0094759A" w:rsidP="00411777">
      <w:pPr>
        <w:ind w:firstLine="284"/>
        <w:jc w:val="both"/>
        <w:rPr>
          <w:sz w:val="22"/>
          <w:szCs w:val="22"/>
          <w:lang w:val="ru-RU"/>
        </w:rPr>
      </w:pPr>
      <w:r w:rsidRPr="006C36E0">
        <w:rPr>
          <w:sz w:val="22"/>
          <w:szCs w:val="22"/>
          <w:lang w:val="ru-RU"/>
        </w:rPr>
        <w:t>8. Требования к документированию</w:t>
      </w:r>
    </w:p>
    <w:p w:rsidR="0094759A" w:rsidRPr="006C36E0" w:rsidRDefault="0094759A" w:rsidP="00411777">
      <w:pPr>
        <w:ind w:firstLine="284"/>
        <w:jc w:val="both"/>
        <w:rPr>
          <w:sz w:val="22"/>
          <w:szCs w:val="22"/>
          <w:lang w:val="ru-RU"/>
        </w:rPr>
      </w:pPr>
      <w:r w:rsidRPr="006C36E0">
        <w:rPr>
          <w:sz w:val="22"/>
          <w:szCs w:val="22"/>
          <w:lang w:val="ru-RU"/>
        </w:rPr>
        <w:t>9. Источники разработки</w:t>
      </w:r>
    </w:p>
    <w:p w:rsidR="0094759A" w:rsidRPr="006C36E0" w:rsidRDefault="0094759A" w:rsidP="00244E46">
      <w:pPr>
        <w:pStyle w:val="21"/>
        <w:shd w:val="clear" w:color="auto" w:fill="auto"/>
        <w:spacing w:after="0" w:line="250" w:lineRule="exact"/>
        <w:jc w:val="left"/>
        <w:rPr>
          <w:sz w:val="22"/>
          <w:szCs w:val="22"/>
          <w:lang w:val="ru-RU"/>
        </w:rPr>
      </w:pPr>
    </w:p>
    <w:p w:rsidR="0094759A" w:rsidRPr="006C36E0" w:rsidRDefault="0094759A" w:rsidP="00244E46">
      <w:pPr>
        <w:ind w:firstLine="284"/>
        <w:jc w:val="both"/>
        <w:rPr>
          <w:sz w:val="22"/>
          <w:szCs w:val="22"/>
          <w:lang w:val="ru-RU"/>
        </w:rPr>
      </w:pPr>
      <w:r w:rsidRPr="006C36E0">
        <w:rPr>
          <w:sz w:val="22"/>
          <w:szCs w:val="22"/>
          <w:lang w:val="ru-RU"/>
        </w:rPr>
        <w:t xml:space="preserve">Учитывая учебный характер курсовой работы, рекомендуется не включать в техническое задание заведомо не имеющие смысла подразделы (скажем, требования к средствам защиты от внешних воздействий или сроки и порядок комплектования штатов и обучения персонала), акцентировав внимание на ключевых характеристиках, </w:t>
      </w:r>
      <w:r w:rsidRPr="006C36E0">
        <w:rPr>
          <w:sz w:val="22"/>
          <w:szCs w:val="22"/>
          <w:lang w:val="ru-RU"/>
        </w:rPr>
        <w:lastRenderedPageBreak/>
        <w:t>таких как цели, описание предметной области, состав и содержание работ и этапов, порядок приемки.</w:t>
      </w:r>
    </w:p>
    <w:p w:rsidR="0094759A" w:rsidRPr="006C36E0" w:rsidRDefault="0094759A" w:rsidP="00244E46">
      <w:pPr>
        <w:pStyle w:val="21"/>
        <w:shd w:val="clear" w:color="auto" w:fill="auto"/>
        <w:spacing w:after="0" w:line="250" w:lineRule="exact"/>
        <w:jc w:val="left"/>
        <w:rPr>
          <w:rStyle w:val="20"/>
          <w:sz w:val="22"/>
          <w:szCs w:val="22"/>
          <w:lang w:val="ru-RU"/>
        </w:rPr>
      </w:pPr>
    </w:p>
    <w:p w:rsidR="0094759A" w:rsidRDefault="0094759A" w:rsidP="00DC25F3">
      <w:pPr>
        <w:autoSpaceDE w:val="0"/>
        <w:autoSpaceDN w:val="0"/>
        <w:adjustRightInd w:val="0"/>
        <w:rPr>
          <w:rFonts w:eastAsia="TimesNewRoman,Bold"/>
          <w:b/>
          <w:bCs/>
          <w:sz w:val="22"/>
          <w:szCs w:val="22"/>
          <w:lang w:val="ru-RU"/>
        </w:rPr>
      </w:pPr>
      <w:r>
        <w:rPr>
          <w:rFonts w:eastAsia="TimesNewRoman,Bold"/>
          <w:b/>
          <w:bCs/>
          <w:sz w:val="22"/>
          <w:szCs w:val="22"/>
          <w:lang w:val="ru-RU"/>
        </w:rPr>
        <w:t>Исследовательская часть</w:t>
      </w:r>
    </w:p>
    <w:p w:rsidR="0094759A" w:rsidRPr="00795617" w:rsidRDefault="0094759A" w:rsidP="00244E46">
      <w:pPr>
        <w:ind w:firstLine="284"/>
        <w:jc w:val="both"/>
        <w:rPr>
          <w:rFonts w:eastAsia="TimesNewRoman,Bold"/>
          <w:b/>
          <w:bCs/>
          <w:sz w:val="22"/>
          <w:szCs w:val="22"/>
          <w:lang w:val="ru-RU"/>
        </w:rPr>
      </w:pPr>
      <w:r>
        <w:rPr>
          <w:sz w:val="22"/>
          <w:szCs w:val="22"/>
          <w:lang w:val="ru-RU"/>
        </w:rPr>
        <w:t>Этот раздел может быть назван научно-исследовательской частью, если в работе присутствуют признаки научного исследования, достойные публикации.</w:t>
      </w:r>
    </w:p>
    <w:p w:rsidR="0094759A" w:rsidRPr="006C36E0" w:rsidRDefault="0094759A" w:rsidP="00DC25F3">
      <w:pPr>
        <w:ind w:firstLine="284"/>
        <w:jc w:val="both"/>
        <w:rPr>
          <w:sz w:val="22"/>
          <w:szCs w:val="22"/>
          <w:lang w:val="ru-RU"/>
        </w:rPr>
      </w:pPr>
      <w:r w:rsidRPr="002F2477">
        <w:rPr>
          <w:sz w:val="22"/>
          <w:szCs w:val="22"/>
          <w:lang w:val="ru-RU"/>
        </w:rPr>
        <w:t>Материалы этой части могут быть расположены в расчетно-</w:t>
      </w:r>
      <w:r w:rsidRPr="002F2477">
        <w:rPr>
          <w:sz w:val="22"/>
          <w:szCs w:val="22"/>
          <w:lang w:val="ru-RU"/>
        </w:rPr>
        <w:softHyphen/>
        <w:t xml:space="preserve">пояснительной записке в </w:t>
      </w:r>
      <w:r w:rsidRPr="006C36E0">
        <w:rPr>
          <w:sz w:val="22"/>
          <w:szCs w:val="22"/>
          <w:lang w:val="ru-RU"/>
        </w:rPr>
        <w:t>следующих подразделах:</w:t>
      </w:r>
    </w:p>
    <w:p w:rsidR="0094759A" w:rsidRPr="006C36E0" w:rsidRDefault="0094759A" w:rsidP="00DC25F3">
      <w:pPr>
        <w:pStyle w:val="NoSpacing"/>
        <w:numPr>
          <w:ilvl w:val="0"/>
          <w:numId w:val="16"/>
        </w:numPr>
        <w:rPr>
          <w:rStyle w:val="20"/>
          <w:rFonts w:ascii="Calibri" w:hAnsi="Calibri" w:cs="Calibri"/>
          <w:sz w:val="22"/>
          <w:szCs w:val="22"/>
          <w:lang w:val="ru-RU"/>
        </w:rPr>
      </w:pPr>
      <w:r w:rsidRPr="006C36E0">
        <w:rPr>
          <w:rStyle w:val="20"/>
          <w:sz w:val="22"/>
          <w:szCs w:val="22"/>
          <w:lang w:val="ru-RU"/>
        </w:rPr>
        <w:t>Постановка задачи проектирования.</w:t>
      </w:r>
    </w:p>
    <w:p w:rsidR="0094759A" w:rsidRPr="006C36E0" w:rsidRDefault="0094759A" w:rsidP="00DC25F3">
      <w:pPr>
        <w:pStyle w:val="NoSpacing"/>
        <w:numPr>
          <w:ilvl w:val="0"/>
          <w:numId w:val="16"/>
        </w:numPr>
        <w:rPr>
          <w:sz w:val="22"/>
          <w:szCs w:val="22"/>
          <w:lang w:val="ru-RU"/>
        </w:rPr>
      </w:pPr>
      <w:r w:rsidRPr="006C36E0">
        <w:rPr>
          <w:rStyle w:val="20"/>
          <w:sz w:val="22"/>
          <w:szCs w:val="22"/>
          <w:lang w:val="ru-RU"/>
        </w:rPr>
        <w:t>Описание предметной области.</w:t>
      </w:r>
    </w:p>
    <w:p w:rsidR="0094759A" w:rsidRPr="006C36E0" w:rsidRDefault="0094759A" w:rsidP="00DC25F3">
      <w:pPr>
        <w:pStyle w:val="NoSpacing"/>
        <w:numPr>
          <w:ilvl w:val="0"/>
          <w:numId w:val="16"/>
        </w:numPr>
        <w:rPr>
          <w:sz w:val="22"/>
          <w:szCs w:val="22"/>
          <w:lang w:val="ru-RU"/>
        </w:rPr>
      </w:pPr>
      <w:r w:rsidRPr="006C36E0">
        <w:rPr>
          <w:rStyle w:val="20"/>
          <w:sz w:val="22"/>
          <w:szCs w:val="22"/>
          <w:lang w:val="ru-RU"/>
        </w:rPr>
        <w:t>Анализ аналогов.</w:t>
      </w:r>
    </w:p>
    <w:p w:rsidR="0094759A" w:rsidRPr="006C36E0" w:rsidRDefault="0094759A" w:rsidP="00DC25F3">
      <w:pPr>
        <w:pStyle w:val="NoSpacing"/>
        <w:numPr>
          <w:ilvl w:val="0"/>
          <w:numId w:val="16"/>
        </w:numPr>
        <w:rPr>
          <w:sz w:val="22"/>
          <w:szCs w:val="22"/>
          <w:lang w:val="ru-RU"/>
        </w:rPr>
      </w:pPr>
      <w:r w:rsidRPr="006C36E0">
        <w:rPr>
          <w:rStyle w:val="20"/>
          <w:sz w:val="22"/>
          <w:szCs w:val="22"/>
          <w:lang w:val="ru-RU"/>
        </w:rPr>
        <w:t>Перечень задач, подлежащих решению в процессе разработки.</w:t>
      </w:r>
    </w:p>
    <w:p w:rsidR="0094759A" w:rsidRPr="002F2477" w:rsidRDefault="0094759A" w:rsidP="00DC25F3">
      <w:pPr>
        <w:pStyle w:val="NoSpacing"/>
        <w:numPr>
          <w:ilvl w:val="0"/>
          <w:numId w:val="16"/>
        </w:numPr>
        <w:rPr>
          <w:rStyle w:val="20"/>
          <w:rFonts w:ascii="Calibri" w:hAnsi="Calibri" w:cs="Calibri"/>
          <w:sz w:val="22"/>
          <w:szCs w:val="22"/>
          <w:lang w:val="ru-RU"/>
        </w:rPr>
      </w:pPr>
      <w:r w:rsidRPr="006C36E0">
        <w:rPr>
          <w:rStyle w:val="20"/>
          <w:sz w:val="22"/>
          <w:szCs w:val="22"/>
          <w:lang w:val="ru-RU"/>
        </w:rPr>
        <w:t xml:space="preserve">Обоснование выбора инструментов и платформы </w:t>
      </w:r>
      <w:r w:rsidRPr="002F2477">
        <w:rPr>
          <w:rStyle w:val="20"/>
          <w:sz w:val="22"/>
          <w:szCs w:val="22"/>
          <w:lang w:val="ru-RU"/>
        </w:rPr>
        <w:t>для разработки.</w:t>
      </w:r>
    </w:p>
    <w:p w:rsidR="0094759A" w:rsidRPr="00605EFB" w:rsidRDefault="0094759A" w:rsidP="006C36E0">
      <w:pPr>
        <w:ind w:firstLine="284"/>
        <w:jc w:val="both"/>
        <w:rPr>
          <w:sz w:val="22"/>
          <w:szCs w:val="22"/>
          <w:lang w:val="ru-RU"/>
        </w:rPr>
      </w:pPr>
      <w:r w:rsidRPr="006C36E0">
        <w:rPr>
          <w:sz w:val="22"/>
          <w:szCs w:val="22"/>
          <w:lang w:val="ru-RU"/>
        </w:rPr>
        <w:t>Подробная</w:t>
      </w:r>
      <w:r w:rsidRPr="00605EFB">
        <w:rPr>
          <w:sz w:val="22"/>
          <w:szCs w:val="22"/>
          <w:lang w:val="ru-RU"/>
        </w:rPr>
        <w:t xml:space="preserve"> характеристика основных подразделов приведена ниже.</w:t>
      </w:r>
    </w:p>
    <w:p w:rsidR="0094759A" w:rsidRPr="00605EFB" w:rsidRDefault="0094759A" w:rsidP="006C36E0">
      <w:pPr>
        <w:ind w:firstLine="284"/>
        <w:jc w:val="both"/>
        <w:rPr>
          <w:sz w:val="22"/>
          <w:szCs w:val="22"/>
          <w:lang w:val="ru-RU"/>
        </w:rPr>
      </w:pPr>
    </w:p>
    <w:p w:rsidR="0094759A" w:rsidRPr="00605EFB" w:rsidRDefault="0094759A" w:rsidP="006C36E0">
      <w:pPr>
        <w:ind w:firstLine="284"/>
        <w:jc w:val="both"/>
        <w:rPr>
          <w:sz w:val="22"/>
          <w:szCs w:val="22"/>
          <w:lang w:val="ru-RU"/>
        </w:rPr>
      </w:pPr>
      <w:r w:rsidRPr="00605EFB">
        <w:rPr>
          <w:i/>
          <w:iCs/>
          <w:sz w:val="22"/>
          <w:szCs w:val="22"/>
          <w:lang w:val="ru-RU"/>
        </w:rPr>
        <w:t>Постановка задачи проектирования</w:t>
      </w:r>
      <w:r w:rsidRPr="00605EFB">
        <w:rPr>
          <w:sz w:val="22"/>
          <w:szCs w:val="22"/>
          <w:lang w:val="ru-RU"/>
        </w:rPr>
        <w:t xml:space="preserve"> конкретизирует средство достижения цели курсовой работы.</w:t>
      </w:r>
    </w:p>
    <w:p w:rsidR="0094759A" w:rsidRPr="002F2477" w:rsidRDefault="0094759A" w:rsidP="00DC25F3">
      <w:pPr>
        <w:ind w:firstLine="284"/>
        <w:jc w:val="both"/>
        <w:rPr>
          <w:sz w:val="22"/>
          <w:szCs w:val="22"/>
          <w:lang w:val="ru-RU"/>
        </w:rPr>
      </w:pPr>
      <w:r w:rsidRPr="00FC4AFF">
        <w:rPr>
          <w:i/>
          <w:iCs/>
          <w:sz w:val="22"/>
          <w:szCs w:val="22"/>
          <w:lang w:val="ru-RU"/>
        </w:rPr>
        <w:t>Описание предметной области</w:t>
      </w:r>
      <w:r w:rsidRPr="00FC4AFF">
        <w:rPr>
          <w:sz w:val="22"/>
          <w:szCs w:val="22"/>
          <w:lang w:val="ru-RU"/>
        </w:rPr>
        <w:t xml:space="preserve">. </w:t>
      </w:r>
      <w:r w:rsidRPr="002F2477">
        <w:rPr>
          <w:sz w:val="22"/>
          <w:szCs w:val="22"/>
          <w:lang w:val="ru-RU"/>
        </w:rPr>
        <w:t xml:space="preserve">Этот подраздел </w:t>
      </w:r>
      <w:r>
        <w:rPr>
          <w:sz w:val="22"/>
          <w:szCs w:val="22"/>
          <w:lang w:val="ru-RU"/>
        </w:rPr>
        <w:t>может</w:t>
      </w:r>
      <w:r w:rsidRPr="002F2477">
        <w:rPr>
          <w:sz w:val="22"/>
          <w:szCs w:val="22"/>
          <w:lang w:val="ru-RU"/>
        </w:rPr>
        <w:t xml:space="preserve"> содер</w:t>
      </w:r>
      <w:r w:rsidRPr="002F2477">
        <w:rPr>
          <w:sz w:val="22"/>
          <w:szCs w:val="22"/>
          <w:lang w:val="ru-RU"/>
        </w:rPr>
        <w:softHyphen/>
        <w:t>жать:</w:t>
      </w:r>
    </w:p>
    <w:p w:rsidR="0094759A" w:rsidRPr="004F2D48" w:rsidRDefault="0094759A" w:rsidP="00DC25F3">
      <w:pPr>
        <w:pStyle w:val="ListParagraph"/>
        <w:numPr>
          <w:ilvl w:val="0"/>
          <w:numId w:val="12"/>
        </w:numPr>
        <w:jc w:val="both"/>
        <w:rPr>
          <w:sz w:val="22"/>
          <w:szCs w:val="22"/>
          <w:lang w:val="ru-RU"/>
        </w:rPr>
      </w:pPr>
      <w:r w:rsidRPr="004F2D48">
        <w:rPr>
          <w:sz w:val="22"/>
          <w:szCs w:val="22"/>
          <w:lang w:val="ru-RU"/>
        </w:rPr>
        <w:t>описа</w:t>
      </w:r>
      <w:r w:rsidRPr="004F2D48">
        <w:rPr>
          <w:sz w:val="22"/>
          <w:szCs w:val="22"/>
          <w:lang w:val="ru-RU"/>
        </w:rPr>
        <w:softHyphen/>
        <w:t xml:space="preserve">ние предметной области на </w:t>
      </w:r>
      <w:r>
        <w:rPr>
          <w:sz w:val="22"/>
          <w:szCs w:val="22"/>
          <w:lang w:val="ru-RU"/>
        </w:rPr>
        <w:t>естественном русском языке, ограничения предметной области, влияющие на проект</w:t>
      </w:r>
      <w:r w:rsidRPr="004F2D48">
        <w:rPr>
          <w:sz w:val="22"/>
          <w:szCs w:val="22"/>
          <w:lang w:val="ru-RU"/>
        </w:rPr>
        <w:t>;</w:t>
      </w:r>
    </w:p>
    <w:p w:rsidR="0094759A" w:rsidRDefault="0094759A" w:rsidP="00DC25F3">
      <w:pPr>
        <w:pStyle w:val="ListParagraph"/>
        <w:numPr>
          <w:ilvl w:val="0"/>
          <w:numId w:val="12"/>
        </w:numPr>
        <w:jc w:val="both"/>
        <w:rPr>
          <w:sz w:val="22"/>
          <w:szCs w:val="22"/>
          <w:lang w:val="ru-RU"/>
        </w:rPr>
      </w:pPr>
      <w:r w:rsidRPr="004F2D48">
        <w:rPr>
          <w:sz w:val="22"/>
          <w:szCs w:val="22"/>
          <w:lang w:val="ru-RU"/>
        </w:rPr>
        <w:t>выделенные в процессе анализа предметной области сущно</w:t>
      </w:r>
      <w:r w:rsidRPr="004F2D48">
        <w:rPr>
          <w:sz w:val="22"/>
          <w:szCs w:val="22"/>
          <w:lang w:val="ru-RU"/>
        </w:rPr>
        <w:softHyphen/>
        <w:t>сти и отношения между ними</w:t>
      </w:r>
      <w:r>
        <w:rPr>
          <w:sz w:val="22"/>
          <w:szCs w:val="22"/>
          <w:lang w:val="ru-RU"/>
        </w:rPr>
        <w:t>, семантика предметной области</w:t>
      </w:r>
      <w:r w:rsidRPr="004F2D48">
        <w:rPr>
          <w:sz w:val="22"/>
          <w:szCs w:val="22"/>
          <w:lang w:val="ru-RU"/>
        </w:rPr>
        <w:t>;</w:t>
      </w:r>
    </w:p>
    <w:p w:rsidR="0094759A" w:rsidRPr="004F2D48" w:rsidRDefault="0094759A" w:rsidP="00DC25F3">
      <w:pPr>
        <w:pStyle w:val="ListParagraph"/>
        <w:numPr>
          <w:ilvl w:val="0"/>
          <w:numId w:val="12"/>
        </w:numPr>
        <w:jc w:val="both"/>
        <w:rPr>
          <w:sz w:val="22"/>
          <w:szCs w:val="22"/>
          <w:lang w:val="ru-RU"/>
        </w:rPr>
      </w:pPr>
      <w:r>
        <w:rPr>
          <w:sz w:val="22"/>
          <w:szCs w:val="22"/>
          <w:lang w:val="ru-RU"/>
        </w:rPr>
        <w:t>выделенные типы пользователей приложения; пользовательские представления данных предметной области;</w:t>
      </w:r>
    </w:p>
    <w:p w:rsidR="0094759A" w:rsidRPr="004F2D48" w:rsidRDefault="0094759A" w:rsidP="00DC25F3">
      <w:pPr>
        <w:pStyle w:val="ListParagraph"/>
        <w:numPr>
          <w:ilvl w:val="0"/>
          <w:numId w:val="12"/>
        </w:numPr>
        <w:jc w:val="both"/>
        <w:rPr>
          <w:sz w:val="22"/>
          <w:szCs w:val="22"/>
          <w:lang w:val="ru-RU"/>
        </w:rPr>
      </w:pPr>
      <w:r w:rsidRPr="004F2D48">
        <w:rPr>
          <w:sz w:val="22"/>
          <w:szCs w:val="22"/>
          <w:lang w:val="ru-RU"/>
        </w:rPr>
        <w:t>существующие технологии обработки информации, включая способы её передачи и обеспечения безопасности;</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 xml:space="preserve">перечень функций, подлежащих </w:t>
      </w:r>
      <w:r>
        <w:rPr>
          <w:sz w:val="22"/>
          <w:szCs w:val="22"/>
          <w:lang w:val="ru-RU"/>
        </w:rPr>
        <w:t xml:space="preserve">и не подлежащих </w:t>
      </w:r>
      <w:r w:rsidRPr="006C36E0">
        <w:rPr>
          <w:sz w:val="22"/>
          <w:szCs w:val="22"/>
          <w:lang w:val="ru-RU"/>
        </w:rPr>
        <w:t>автоматизации</w:t>
      </w:r>
      <w:r>
        <w:rPr>
          <w:sz w:val="22"/>
          <w:szCs w:val="22"/>
          <w:lang w:val="ru-RU"/>
        </w:rPr>
        <w:t>, границы применения разрабатываемой системы и внесистемное окружение</w:t>
      </w:r>
      <w:r w:rsidRPr="006C36E0">
        <w:rPr>
          <w:sz w:val="22"/>
          <w:szCs w:val="22"/>
          <w:lang w:val="ru-RU"/>
        </w:rPr>
        <w:t>;</w:t>
      </w:r>
    </w:p>
    <w:p w:rsidR="0094759A" w:rsidRPr="006C36E0" w:rsidRDefault="0094759A" w:rsidP="00DC25F3">
      <w:pPr>
        <w:pStyle w:val="ListParagraph"/>
        <w:numPr>
          <w:ilvl w:val="0"/>
          <w:numId w:val="12"/>
        </w:numPr>
        <w:jc w:val="both"/>
        <w:rPr>
          <w:sz w:val="22"/>
          <w:szCs w:val="22"/>
          <w:lang w:val="ru-RU"/>
        </w:rPr>
      </w:pPr>
      <w:r w:rsidRPr="006C36E0">
        <w:rPr>
          <w:sz w:val="22"/>
          <w:szCs w:val="22"/>
          <w:lang w:val="ru-RU"/>
        </w:rPr>
        <w:t>графическ</w:t>
      </w:r>
      <w:r>
        <w:rPr>
          <w:sz w:val="22"/>
          <w:szCs w:val="22"/>
          <w:lang w:val="ru-RU"/>
        </w:rPr>
        <w:t>ие</w:t>
      </w:r>
      <w:r w:rsidRPr="006C36E0">
        <w:rPr>
          <w:sz w:val="22"/>
          <w:szCs w:val="22"/>
          <w:lang w:val="ru-RU"/>
        </w:rPr>
        <w:t xml:space="preserve"> модел</w:t>
      </w:r>
      <w:r>
        <w:rPr>
          <w:sz w:val="22"/>
          <w:szCs w:val="22"/>
          <w:lang w:val="ru-RU"/>
        </w:rPr>
        <w:t>и данных (инфологическая (концептуальная) модель данных) и объектов</w:t>
      </w:r>
      <w:r w:rsidRPr="006C36E0">
        <w:rPr>
          <w:sz w:val="22"/>
          <w:szCs w:val="22"/>
          <w:lang w:val="ru-RU"/>
        </w:rPr>
        <w:t xml:space="preserve"> предметной области</w:t>
      </w:r>
      <w:r>
        <w:rPr>
          <w:sz w:val="22"/>
          <w:szCs w:val="22"/>
          <w:lang w:val="ru-RU"/>
        </w:rPr>
        <w:t xml:space="preserve"> (сценарии взаимодействия, процессы)</w:t>
      </w:r>
      <w:r w:rsidRPr="006C36E0">
        <w:rPr>
          <w:sz w:val="22"/>
          <w:szCs w:val="22"/>
          <w:lang w:val="ru-RU"/>
        </w:rPr>
        <w:t>.</w:t>
      </w:r>
    </w:p>
    <w:p w:rsidR="0094759A" w:rsidRPr="002F2477" w:rsidRDefault="0094759A" w:rsidP="00DC25F3">
      <w:pPr>
        <w:ind w:firstLine="284"/>
        <w:jc w:val="both"/>
        <w:rPr>
          <w:sz w:val="22"/>
          <w:szCs w:val="22"/>
          <w:lang w:val="ru-RU"/>
        </w:rPr>
      </w:pPr>
      <w:r w:rsidRPr="006C36E0">
        <w:rPr>
          <w:i/>
          <w:iCs/>
          <w:sz w:val="22"/>
          <w:szCs w:val="22"/>
          <w:lang w:val="ru-RU"/>
        </w:rPr>
        <w:t>Анализ аналогов</w:t>
      </w:r>
      <w:r w:rsidRPr="006C36E0">
        <w:rPr>
          <w:sz w:val="22"/>
          <w:szCs w:val="22"/>
          <w:lang w:val="ru-RU"/>
        </w:rPr>
        <w:t>. В подразделе приводятся</w:t>
      </w:r>
      <w:r w:rsidRPr="00FC4AFF">
        <w:rPr>
          <w:sz w:val="22"/>
          <w:szCs w:val="22"/>
          <w:lang w:val="ru-RU"/>
        </w:rPr>
        <w:t xml:space="preserve"> опи</w:t>
      </w:r>
      <w:r w:rsidRPr="00FC4AFF">
        <w:rPr>
          <w:sz w:val="22"/>
          <w:szCs w:val="22"/>
          <w:lang w:val="ru-RU"/>
        </w:rPr>
        <w:softHyphen/>
        <w:t>сания аналогов создаваемой системы, выявленных при работе с литературными источниками, исследований анало</w:t>
      </w:r>
      <w:r w:rsidRPr="00FC4AFF">
        <w:rPr>
          <w:sz w:val="22"/>
          <w:szCs w:val="22"/>
          <w:lang w:val="ru-RU"/>
        </w:rPr>
        <w:softHyphen/>
        <w:t>гичных разработок, приводятся сравнительные результаты анализа аналогов и тенденций развития.</w:t>
      </w:r>
    </w:p>
    <w:p w:rsidR="0094759A" w:rsidRDefault="0094759A" w:rsidP="00DC25F3">
      <w:pPr>
        <w:ind w:firstLine="284"/>
        <w:jc w:val="both"/>
        <w:rPr>
          <w:sz w:val="22"/>
          <w:szCs w:val="22"/>
          <w:lang w:val="ru-RU"/>
        </w:rPr>
      </w:pPr>
      <w:r w:rsidRPr="00FC4AFF">
        <w:rPr>
          <w:i/>
          <w:iCs/>
          <w:sz w:val="22"/>
          <w:szCs w:val="22"/>
          <w:lang w:val="ru-RU"/>
        </w:rPr>
        <w:t>Перечень задач, подлежащих решению в процессе разработки</w:t>
      </w:r>
      <w:r w:rsidRPr="00FC4AFF">
        <w:rPr>
          <w:sz w:val="22"/>
          <w:szCs w:val="22"/>
          <w:lang w:val="ru-RU"/>
        </w:rPr>
        <w:t>. В подразделе следует перечислить все задачи, стоящие перед про</w:t>
      </w:r>
      <w:r w:rsidRPr="00FC4AFF">
        <w:rPr>
          <w:sz w:val="22"/>
          <w:szCs w:val="22"/>
          <w:lang w:val="ru-RU"/>
        </w:rPr>
        <w:softHyphen/>
      </w:r>
      <w:r w:rsidRPr="00FC4AFF">
        <w:rPr>
          <w:sz w:val="22"/>
          <w:szCs w:val="22"/>
          <w:lang w:val="ru-RU"/>
        </w:rPr>
        <w:lastRenderedPageBreak/>
        <w:t>ектировщиком, которые он должен решить в процессе разработки системы и отладки входящих в неё программ, включая проведение необходимых исследований при создании программного продукта.</w:t>
      </w:r>
    </w:p>
    <w:p w:rsidR="0094759A" w:rsidRPr="00FC4AFF" w:rsidRDefault="0094759A" w:rsidP="00DC25F3">
      <w:pPr>
        <w:ind w:firstLine="284"/>
        <w:jc w:val="both"/>
        <w:rPr>
          <w:sz w:val="22"/>
          <w:szCs w:val="22"/>
          <w:lang w:val="ru-RU"/>
        </w:rPr>
      </w:pPr>
      <w:r>
        <w:rPr>
          <w:sz w:val="22"/>
          <w:szCs w:val="22"/>
          <w:lang w:val="ru-RU"/>
        </w:rPr>
        <w:t>Допустимо расширение исследовательской части дополнительными разделами, если в работе присутствуют сравнительные исследования различных программных платформ, эксперименты по поиску оптимальных алгоритмов, программных средств и т.п.</w:t>
      </w:r>
    </w:p>
    <w:p w:rsidR="00605EFB" w:rsidRDefault="00605EFB" w:rsidP="00DC25F3">
      <w:pPr>
        <w:autoSpaceDE w:val="0"/>
        <w:autoSpaceDN w:val="0"/>
        <w:adjustRightInd w:val="0"/>
        <w:rPr>
          <w:rFonts w:eastAsia="TimesNewRoman,Bold"/>
          <w:b/>
          <w:bCs/>
          <w:sz w:val="22"/>
          <w:szCs w:val="22"/>
          <w:lang w:val="ru-RU"/>
        </w:rPr>
      </w:pPr>
    </w:p>
    <w:p w:rsidR="0094759A" w:rsidRPr="00795617" w:rsidRDefault="0094759A" w:rsidP="00DC25F3">
      <w:pPr>
        <w:autoSpaceDE w:val="0"/>
        <w:autoSpaceDN w:val="0"/>
        <w:adjustRightInd w:val="0"/>
        <w:rPr>
          <w:rFonts w:eastAsia="TimesNewRoman,Bold"/>
          <w:b/>
          <w:bCs/>
          <w:sz w:val="22"/>
          <w:szCs w:val="22"/>
          <w:lang w:val="ru-RU"/>
        </w:rPr>
      </w:pPr>
      <w:r>
        <w:rPr>
          <w:rFonts w:eastAsia="TimesNewRoman,Bold"/>
          <w:b/>
          <w:bCs/>
          <w:sz w:val="22"/>
          <w:szCs w:val="22"/>
          <w:lang w:val="ru-RU"/>
        </w:rPr>
        <w:t>Проектно-конструкторская часть</w:t>
      </w:r>
    </w:p>
    <w:p w:rsidR="0094759A" w:rsidRPr="004B1E41" w:rsidRDefault="0094759A" w:rsidP="00DC25F3">
      <w:pPr>
        <w:ind w:firstLine="284"/>
        <w:jc w:val="both"/>
        <w:rPr>
          <w:sz w:val="22"/>
          <w:szCs w:val="22"/>
          <w:lang w:val="ru-RU"/>
        </w:rPr>
      </w:pPr>
      <w:r w:rsidRPr="004B1E41">
        <w:rPr>
          <w:sz w:val="22"/>
          <w:szCs w:val="22"/>
          <w:lang w:val="ru-RU"/>
        </w:rPr>
        <w:t>Материалы этого подраздела содержат результаты работ, вы</w:t>
      </w:r>
      <w:r w:rsidRPr="004B1E41">
        <w:rPr>
          <w:sz w:val="22"/>
          <w:szCs w:val="22"/>
          <w:lang w:val="ru-RU"/>
        </w:rPr>
        <w:softHyphen/>
        <w:t>полняемых на этапах эскизного, технического и рабочего проекти</w:t>
      </w:r>
      <w:r w:rsidRPr="004B1E41">
        <w:rPr>
          <w:sz w:val="22"/>
          <w:szCs w:val="22"/>
          <w:lang w:val="ru-RU"/>
        </w:rPr>
        <w:softHyphen/>
        <w:t>рования, что соответствует проектированию как системы в целом, так и её основных компонентов, определяющих работоспособность конкретного приложения.</w:t>
      </w:r>
    </w:p>
    <w:p w:rsidR="0094759A" w:rsidRPr="004B1E41" w:rsidRDefault="0094759A" w:rsidP="00DC25F3">
      <w:pPr>
        <w:ind w:firstLine="284"/>
        <w:jc w:val="both"/>
        <w:rPr>
          <w:sz w:val="22"/>
          <w:szCs w:val="22"/>
          <w:lang w:val="ru-RU"/>
        </w:rPr>
      </w:pPr>
      <w:r w:rsidRPr="004B1E41">
        <w:rPr>
          <w:sz w:val="22"/>
          <w:szCs w:val="22"/>
          <w:lang w:val="ru-RU"/>
        </w:rPr>
        <w:t>Результаты проектирования могут быть расположены в расчет</w:t>
      </w:r>
      <w:r w:rsidRPr="004B1E41">
        <w:rPr>
          <w:sz w:val="22"/>
          <w:szCs w:val="22"/>
          <w:lang w:val="ru-RU"/>
        </w:rPr>
        <w:softHyphen/>
        <w:t>но-пояснительной записке в следующих подразделах:</w:t>
      </w:r>
    </w:p>
    <w:p w:rsidR="0094759A" w:rsidRPr="00D07C24" w:rsidRDefault="0094759A" w:rsidP="00CD1735">
      <w:pPr>
        <w:pStyle w:val="21"/>
        <w:numPr>
          <w:ilvl w:val="0"/>
          <w:numId w:val="17"/>
        </w:numPr>
        <w:shd w:val="clear" w:color="auto" w:fill="auto"/>
        <w:spacing w:after="0"/>
        <w:jc w:val="left"/>
        <w:rPr>
          <w:sz w:val="22"/>
          <w:szCs w:val="22"/>
          <w:lang w:val="ru-RU"/>
        </w:rPr>
      </w:pPr>
      <w:r w:rsidRPr="00D07C24">
        <w:rPr>
          <w:rStyle w:val="20"/>
          <w:sz w:val="22"/>
          <w:szCs w:val="22"/>
          <w:lang w:val="ru-RU"/>
        </w:rPr>
        <w:t>Разработка структуры приложения.</w:t>
      </w:r>
    </w:p>
    <w:p w:rsidR="0094759A" w:rsidRPr="00D07C24" w:rsidRDefault="0094759A" w:rsidP="00CD1735">
      <w:pPr>
        <w:pStyle w:val="21"/>
        <w:numPr>
          <w:ilvl w:val="0"/>
          <w:numId w:val="17"/>
        </w:numPr>
        <w:shd w:val="clear" w:color="auto" w:fill="auto"/>
        <w:spacing w:after="0"/>
        <w:jc w:val="left"/>
        <w:rPr>
          <w:rStyle w:val="20"/>
          <w:sz w:val="22"/>
          <w:szCs w:val="22"/>
          <w:lang w:val="ru-RU"/>
        </w:rPr>
      </w:pPr>
      <w:r w:rsidRPr="00D07C24">
        <w:rPr>
          <w:rStyle w:val="20"/>
          <w:sz w:val="22"/>
          <w:szCs w:val="22"/>
          <w:lang w:val="ru-RU"/>
        </w:rPr>
        <w:t>Разработка алгоритмов обработки информации.</w:t>
      </w:r>
    </w:p>
    <w:p w:rsidR="0094759A" w:rsidRPr="00D07C24" w:rsidRDefault="0094759A" w:rsidP="00DC25F3">
      <w:pPr>
        <w:pStyle w:val="21"/>
        <w:numPr>
          <w:ilvl w:val="0"/>
          <w:numId w:val="17"/>
        </w:numPr>
        <w:shd w:val="clear" w:color="auto" w:fill="auto"/>
        <w:spacing w:after="0"/>
        <w:jc w:val="left"/>
        <w:rPr>
          <w:rStyle w:val="20"/>
          <w:sz w:val="22"/>
          <w:szCs w:val="22"/>
          <w:shd w:val="clear" w:color="auto" w:fill="auto"/>
          <w:lang w:val="ru-RU"/>
        </w:rPr>
      </w:pPr>
      <w:r w:rsidRPr="00D07C24">
        <w:rPr>
          <w:rStyle w:val="20"/>
          <w:sz w:val="22"/>
          <w:szCs w:val="22"/>
          <w:shd w:val="clear" w:color="auto" w:fill="auto"/>
          <w:lang w:val="ru-RU"/>
        </w:rPr>
        <w:t>Логическая схема базы данных</w:t>
      </w:r>
    </w:p>
    <w:p w:rsidR="0094759A" w:rsidRPr="00D07C24" w:rsidRDefault="0094759A" w:rsidP="008E187F">
      <w:pPr>
        <w:pStyle w:val="21"/>
        <w:numPr>
          <w:ilvl w:val="0"/>
          <w:numId w:val="17"/>
        </w:numPr>
        <w:shd w:val="clear" w:color="auto" w:fill="auto"/>
        <w:spacing w:after="0"/>
        <w:ind w:right="20"/>
        <w:jc w:val="left"/>
        <w:rPr>
          <w:rStyle w:val="20"/>
          <w:sz w:val="22"/>
          <w:szCs w:val="22"/>
          <w:shd w:val="clear" w:color="auto" w:fill="auto"/>
          <w:lang w:val="ru-RU"/>
        </w:rPr>
      </w:pPr>
      <w:r w:rsidRPr="00D07C24">
        <w:rPr>
          <w:rStyle w:val="20"/>
          <w:sz w:val="22"/>
          <w:szCs w:val="22"/>
          <w:lang w:val="ru-RU"/>
        </w:rPr>
        <w:t xml:space="preserve">Разработка интерфейса взаимодействия пользователя с системой. </w:t>
      </w:r>
    </w:p>
    <w:p w:rsidR="0094759A" w:rsidRPr="00D07C24" w:rsidRDefault="0094759A" w:rsidP="008E187F">
      <w:pPr>
        <w:pStyle w:val="21"/>
        <w:numPr>
          <w:ilvl w:val="0"/>
          <w:numId w:val="17"/>
        </w:numPr>
        <w:shd w:val="clear" w:color="auto" w:fill="auto"/>
        <w:spacing w:after="0"/>
        <w:jc w:val="left"/>
        <w:rPr>
          <w:sz w:val="22"/>
          <w:szCs w:val="22"/>
          <w:lang w:val="ru-RU"/>
        </w:rPr>
      </w:pPr>
      <w:r w:rsidRPr="00D07C24">
        <w:rPr>
          <w:rStyle w:val="20"/>
          <w:sz w:val="22"/>
          <w:szCs w:val="22"/>
          <w:lang w:val="ru-RU"/>
        </w:rPr>
        <w:t>Разработка архитектуры приложения.</w:t>
      </w:r>
    </w:p>
    <w:p w:rsidR="0094759A" w:rsidRPr="004B1E41" w:rsidRDefault="0094759A" w:rsidP="00DC25F3">
      <w:pPr>
        <w:pStyle w:val="21"/>
        <w:numPr>
          <w:ilvl w:val="0"/>
          <w:numId w:val="17"/>
        </w:numPr>
        <w:shd w:val="clear" w:color="auto" w:fill="auto"/>
        <w:spacing w:after="0"/>
        <w:jc w:val="left"/>
        <w:rPr>
          <w:sz w:val="22"/>
          <w:szCs w:val="22"/>
        </w:rPr>
      </w:pPr>
      <w:r w:rsidRPr="00D07C24">
        <w:rPr>
          <w:rStyle w:val="20"/>
          <w:sz w:val="22"/>
          <w:szCs w:val="22"/>
          <w:lang w:val="ru-RU"/>
        </w:rPr>
        <w:t>Реализация функционирующего приложения</w:t>
      </w:r>
      <w:r w:rsidRPr="004B1E41">
        <w:rPr>
          <w:rStyle w:val="20"/>
          <w:sz w:val="22"/>
          <w:szCs w:val="22"/>
        </w:rPr>
        <w:t>.</w:t>
      </w:r>
    </w:p>
    <w:p w:rsidR="0094759A" w:rsidRPr="007C5208" w:rsidRDefault="0094759A" w:rsidP="00DC25F3">
      <w:pPr>
        <w:ind w:firstLine="284"/>
        <w:jc w:val="both"/>
        <w:rPr>
          <w:sz w:val="22"/>
          <w:szCs w:val="22"/>
          <w:lang w:val="ru-RU"/>
        </w:rPr>
      </w:pPr>
      <w:r w:rsidRPr="007C5208">
        <w:rPr>
          <w:sz w:val="22"/>
          <w:szCs w:val="22"/>
          <w:lang w:val="ru-RU"/>
        </w:rPr>
        <w:t xml:space="preserve">Материалы </w:t>
      </w:r>
      <w:r w:rsidRPr="004F2D48">
        <w:rPr>
          <w:sz w:val="22"/>
          <w:szCs w:val="22"/>
          <w:lang w:val="ru-RU"/>
        </w:rPr>
        <w:t>проектной части</w:t>
      </w:r>
      <w:r w:rsidRPr="007C5208">
        <w:rPr>
          <w:sz w:val="22"/>
          <w:szCs w:val="22"/>
          <w:lang w:val="ru-RU"/>
        </w:rPr>
        <w:t xml:space="preserve"> отражаются в графиче</w:t>
      </w:r>
      <w:r w:rsidRPr="007C5208">
        <w:rPr>
          <w:sz w:val="22"/>
          <w:szCs w:val="22"/>
          <w:lang w:val="ru-RU"/>
        </w:rPr>
        <w:softHyphen/>
        <w:t>ской части курсовой работы, оформленные в виде чертежей и схем. Все принимаемые технические решения должны быть обоснованы.</w:t>
      </w:r>
    </w:p>
    <w:p w:rsidR="0094759A" w:rsidRPr="007C5208" w:rsidRDefault="0094759A" w:rsidP="00DC25F3">
      <w:pPr>
        <w:ind w:firstLine="284"/>
        <w:jc w:val="both"/>
        <w:rPr>
          <w:sz w:val="22"/>
          <w:szCs w:val="22"/>
          <w:lang w:val="ru-RU"/>
        </w:rPr>
      </w:pPr>
      <w:r w:rsidRPr="007C5208">
        <w:rPr>
          <w:sz w:val="22"/>
          <w:szCs w:val="22"/>
          <w:lang w:val="ru-RU"/>
        </w:rPr>
        <w:t>Количество и названия подразделов определяются студентом самостоятельно, с целью максимально эффективного освещения процесса проектирования приложения.</w:t>
      </w:r>
    </w:p>
    <w:p w:rsidR="0094759A" w:rsidRDefault="0094759A" w:rsidP="00DC25F3">
      <w:pPr>
        <w:ind w:firstLine="284"/>
        <w:jc w:val="both"/>
        <w:rPr>
          <w:sz w:val="22"/>
          <w:szCs w:val="22"/>
          <w:lang w:val="ru-RU"/>
        </w:rPr>
      </w:pPr>
      <w:r>
        <w:rPr>
          <w:sz w:val="22"/>
          <w:szCs w:val="22"/>
          <w:lang w:val="ru-RU"/>
        </w:rPr>
        <w:t>Ниже приведены допустимые темы</w:t>
      </w:r>
      <w:r w:rsidRPr="007C5208">
        <w:rPr>
          <w:sz w:val="22"/>
          <w:szCs w:val="22"/>
          <w:lang w:val="ru-RU"/>
        </w:rPr>
        <w:t xml:space="preserve">, которые </w:t>
      </w:r>
      <w:r>
        <w:rPr>
          <w:sz w:val="22"/>
          <w:szCs w:val="22"/>
          <w:lang w:val="ru-RU"/>
        </w:rPr>
        <w:t xml:space="preserve">могут </w:t>
      </w:r>
      <w:r w:rsidRPr="007C5208">
        <w:rPr>
          <w:sz w:val="22"/>
          <w:szCs w:val="22"/>
          <w:lang w:val="ru-RU"/>
        </w:rPr>
        <w:t>быть отражены в каждом из подразделов данной части курсовой работы.</w:t>
      </w:r>
    </w:p>
    <w:p w:rsidR="0094759A" w:rsidRPr="00D07C24" w:rsidRDefault="0094759A" w:rsidP="00CD1735">
      <w:pPr>
        <w:pStyle w:val="21"/>
        <w:shd w:val="clear" w:color="auto" w:fill="auto"/>
        <w:spacing w:after="0"/>
        <w:ind w:left="20" w:firstLine="264"/>
        <w:jc w:val="both"/>
        <w:rPr>
          <w:rStyle w:val="20"/>
          <w:sz w:val="22"/>
          <w:szCs w:val="22"/>
          <w:lang w:val="ru-RU"/>
        </w:rPr>
      </w:pPr>
      <w:r w:rsidRPr="00D00B1F">
        <w:rPr>
          <w:rStyle w:val="210pt"/>
          <w:b w:val="0"/>
          <w:bCs w:val="0"/>
          <w:color w:val="000000"/>
          <w:sz w:val="22"/>
          <w:szCs w:val="22"/>
          <w:lang w:val="ru-RU"/>
        </w:rPr>
        <w:t>Разработка структуры приложения.</w:t>
      </w:r>
      <w:r w:rsidRPr="00D00B1F">
        <w:rPr>
          <w:rStyle w:val="20"/>
          <w:sz w:val="22"/>
          <w:szCs w:val="22"/>
          <w:lang w:val="ru-RU"/>
        </w:rPr>
        <w:t xml:space="preserve"> Результатом внешнего проектирования является содержательный облик приложения, ко</w:t>
      </w:r>
      <w:r w:rsidRPr="00D00B1F">
        <w:rPr>
          <w:rStyle w:val="20"/>
          <w:sz w:val="22"/>
          <w:szCs w:val="22"/>
          <w:lang w:val="ru-RU"/>
        </w:rPr>
        <w:softHyphen/>
        <w:t>торый оформлен в виде описания</w:t>
      </w:r>
      <w:r>
        <w:rPr>
          <w:rStyle w:val="20"/>
          <w:sz w:val="22"/>
          <w:szCs w:val="22"/>
          <w:lang w:val="ru-RU"/>
        </w:rPr>
        <w:t xml:space="preserve"> на естественном языке</w:t>
      </w:r>
      <w:r w:rsidRPr="00D00B1F">
        <w:rPr>
          <w:rStyle w:val="20"/>
          <w:sz w:val="22"/>
          <w:szCs w:val="22"/>
          <w:lang w:val="ru-RU"/>
        </w:rPr>
        <w:t>. На осно</w:t>
      </w:r>
      <w:r w:rsidRPr="00D00B1F">
        <w:rPr>
          <w:rStyle w:val="20"/>
          <w:sz w:val="22"/>
          <w:szCs w:val="22"/>
          <w:lang w:val="ru-RU"/>
        </w:rPr>
        <w:softHyphen/>
        <w:t xml:space="preserve">ве этой </w:t>
      </w:r>
      <w:r>
        <w:rPr>
          <w:rStyle w:val="20"/>
          <w:sz w:val="22"/>
          <w:szCs w:val="22"/>
          <w:lang w:val="ru-RU"/>
        </w:rPr>
        <w:t xml:space="preserve">неформальной </w:t>
      </w:r>
      <w:r w:rsidRPr="00D00B1F">
        <w:rPr>
          <w:rStyle w:val="20"/>
          <w:sz w:val="22"/>
          <w:szCs w:val="22"/>
          <w:lang w:val="ru-RU"/>
        </w:rPr>
        <w:t>модели разрабатывается структура приложения (струк</w:t>
      </w:r>
      <w:r w:rsidRPr="00D00B1F">
        <w:rPr>
          <w:rStyle w:val="20"/>
          <w:sz w:val="22"/>
          <w:szCs w:val="22"/>
          <w:lang w:val="ru-RU"/>
        </w:rPr>
        <w:softHyphen/>
        <w:t xml:space="preserve">турная схема системы). </w:t>
      </w:r>
      <w:r w:rsidRPr="00D07C24">
        <w:rPr>
          <w:rStyle w:val="20"/>
          <w:sz w:val="22"/>
          <w:szCs w:val="22"/>
          <w:lang w:val="ru-RU"/>
        </w:rPr>
        <w:t>Она позволяет:</w:t>
      </w:r>
    </w:p>
    <w:p w:rsidR="0094759A" w:rsidRPr="00D00B1F" w:rsidRDefault="0094759A" w:rsidP="00CD1735">
      <w:pPr>
        <w:pStyle w:val="21"/>
        <w:numPr>
          <w:ilvl w:val="0"/>
          <w:numId w:val="18"/>
        </w:numPr>
        <w:shd w:val="clear" w:color="auto" w:fill="auto"/>
        <w:spacing w:after="0"/>
        <w:jc w:val="left"/>
        <w:rPr>
          <w:rStyle w:val="20"/>
          <w:sz w:val="22"/>
          <w:szCs w:val="22"/>
          <w:lang w:val="ru-RU"/>
        </w:rPr>
      </w:pPr>
      <w:r w:rsidRPr="00D00B1F">
        <w:rPr>
          <w:rStyle w:val="20"/>
          <w:sz w:val="22"/>
          <w:szCs w:val="22"/>
          <w:lang w:val="ru-RU"/>
        </w:rPr>
        <w:t>выявить источники информации и её потребителей</w:t>
      </w:r>
      <w:r>
        <w:rPr>
          <w:rStyle w:val="20"/>
          <w:sz w:val="22"/>
          <w:szCs w:val="22"/>
          <w:lang w:val="ru-RU"/>
        </w:rPr>
        <w:t>. В частности, одним из ключевых источников информации является содержимое базы данных</w:t>
      </w:r>
      <w:r w:rsidRPr="00D00B1F">
        <w:rPr>
          <w:rStyle w:val="20"/>
          <w:sz w:val="22"/>
          <w:szCs w:val="22"/>
          <w:lang w:val="ru-RU"/>
        </w:rPr>
        <w:t>;</w:t>
      </w:r>
    </w:p>
    <w:p w:rsidR="0094759A" w:rsidRPr="00D00B1F" w:rsidRDefault="0094759A" w:rsidP="00CD1735">
      <w:pPr>
        <w:pStyle w:val="21"/>
        <w:numPr>
          <w:ilvl w:val="0"/>
          <w:numId w:val="18"/>
        </w:numPr>
        <w:shd w:val="clear" w:color="auto" w:fill="auto"/>
        <w:spacing w:after="0"/>
        <w:jc w:val="left"/>
        <w:rPr>
          <w:rStyle w:val="20"/>
          <w:sz w:val="22"/>
          <w:szCs w:val="22"/>
          <w:lang w:val="ru-RU"/>
        </w:rPr>
      </w:pPr>
      <w:r w:rsidRPr="00D00B1F">
        <w:rPr>
          <w:rStyle w:val="20"/>
          <w:sz w:val="22"/>
          <w:szCs w:val="22"/>
          <w:lang w:val="ru-RU"/>
        </w:rPr>
        <w:t xml:space="preserve">определить состав компонентов системы, среду и платформу для </w:t>
      </w:r>
      <w:r w:rsidRPr="00D00B1F">
        <w:rPr>
          <w:rStyle w:val="20"/>
          <w:sz w:val="22"/>
          <w:szCs w:val="22"/>
          <w:lang w:val="ru-RU"/>
        </w:rPr>
        <w:lastRenderedPageBreak/>
        <w:t>разработки;</w:t>
      </w:r>
    </w:p>
    <w:p w:rsidR="0094759A" w:rsidRPr="00D00B1F" w:rsidRDefault="0094759A" w:rsidP="00CD1735">
      <w:pPr>
        <w:pStyle w:val="21"/>
        <w:numPr>
          <w:ilvl w:val="0"/>
          <w:numId w:val="18"/>
        </w:numPr>
        <w:shd w:val="clear" w:color="auto" w:fill="auto"/>
        <w:spacing w:after="0"/>
        <w:jc w:val="left"/>
        <w:rPr>
          <w:rStyle w:val="20"/>
          <w:sz w:val="22"/>
          <w:szCs w:val="22"/>
          <w:lang w:val="ru-RU"/>
        </w:rPr>
      </w:pPr>
      <w:r w:rsidRPr="00D00B1F">
        <w:rPr>
          <w:rStyle w:val="20"/>
          <w:sz w:val="22"/>
          <w:szCs w:val="22"/>
          <w:lang w:val="ru-RU"/>
        </w:rPr>
        <w:t>наметить последовательность разработки системы и её ком</w:t>
      </w:r>
      <w:r w:rsidRPr="00D00B1F">
        <w:rPr>
          <w:rStyle w:val="20"/>
          <w:sz w:val="22"/>
          <w:szCs w:val="22"/>
          <w:lang w:val="ru-RU"/>
        </w:rPr>
        <w:softHyphen/>
        <w:t>понентов.</w:t>
      </w:r>
    </w:p>
    <w:p w:rsidR="0094759A" w:rsidRPr="00D00B1F" w:rsidRDefault="0094759A" w:rsidP="00CD1735">
      <w:pPr>
        <w:pStyle w:val="21"/>
        <w:shd w:val="clear" w:color="auto" w:fill="auto"/>
        <w:spacing w:after="0"/>
        <w:ind w:left="20" w:firstLine="264"/>
        <w:jc w:val="both"/>
        <w:rPr>
          <w:rStyle w:val="20"/>
          <w:sz w:val="22"/>
          <w:szCs w:val="22"/>
          <w:lang w:val="ru-RU"/>
        </w:rPr>
      </w:pPr>
      <w:r w:rsidRPr="00D00B1F">
        <w:rPr>
          <w:rStyle w:val="20"/>
          <w:i/>
          <w:iCs/>
          <w:sz w:val="22"/>
          <w:szCs w:val="22"/>
          <w:lang w:val="ru-RU"/>
        </w:rPr>
        <w:t>Разработка алгоритмов обработки информации.</w:t>
      </w:r>
      <w:r>
        <w:rPr>
          <w:rStyle w:val="20"/>
          <w:i/>
          <w:iCs/>
          <w:sz w:val="22"/>
          <w:szCs w:val="22"/>
          <w:lang w:val="ru-RU"/>
        </w:rPr>
        <w:t xml:space="preserve"> </w:t>
      </w:r>
      <w:r>
        <w:rPr>
          <w:rStyle w:val="20"/>
          <w:sz w:val="22"/>
          <w:szCs w:val="22"/>
          <w:lang w:val="ru-RU"/>
        </w:rPr>
        <w:t>При необходимости нетривиальных манипуляций с информацией из входных источников следует</w:t>
      </w:r>
      <w:r w:rsidRPr="00D00B1F">
        <w:rPr>
          <w:rStyle w:val="20"/>
          <w:sz w:val="22"/>
          <w:szCs w:val="22"/>
          <w:lang w:val="ru-RU"/>
        </w:rPr>
        <w:t>:</w:t>
      </w:r>
    </w:p>
    <w:p w:rsidR="0094759A" w:rsidRPr="00D00B1F" w:rsidRDefault="0094759A" w:rsidP="00CD1735">
      <w:pPr>
        <w:pStyle w:val="21"/>
        <w:numPr>
          <w:ilvl w:val="0"/>
          <w:numId w:val="19"/>
        </w:numPr>
        <w:shd w:val="clear" w:color="auto" w:fill="auto"/>
        <w:spacing w:after="0"/>
        <w:jc w:val="left"/>
        <w:rPr>
          <w:rStyle w:val="20"/>
          <w:sz w:val="22"/>
          <w:szCs w:val="22"/>
          <w:lang w:val="ru-RU"/>
        </w:rPr>
      </w:pPr>
      <w:r w:rsidRPr="00D00B1F">
        <w:rPr>
          <w:rStyle w:val="20"/>
          <w:sz w:val="22"/>
          <w:szCs w:val="22"/>
          <w:lang w:val="ru-RU"/>
        </w:rPr>
        <w:t>разработать алгоритмы решения функциональных задач;</w:t>
      </w:r>
    </w:p>
    <w:p w:rsidR="0094759A" w:rsidRPr="00D00B1F" w:rsidRDefault="0094759A" w:rsidP="00CD1735">
      <w:pPr>
        <w:pStyle w:val="21"/>
        <w:numPr>
          <w:ilvl w:val="0"/>
          <w:numId w:val="19"/>
        </w:numPr>
        <w:shd w:val="clear" w:color="auto" w:fill="auto"/>
        <w:spacing w:after="0"/>
        <w:jc w:val="left"/>
        <w:rPr>
          <w:rStyle w:val="20"/>
          <w:sz w:val="22"/>
          <w:szCs w:val="22"/>
          <w:lang w:val="ru-RU"/>
        </w:rPr>
      </w:pPr>
      <w:r w:rsidRPr="00D00B1F">
        <w:rPr>
          <w:rStyle w:val="20"/>
          <w:sz w:val="22"/>
          <w:szCs w:val="22"/>
          <w:lang w:val="ru-RU"/>
        </w:rPr>
        <w:t>провести тестирование алгоритмов на точность, непротиво</w:t>
      </w:r>
      <w:r w:rsidRPr="00D00B1F">
        <w:rPr>
          <w:rStyle w:val="20"/>
          <w:sz w:val="22"/>
          <w:szCs w:val="22"/>
          <w:lang w:val="ru-RU"/>
        </w:rPr>
        <w:softHyphen/>
        <w:t>речивость, конечность и другие критерии качества.</w:t>
      </w:r>
    </w:p>
    <w:p w:rsidR="0094759A" w:rsidRPr="00D00B1F" w:rsidRDefault="0094759A" w:rsidP="00CD1735">
      <w:pPr>
        <w:ind w:firstLine="284"/>
        <w:jc w:val="both"/>
        <w:rPr>
          <w:sz w:val="22"/>
          <w:szCs w:val="22"/>
          <w:lang w:val="ru-RU"/>
        </w:rPr>
      </w:pPr>
      <w:r w:rsidRPr="00D00B1F">
        <w:rPr>
          <w:sz w:val="22"/>
          <w:szCs w:val="22"/>
          <w:lang w:val="ru-RU"/>
        </w:rPr>
        <w:t>В процессе проектирования алгоритмов определяются требуе</w:t>
      </w:r>
      <w:r w:rsidRPr="00D00B1F">
        <w:rPr>
          <w:sz w:val="22"/>
          <w:szCs w:val="22"/>
          <w:lang w:val="ru-RU"/>
        </w:rPr>
        <w:softHyphen/>
        <w:t xml:space="preserve">мые </w:t>
      </w:r>
      <w:r w:rsidRPr="004F2D48">
        <w:rPr>
          <w:sz w:val="22"/>
          <w:szCs w:val="22"/>
          <w:lang w:val="ru-RU"/>
        </w:rPr>
        <w:t>библиотеки и функции</w:t>
      </w:r>
      <w:r w:rsidRPr="00D00B1F">
        <w:rPr>
          <w:sz w:val="22"/>
          <w:szCs w:val="22"/>
          <w:lang w:val="ru-RU"/>
        </w:rPr>
        <w:t>, время и точность решения предлагаемых функциональных задач.</w:t>
      </w:r>
    </w:p>
    <w:p w:rsidR="0094759A" w:rsidRPr="00D00B1F" w:rsidRDefault="0094759A" w:rsidP="00CD1735">
      <w:pPr>
        <w:ind w:firstLine="284"/>
        <w:jc w:val="both"/>
        <w:rPr>
          <w:sz w:val="22"/>
          <w:szCs w:val="22"/>
          <w:lang w:val="ru-RU"/>
        </w:rPr>
      </w:pPr>
      <w:r w:rsidRPr="00D00B1F">
        <w:rPr>
          <w:sz w:val="22"/>
          <w:szCs w:val="22"/>
          <w:lang w:val="ru-RU"/>
        </w:rPr>
        <w:t>Разработанные алгоритмы должны быть представлены в графи</w:t>
      </w:r>
      <w:r w:rsidRPr="00D00B1F">
        <w:rPr>
          <w:sz w:val="22"/>
          <w:szCs w:val="22"/>
          <w:lang w:val="ru-RU"/>
        </w:rPr>
        <w:softHyphen/>
        <w:t>ческой части работы в виде алгоритмической схемы.</w:t>
      </w:r>
    </w:p>
    <w:p w:rsidR="001B19D9" w:rsidRDefault="0094759A" w:rsidP="00DC25F3">
      <w:pPr>
        <w:ind w:firstLine="284"/>
        <w:jc w:val="both"/>
        <w:rPr>
          <w:sz w:val="22"/>
          <w:szCs w:val="22"/>
          <w:lang w:val="ru-RU"/>
        </w:rPr>
      </w:pPr>
      <w:r w:rsidRPr="00C21887">
        <w:rPr>
          <w:i/>
          <w:iCs/>
          <w:sz w:val="22"/>
          <w:szCs w:val="22"/>
          <w:lang w:val="ru-RU"/>
        </w:rPr>
        <w:t>Логическая схема базы данных</w:t>
      </w:r>
      <w:r w:rsidRPr="00605EFB">
        <w:rPr>
          <w:i/>
          <w:iCs/>
          <w:sz w:val="22"/>
          <w:szCs w:val="22"/>
          <w:lang w:val="ru-RU"/>
        </w:rPr>
        <w:t xml:space="preserve">. </w:t>
      </w:r>
      <w:r>
        <w:rPr>
          <w:sz w:val="22"/>
          <w:szCs w:val="22"/>
          <w:lang w:val="ru-RU"/>
        </w:rPr>
        <w:t>Логическая схема базы данных имеет смысл в рамках выбранной формальной модели данных (скорее всего это будет реляционная модель, но допустимы целесообр</w:t>
      </w:r>
      <w:r w:rsidR="001B19D9">
        <w:rPr>
          <w:sz w:val="22"/>
          <w:szCs w:val="22"/>
          <w:lang w:val="ru-RU"/>
        </w:rPr>
        <w:t>а</w:t>
      </w:r>
      <w:r>
        <w:rPr>
          <w:sz w:val="22"/>
          <w:szCs w:val="22"/>
          <w:lang w:val="ru-RU"/>
        </w:rPr>
        <w:t xml:space="preserve">зные альтернативы, выбранные в результате исследования). Схема не привязана к конкретной СУБД и физическому размещению. Она обеспечивает инвариантное представление структур данных. В логической модели должны быть описаны все сущности, их атрибуты (допустимо укрупненное представление при большом объеме) и связи. </w:t>
      </w:r>
    </w:p>
    <w:p w:rsidR="001B19D9" w:rsidRDefault="001B19D9" w:rsidP="00DC25F3">
      <w:pPr>
        <w:ind w:firstLine="284"/>
        <w:jc w:val="both"/>
        <w:rPr>
          <w:sz w:val="22"/>
          <w:szCs w:val="22"/>
          <w:lang w:val="ru-RU"/>
        </w:rPr>
      </w:pPr>
      <w:r>
        <w:rPr>
          <w:sz w:val="22"/>
          <w:szCs w:val="22"/>
          <w:lang w:val="ru-RU"/>
        </w:rPr>
        <w:t>Необходимо при проектировании схемы данных учитывать жизненный цикл приложения, в частности, обеспечение целостности базы данных по истечении времени, влияние процедур удаления или архивации данных на целостность логической структуры.</w:t>
      </w:r>
    </w:p>
    <w:p w:rsidR="0094759A" w:rsidRDefault="0094759A" w:rsidP="00DC25F3">
      <w:pPr>
        <w:ind w:firstLine="284"/>
        <w:jc w:val="both"/>
        <w:rPr>
          <w:sz w:val="22"/>
          <w:szCs w:val="22"/>
          <w:lang w:val="ru-RU"/>
        </w:rPr>
      </w:pPr>
      <w:r>
        <w:rPr>
          <w:sz w:val="22"/>
          <w:szCs w:val="22"/>
          <w:lang w:val="ru-RU"/>
        </w:rPr>
        <w:t xml:space="preserve">Следует обратить внимание на то, что логическая схема не ограничивается </w:t>
      </w:r>
      <w:r>
        <w:rPr>
          <w:sz w:val="22"/>
          <w:szCs w:val="22"/>
        </w:rPr>
        <w:t>ER</w:t>
      </w:r>
      <w:r w:rsidRPr="00605EFB">
        <w:rPr>
          <w:sz w:val="22"/>
          <w:szCs w:val="22"/>
          <w:lang w:val="ru-RU"/>
        </w:rPr>
        <w:t>-</w:t>
      </w:r>
      <w:r>
        <w:rPr>
          <w:sz w:val="22"/>
          <w:szCs w:val="22"/>
          <w:lang w:val="ru-RU"/>
        </w:rPr>
        <w:t>моделью. При проектировании логической схемы следует уделить особое внимание описанию условий целостности модели в аспектах: целостность сущностей, целостность отношений, целостность атрибутов, семантическая целостность (нетривиальные ограничения, которые впоследствии должны быть реализованы посредством СУБД (триггеры, встроенные функции) или бизнес-слоем приложения</w:t>
      </w:r>
      <w:r w:rsidR="00D07C24">
        <w:rPr>
          <w:sz w:val="22"/>
          <w:szCs w:val="22"/>
          <w:lang w:val="ru-RU"/>
        </w:rPr>
        <w:t xml:space="preserve"> (транзакции)</w:t>
      </w:r>
      <w:r>
        <w:rPr>
          <w:sz w:val="22"/>
          <w:szCs w:val="22"/>
          <w:lang w:val="ru-RU"/>
        </w:rPr>
        <w:t>. На основании исследования процесса обработки информации из базы данных и используемых алгоритмов должно быть принято решение об оптимальной нормализации логической схемы данных.</w:t>
      </w:r>
    </w:p>
    <w:p w:rsidR="0094759A" w:rsidRPr="00AD4BE9" w:rsidRDefault="0094759A" w:rsidP="00DC25F3">
      <w:pPr>
        <w:ind w:firstLine="284"/>
        <w:jc w:val="both"/>
        <w:rPr>
          <w:rStyle w:val="20"/>
          <w:sz w:val="22"/>
          <w:szCs w:val="22"/>
          <w:lang w:val="ru-RU"/>
        </w:rPr>
      </w:pPr>
      <w:r w:rsidRPr="00AD4BE9">
        <w:rPr>
          <w:rStyle w:val="20"/>
          <w:i/>
          <w:iCs/>
          <w:sz w:val="22"/>
          <w:szCs w:val="22"/>
          <w:lang w:val="ru-RU"/>
        </w:rPr>
        <w:t>Разработка интерфейса взаимодействия пользователя с системой.</w:t>
      </w:r>
      <w:r>
        <w:rPr>
          <w:rStyle w:val="20"/>
          <w:i/>
          <w:iCs/>
          <w:sz w:val="22"/>
          <w:szCs w:val="22"/>
          <w:lang w:val="ru-RU"/>
        </w:rPr>
        <w:t xml:space="preserve"> </w:t>
      </w:r>
      <w:r>
        <w:rPr>
          <w:rStyle w:val="20"/>
          <w:sz w:val="22"/>
          <w:szCs w:val="22"/>
          <w:lang w:val="ru-RU"/>
        </w:rPr>
        <w:t xml:space="preserve">На основании модели пользовательских представлений данных и процессов предметной области должны быть разработаны </w:t>
      </w:r>
      <w:r>
        <w:rPr>
          <w:rStyle w:val="20"/>
          <w:sz w:val="22"/>
          <w:szCs w:val="22"/>
          <w:lang w:val="ru-RU"/>
        </w:rPr>
        <w:lastRenderedPageBreak/>
        <w:t>интерфейсы взаимодействия пользователя с системой, удовлетворяющие современным требованиям по эргономике. Следует обратить особое внимание на то, что в интерфейсе должны быть представлены все данные из пользовательского представления (и только они), а также все допустимые сценарии использования системы.</w:t>
      </w:r>
    </w:p>
    <w:p w:rsidR="0094759A" w:rsidRPr="00D00B1F" w:rsidRDefault="0094759A" w:rsidP="00DC25F3">
      <w:pPr>
        <w:pStyle w:val="21"/>
        <w:shd w:val="clear" w:color="auto" w:fill="auto"/>
        <w:spacing w:after="0"/>
        <w:ind w:left="20" w:firstLine="264"/>
        <w:jc w:val="both"/>
        <w:rPr>
          <w:rStyle w:val="20"/>
          <w:sz w:val="22"/>
          <w:szCs w:val="22"/>
          <w:lang w:val="ru-RU"/>
        </w:rPr>
      </w:pPr>
      <w:r w:rsidRPr="00D00B1F">
        <w:rPr>
          <w:rStyle w:val="20"/>
          <w:i/>
          <w:iCs/>
          <w:sz w:val="22"/>
          <w:szCs w:val="22"/>
          <w:lang w:val="ru-RU"/>
        </w:rPr>
        <w:t>Разработка архитектуры приложения.</w:t>
      </w:r>
      <w:r w:rsidRPr="00D00B1F">
        <w:rPr>
          <w:rStyle w:val="20"/>
          <w:sz w:val="22"/>
          <w:szCs w:val="22"/>
          <w:lang w:val="ru-RU"/>
        </w:rPr>
        <w:t xml:space="preserve"> В подразделе помеща</w:t>
      </w:r>
      <w:r w:rsidRPr="00D00B1F">
        <w:rPr>
          <w:rStyle w:val="20"/>
          <w:sz w:val="22"/>
          <w:szCs w:val="22"/>
          <w:lang w:val="ru-RU"/>
        </w:rPr>
        <w:softHyphen/>
        <w:t xml:space="preserve">ются материалы по выбору состава и </w:t>
      </w:r>
      <w:r>
        <w:rPr>
          <w:rStyle w:val="20"/>
          <w:sz w:val="22"/>
          <w:szCs w:val="22"/>
          <w:lang w:val="ru-RU"/>
        </w:rPr>
        <w:t xml:space="preserve">связей </w:t>
      </w:r>
      <w:r w:rsidRPr="00D00B1F">
        <w:rPr>
          <w:rStyle w:val="20"/>
          <w:sz w:val="22"/>
          <w:szCs w:val="22"/>
          <w:lang w:val="ru-RU"/>
        </w:rPr>
        <w:t>общесистемн</w:t>
      </w:r>
      <w:r>
        <w:rPr>
          <w:rStyle w:val="20"/>
          <w:sz w:val="22"/>
          <w:szCs w:val="22"/>
          <w:lang w:val="ru-RU"/>
        </w:rPr>
        <w:t>ого программного обеспечения и разрабатываемого приложения</w:t>
      </w:r>
      <w:r w:rsidRPr="00D00B1F">
        <w:rPr>
          <w:rStyle w:val="20"/>
          <w:sz w:val="22"/>
          <w:szCs w:val="22"/>
          <w:lang w:val="ru-RU"/>
        </w:rPr>
        <w:t xml:space="preserve">. Для обоснованного выбора предпочтительного варианта технического решения </w:t>
      </w:r>
      <w:r>
        <w:rPr>
          <w:rStyle w:val="20"/>
          <w:sz w:val="22"/>
          <w:szCs w:val="22"/>
          <w:lang w:val="ru-RU"/>
        </w:rPr>
        <w:t>следует</w:t>
      </w:r>
      <w:r w:rsidRPr="00D00B1F">
        <w:rPr>
          <w:rStyle w:val="20"/>
          <w:sz w:val="22"/>
          <w:szCs w:val="22"/>
          <w:lang w:val="ru-RU"/>
        </w:rPr>
        <w:t>:</w:t>
      </w:r>
    </w:p>
    <w:p w:rsidR="0094759A" w:rsidRDefault="0094759A" w:rsidP="00DC25F3">
      <w:pPr>
        <w:pStyle w:val="21"/>
        <w:numPr>
          <w:ilvl w:val="0"/>
          <w:numId w:val="20"/>
        </w:numPr>
        <w:shd w:val="clear" w:color="auto" w:fill="auto"/>
        <w:spacing w:after="0"/>
        <w:jc w:val="both"/>
        <w:rPr>
          <w:rStyle w:val="20"/>
          <w:sz w:val="22"/>
          <w:szCs w:val="22"/>
          <w:lang w:val="ru-RU"/>
        </w:rPr>
      </w:pPr>
      <w:r w:rsidRPr="00D00B1F">
        <w:rPr>
          <w:rStyle w:val="20"/>
          <w:sz w:val="22"/>
          <w:szCs w:val="22"/>
          <w:lang w:val="ru-RU"/>
        </w:rPr>
        <w:t>определить варианты воплощения программ</w:t>
      </w:r>
      <w:r w:rsidRPr="00D00B1F">
        <w:rPr>
          <w:rStyle w:val="20"/>
          <w:sz w:val="22"/>
          <w:szCs w:val="22"/>
          <w:lang w:val="ru-RU"/>
        </w:rPr>
        <w:softHyphen/>
        <w:t>ного продукта;</w:t>
      </w:r>
    </w:p>
    <w:p w:rsidR="0094759A" w:rsidRDefault="0094759A" w:rsidP="00DC25F3">
      <w:pPr>
        <w:pStyle w:val="21"/>
        <w:numPr>
          <w:ilvl w:val="0"/>
          <w:numId w:val="20"/>
        </w:numPr>
        <w:shd w:val="clear" w:color="auto" w:fill="auto"/>
        <w:spacing w:after="0"/>
        <w:jc w:val="both"/>
        <w:rPr>
          <w:rStyle w:val="20"/>
          <w:sz w:val="22"/>
          <w:szCs w:val="22"/>
          <w:lang w:val="ru-RU"/>
        </w:rPr>
      </w:pPr>
      <w:r>
        <w:rPr>
          <w:rStyle w:val="20"/>
          <w:sz w:val="22"/>
          <w:szCs w:val="22"/>
          <w:lang w:val="ru-RU"/>
        </w:rPr>
        <w:t>выбрать адекватную платформу разработки и используемую СУБД;</w:t>
      </w:r>
    </w:p>
    <w:p w:rsidR="0094759A" w:rsidRPr="00D00B1F" w:rsidRDefault="0094759A" w:rsidP="00DC25F3">
      <w:pPr>
        <w:pStyle w:val="21"/>
        <w:numPr>
          <w:ilvl w:val="0"/>
          <w:numId w:val="20"/>
        </w:numPr>
        <w:shd w:val="clear" w:color="auto" w:fill="auto"/>
        <w:spacing w:after="0"/>
        <w:jc w:val="both"/>
        <w:rPr>
          <w:rStyle w:val="20"/>
          <w:sz w:val="22"/>
          <w:szCs w:val="22"/>
          <w:lang w:val="ru-RU"/>
        </w:rPr>
      </w:pPr>
      <w:r>
        <w:rPr>
          <w:rStyle w:val="20"/>
          <w:sz w:val="22"/>
          <w:szCs w:val="22"/>
          <w:lang w:val="ru-RU"/>
        </w:rPr>
        <w:t>выбрать методы и средства реализации передачи информации между компонентами системы;</w:t>
      </w:r>
    </w:p>
    <w:p w:rsidR="0094759A" w:rsidRPr="00D00B1F" w:rsidRDefault="0094759A" w:rsidP="00DC25F3">
      <w:pPr>
        <w:pStyle w:val="21"/>
        <w:numPr>
          <w:ilvl w:val="0"/>
          <w:numId w:val="20"/>
        </w:numPr>
        <w:shd w:val="clear" w:color="auto" w:fill="auto"/>
        <w:spacing w:after="0"/>
        <w:jc w:val="both"/>
        <w:rPr>
          <w:rStyle w:val="20"/>
          <w:sz w:val="22"/>
          <w:szCs w:val="22"/>
          <w:lang w:val="ru-RU"/>
        </w:rPr>
      </w:pPr>
      <w:r w:rsidRPr="00D00B1F">
        <w:rPr>
          <w:rStyle w:val="20"/>
          <w:sz w:val="22"/>
          <w:szCs w:val="22"/>
          <w:lang w:val="ru-RU"/>
        </w:rPr>
        <w:t>оценить предполагаемое качество функционирования систе</w:t>
      </w:r>
      <w:r w:rsidRPr="00D00B1F">
        <w:rPr>
          <w:rStyle w:val="20"/>
          <w:sz w:val="22"/>
          <w:szCs w:val="22"/>
          <w:lang w:val="ru-RU"/>
        </w:rPr>
        <w:softHyphen/>
        <w:t>мы или её компонентов по результатам моделирования на моделях различного уровня;</w:t>
      </w:r>
    </w:p>
    <w:p w:rsidR="0094759A" w:rsidRDefault="0094759A" w:rsidP="0093118A">
      <w:pPr>
        <w:pStyle w:val="21"/>
        <w:numPr>
          <w:ilvl w:val="0"/>
          <w:numId w:val="20"/>
        </w:numPr>
        <w:shd w:val="clear" w:color="auto" w:fill="auto"/>
        <w:spacing w:after="0"/>
        <w:jc w:val="both"/>
        <w:rPr>
          <w:rStyle w:val="20"/>
          <w:sz w:val="22"/>
          <w:szCs w:val="22"/>
          <w:lang w:val="ru-RU"/>
        </w:rPr>
      </w:pPr>
      <w:r w:rsidRPr="00605EFB">
        <w:rPr>
          <w:rStyle w:val="20"/>
          <w:sz w:val="22"/>
          <w:szCs w:val="22"/>
          <w:lang w:val="ru-RU"/>
        </w:rPr>
        <w:t>выбрать наилучший вариант реализации</w:t>
      </w:r>
      <w:r w:rsidRPr="00D00B1F">
        <w:rPr>
          <w:rStyle w:val="20"/>
          <w:sz w:val="22"/>
          <w:szCs w:val="22"/>
        </w:rPr>
        <w:t>.</w:t>
      </w:r>
    </w:p>
    <w:p w:rsidR="0094759A" w:rsidRPr="0093118A" w:rsidRDefault="0094759A" w:rsidP="0093118A">
      <w:pPr>
        <w:ind w:firstLine="284"/>
        <w:jc w:val="both"/>
        <w:rPr>
          <w:rStyle w:val="20"/>
          <w:sz w:val="22"/>
          <w:szCs w:val="22"/>
          <w:lang w:val="ru-RU"/>
        </w:rPr>
      </w:pPr>
      <w:r>
        <w:rPr>
          <w:rStyle w:val="20"/>
          <w:sz w:val="22"/>
          <w:szCs w:val="22"/>
          <w:lang w:val="ru-RU"/>
        </w:rPr>
        <w:t>Возможен выбор любой клиент-серверной архитектуры. Допустимо основываться на материале пройденных курсов, но также допустимо использовать новые для студента технологии. Существенно, чтобы изучение новой технологии не осложнило выполнение графика подготовки работы.</w:t>
      </w:r>
    </w:p>
    <w:p w:rsidR="0094759A" w:rsidRDefault="0094759A" w:rsidP="00DC25F3">
      <w:pPr>
        <w:ind w:firstLine="284"/>
        <w:jc w:val="both"/>
        <w:rPr>
          <w:sz w:val="22"/>
          <w:szCs w:val="22"/>
          <w:lang w:val="ru-RU"/>
        </w:rPr>
      </w:pPr>
      <w:r w:rsidRPr="004F2D48">
        <w:rPr>
          <w:i/>
          <w:iCs/>
          <w:sz w:val="22"/>
          <w:szCs w:val="22"/>
          <w:lang w:val="ru-RU"/>
        </w:rPr>
        <w:t>Реализация функционирующего приложения.</w:t>
      </w:r>
      <w:r w:rsidRPr="004F2D48">
        <w:rPr>
          <w:sz w:val="22"/>
          <w:szCs w:val="22"/>
          <w:lang w:val="ru-RU"/>
        </w:rPr>
        <w:t xml:space="preserve"> </w:t>
      </w:r>
      <w:r>
        <w:rPr>
          <w:sz w:val="22"/>
          <w:szCs w:val="22"/>
          <w:lang w:val="ru-RU"/>
        </w:rPr>
        <w:t>Ключевым моментом реализации является построение физической схемы базы данных, основанной на выбранной СУБД, логической модели данных и требо</w:t>
      </w:r>
      <w:r w:rsidR="00605EFB">
        <w:rPr>
          <w:sz w:val="22"/>
          <w:szCs w:val="22"/>
          <w:lang w:val="ru-RU"/>
        </w:rPr>
        <w:t>в</w:t>
      </w:r>
      <w:r>
        <w:rPr>
          <w:sz w:val="22"/>
          <w:szCs w:val="22"/>
          <w:lang w:val="ru-RU"/>
        </w:rPr>
        <w:t xml:space="preserve">аниях к архитектуре и быстродействию системы. Нет необходимости в графическом представлении полной физической схемы. Нет необходимости во включении большого объема предложений </w:t>
      </w:r>
      <w:r>
        <w:rPr>
          <w:sz w:val="22"/>
          <w:szCs w:val="22"/>
        </w:rPr>
        <w:t>DDL</w:t>
      </w:r>
      <w:r w:rsidRPr="00605EFB">
        <w:rPr>
          <w:sz w:val="22"/>
          <w:szCs w:val="22"/>
          <w:lang w:val="ru-RU"/>
        </w:rPr>
        <w:t xml:space="preserve"> </w:t>
      </w:r>
      <w:r>
        <w:rPr>
          <w:sz w:val="22"/>
          <w:szCs w:val="22"/>
          <w:lang w:val="ru-RU"/>
        </w:rPr>
        <w:t>в основной текст работы (при необходимости можно включить его в приложение). Вместе с тем при построении физической схемы имеет смысл выделить ключевые запросы к базе данных, обосновать применяемые для их оптимизации методы, описать пользовательские представления данных, встроенные процедуры</w:t>
      </w:r>
      <w:r w:rsidR="00970DED">
        <w:rPr>
          <w:sz w:val="22"/>
          <w:szCs w:val="22"/>
          <w:lang w:val="ru-RU"/>
        </w:rPr>
        <w:t>, транзакции</w:t>
      </w:r>
      <w:r>
        <w:rPr>
          <w:sz w:val="22"/>
          <w:szCs w:val="22"/>
          <w:lang w:val="ru-RU"/>
        </w:rPr>
        <w:t xml:space="preserve"> и триггеры (если они имеются).</w:t>
      </w:r>
    </w:p>
    <w:p w:rsidR="00970DED" w:rsidRDefault="00970DED" w:rsidP="00DC25F3">
      <w:pPr>
        <w:ind w:firstLine="284"/>
        <w:jc w:val="both"/>
        <w:rPr>
          <w:sz w:val="22"/>
          <w:szCs w:val="22"/>
          <w:lang w:val="ru-RU"/>
        </w:rPr>
      </w:pPr>
      <w:r>
        <w:rPr>
          <w:sz w:val="22"/>
          <w:szCs w:val="22"/>
          <w:lang w:val="ru-RU"/>
        </w:rPr>
        <w:t>Исходя из требований предметной области следует проработать и реализовать дисциплину управления контролем доступа, там, где он необходим.</w:t>
      </w:r>
    </w:p>
    <w:p w:rsidR="00970DED" w:rsidRDefault="0094759A" w:rsidP="00970DED">
      <w:pPr>
        <w:ind w:firstLine="284"/>
        <w:jc w:val="both"/>
        <w:rPr>
          <w:sz w:val="22"/>
          <w:szCs w:val="22"/>
          <w:lang w:val="ru-RU"/>
        </w:rPr>
      </w:pPr>
      <w:r>
        <w:rPr>
          <w:sz w:val="22"/>
          <w:szCs w:val="22"/>
          <w:lang w:val="ru-RU"/>
        </w:rPr>
        <w:lastRenderedPageBreak/>
        <w:t>Приложение должно быть законченным, то есть, не допускать ошибок времени исполнения, проходить все обозначенные в интерфейсе сценарии.</w:t>
      </w:r>
      <w:r w:rsidR="00605EFB">
        <w:rPr>
          <w:sz w:val="22"/>
          <w:szCs w:val="22"/>
          <w:lang w:val="ru-RU"/>
        </w:rPr>
        <w:t xml:space="preserve"> Именно требование законченности приложения должно определять адекватный функционал на этапе проектирования системы.</w:t>
      </w:r>
      <w:r w:rsidR="00970DED">
        <w:rPr>
          <w:sz w:val="22"/>
          <w:szCs w:val="22"/>
          <w:lang w:val="ru-RU"/>
        </w:rPr>
        <w:t xml:space="preserve"> </w:t>
      </w:r>
    </w:p>
    <w:p w:rsidR="00970DED" w:rsidRDefault="00970DED" w:rsidP="00970DED">
      <w:pPr>
        <w:ind w:firstLine="284"/>
        <w:jc w:val="both"/>
        <w:rPr>
          <w:sz w:val="22"/>
          <w:szCs w:val="22"/>
          <w:lang w:val="ru-RU"/>
        </w:rPr>
      </w:pPr>
    </w:p>
    <w:p w:rsidR="0094759A" w:rsidRPr="0067739C" w:rsidRDefault="0094759A" w:rsidP="00970DED">
      <w:pPr>
        <w:ind w:firstLine="284"/>
        <w:jc w:val="both"/>
        <w:rPr>
          <w:rFonts w:eastAsia="TimesNewRoman,Bold"/>
          <w:b/>
          <w:bCs/>
          <w:sz w:val="22"/>
          <w:szCs w:val="22"/>
          <w:lang w:val="ru-RU"/>
        </w:rPr>
      </w:pPr>
      <w:r>
        <w:rPr>
          <w:rFonts w:eastAsia="TimesNewRoman"/>
          <w:b/>
          <w:bCs/>
          <w:sz w:val="22"/>
          <w:szCs w:val="22"/>
          <w:lang w:val="ru-RU"/>
        </w:rPr>
        <w:t>Проектно-технологическая часть</w:t>
      </w:r>
    </w:p>
    <w:p w:rsidR="0094759A" w:rsidRPr="00B075A3" w:rsidRDefault="0094759A" w:rsidP="00DC25F3">
      <w:pPr>
        <w:ind w:firstLine="284"/>
        <w:jc w:val="both"/>
        <w:rPr>
          <w:sz w:val="22"/>
          <w:szCs w:val="22"/>
          <w:lang w:val="ru-RU"/>
        </w:rPr>
      </w:pPr>
      <w:r w:rsidRPr="006233F9">
        <w:rPr>
          <w:sz w:val="22"/>
          <w:szCs w:val="22"/>
          <w:lang w:val="ru-RU"/>
        </w:rPr>
        <w:t xml:space="preserve">В этом разделе курсовой работы приводятся материалы, которые должны доказать, что предложенные проектные решения могут быть реализованы. </w:t>
      </w:r>
      <w:r w:rsidR="001B19D9">
        <w:rPr>
          <w:sz w:val="22"/>
          <w:szCs w:val="22"/>
          <w:lang w:val="ru-RU"/>
        </w:rPr>
        <w:t>Уместны следующие подразделы:</w:t>
      </w:r>
    </w:p>
    <w:p w:rsidR="001B19D9" w:rsidRDefault="001B19D9" w:rsidP="00DC25F3">
      <w:pPr>
        <w:pStyle w:val="21"/>
        <w:numPr>
          <w:ilvl w:val="0"/>
          <w:numId w:val="24"/>
        </w:numPr>
        <w:shd w:val="clear" w:color="auto" w:fill="auto"/>
        <w:spacing w:after="0" w:line="259" w:lineRule="exact"/>
        <w:jc w:val="both"/>
        <w:rPr>
          <w:rStyle w:val="20"/>
          <w:sz w:val="22"/>
          <w:szCs w:val="22"/>
          <w:shd w:val="clear" w:color="auto" w:fill="auto"/>
          <w:lang w:val="ru-RU"/>
        </w:rPr>
      </w:pPr>
      <w:r>
        <w:rPr>
          <w:rStyle w:val="20"/>
          <w:sz w:val="22"/>
          <w:szCs w:val="22"/>
          <w:shd w:val="clear" w:color="auto" w:fill="auto"/>
          <w:lang w:val="ru-RU"/>
        </w:rPr>
        <w:t>Проектирование начального и тестового наполнения базы данных. Процедуры автоматизации.</w:t>
      </w:r>
    </w:p>
    <w:p w:rsidR="001B19D9" w:rsidRPr="001B19D9" w:rsidRDefault="001B19D9" w:rsidP="00DC25F3">
      <w:pPr>
        <w:pStyle w:val="21"/>
        <w:numPr>
          <w:ilvl w:val="0"/>
          <w:numId w:val="24"/>
        </w:numPr>
        <w:shd w:val="clear" w:color="auto" w:fill="auto"/>
        <w:spacing w:after="0" w:line="259" w:lineRule="exact"/>
        <w:jc w:val="both"/>
        <w:rPr>
          <w:rStyle w:val="20"/>
          <w:sz w:val="22"/>
          <w:szCs w:val="22"/>
          <w:shd w:val="clear" w:color="auto" w:fill="auto"/>
          <w:lang w:val="ru-RU"/>
        </w:rPr>
      </w:pPr>
      <w:r>
        <w:rPr>
          <w:rStyle w:val="20"/>
          <w:sz w:val="22"/>
          <w:szCs w:val="22"/>
          <w:shd w:val="clear" w:color="auto" w:fill="auto"/>
          <w:lang w:val="ru-RU"/>
        </w:rPr>
        <w:t>Технологические решения, поддерживающие эксплуатационный цикл программы.</w:t>
      </w:r>
    </w:p>
    <w:p w:rsidR="0094759A" w:rsidRPr="00B075A3" w:rsidRDefault="0094759A" w:rsidP="00DC25F3">
      <w:pPr>
        <w:pStyle w:val="21"/>
        <w:numPr>
          <w:ilvl w:val="0"/>
          <w:numId w:val="24"/>
        </w:numPr>
        <w:shd w:val="clear" w:color="auto" w:fill="auto"/>
        <w:spacing w:after="0" w:line="259" w:lineRule="exact"/>
        <w:jc w:val="both"/>
        <w:rPr>
          <w:sz w:val="22"/>
          <w:szCs w:val="22"/>
          <w:lang w:val="ru-RU"/>
        </w:rPr>
      </w:pPr>
      <w:r w:rsidRPr="00B075A3">
        <w:rPr>
          <w:rStyle w:val="20"/>
          <w:sz w:val="22"/>
          <w:szCs w:val="22"/>
          <w:lang w:val="ru-RU"/>
        </w:rPr>
        <w:t>Тестирование и отладка рабочей программы.</w:t>
      </w:r>
    </w:p>
    <w:p w:rsidR="0094759A" w:rsidRPr="00B075A3" w:rsidRDefault="0094759A" w:rsidP="00DC25F3">
      <w:pPr>
        <w:pStyle w:val="21"/>
        <w:numPr>
          <w:ilvl w:val="0"/>
          <w:numId w:val="24"/>
        </w:numPr>
        <w:shd w:val="clear" w:color="auto" w:fill="auto"/>
        <w:spacing w:after="0" w:line="259" w:lineRule="exact"/>
        <w:ind w:right="20"/>
        <w:jc w:val="both"/>
        <w:rPr>
          <w:sz w:val="22"/>
          <w:szCs w:val="22"/>
          <w:lang w:val="ru-RU"/>
        </w:rPr>
      </w:pPr>
      <w:r w:rsidRPr="00B075A3">
        <w:rPr>
          <w:rStyle w:val="20"/>
          <w:sz w:val="22"/>
          <w:szCs w:val="22"/>
          <w:lang w:val="ru-RU"/>
        </w:rPr>
        <w:t>Разработка руководства пользователя и руководства програм</w:t>
      </w:r>
      <w:r w:rsidRPr="00B075A3">
        <w:rPr>
          <w:rStyle w:val="20"/>
          <w:sz w:val="22"/>
          <w:szCs w:val="22"/>
          <w:lang w:val="ru-RU"/>
        </w:rPr>
        <w:softHyphen/>
        <w:t>миста</w:t>
      </w:r>
      <w:r>
        <w:rPr>
          <w:rStyle w:val="20"/>
          <w:sz w:val="22"/>
          <w:szCs w:val="22"/>
          <w:lang w:val="ru-RU"/>
        </w:rPr>
        <w:t xml:space="preserve"> (администратора)</w:t>
      </w:r>
      <w:r w:rsidRPr="00B075A3">
        <w:rPr>
          <w:rStyle w:val="20"/>
          <w:sz w:val="22"/>
          <w:szCs w:val="22"/>
          <w:lang w:val="ru-RU"/>
        </w:rPr>
        <w:t>.</w:t>
      </w:r>
    </w:p>
    <w:p w:rsidR="0094759A" w:rsidRPr="00B075A3" w:rsidRDefault="0094759A" w:rsidP="00DC25F3">
      <w:pPr>
        <w:pStyle w:val="21"/>
        <w:numPr>
          <w:ilvl w:val="0"/>
          <w:numId w:val="24"/>
        </w:numPr>
        <w:shd w:val="clear" w:color="auto" w:fill="auto"/>
        <w:spacing w:after="0"/>
        <w:jc w:val="both"/>
        <w:rPr>
          <w:rStyle w:val="20"/>
          <w:sz w:val="22"/>
          <w:szCs w:val="22"/>
          <w:lang w:val="ru-RU"/>
        </w:rPr>
      </w:pPr>
      <w:r w:rsidRPr="00B075A3">
        <w:rPr>
          <w:rStyle w:val="20"/>
          <w:sz w:val="22"/>
          <w:szCs w:val="22"/>
          <w:lang w:val="ru-RU"/>
        </w:rPr>
        <w:t>Экспериментальные данные тестирования процедур и функ</w:t>
      </w:r>
      <w:r w:rsidRPr="00B075A3">
        <w:rPr>
          <w:rStyle w:val="20"/>
          <w:sz w:val="22"/>
          <w:szCs w:val="22"/>
          <w:lang w:val="ru-RU"/>
        </w:rPr>
        <w:softHyphen/>
        <w:t>циональных задач.</w:t>
      </w:r>
    </w:p>
    <w:p w:rsidR="001B19D9" w:rsidRDefault="001B19D9" w:rsidP="00DC25F3">
      <w:pPr>
        <w:ind w:firstLine="284"/>
        <w:jc w:val="both"/>
        <w:rPr>
          <w:iCs/>
          <w:sz w:val="22"/>
          <w:szCs w:val="22"/>
          <w:lang w:val="ru-RU"/>
        </w:rPr>
      </w:pPr>
      <w:r w:rsidRPr="001B19D9">
        <w:rPr>
          <w:i/>
          <w:iCs/>
          <w:sz w:val="22"/>
          <w:szCs w:val="22"/>
          <w:lang w:val="ru-RU"/>
        </w:rPr>
        <w:t>Проектирование начального и тестового наполнения базы данных. Процедуры автоматизации.</w:t>
      </w:r>
      <w:r>
        <w:rPr>
          <w:i/>
          <w:iCs/>
          <w:sz w:val="22"/>
          <w:szCs w:val="22"/>
          <w:lang w:val="ru-RU"/>
        </w:rPr>
        <w:t xml:space="preserve"> </w:t>
      </w:r>
      <w:r>
        <w:rPr>
          <w:iCs/>
          <w:sz w:val="22"/>
          <w:szCs w:val="22"/>
          <w:lang w:val="ru-RU"/>
        </w:rPr>
        <w:t>Как и в реальной жизни, в курсовой работе необходима проработка процесса запуска системы. Если в системе используются унаследованные данные, необходимо предусмотреть процедуру их импорта. Для тестирования системы необходимо репрезентативное представление тестовых данных, отражающее реальное наполнение рабочей системы. И в том, и в другом случае целесообразно автоматизировать процесс подготовки и верификации данных</w:t>
      </w:r>
    </w:p>
    <w:p w:rsidR="001B19D9" w:rsidRPr="001B19D9" w:rsidRDefault="001B19D9" w:rsidP="00DC25F3">
      <w:pPr>
        <w:ind w:firstLine="284"/>
        <w:jc w:val="both"/>
        <w:rPr>
          <w:iCs/>
          <w:sz w:val="22"/>
          <w:szCs w:val="22"/>
          <w:lang w:val="ru-RU"/>
        </w:rPr>
      </w:pPr>
      <w:r w:rsidRPr="001B19D9">
        <w:rPr>
          <w:i/>
          <w:iCs/>
          <w:sz w:val="22"/>
          <w:szCs w:val="22"/>
          <w:lang w:val="ru-RU"/>
        </w:rPr>
        <w:t>Технологические решения, поддерживающие эксплуатационный цикл программы</w:t>
      </w:r>
      <w:r>
        <w:rPr>
          <w:i/>
          <w:iCs/>
          <w:sz w:val="22"/>
          <w:szCs w:val="22"/>
          <w:lang w:val="ru-RU"/>
        </w:rPr>
        <w:t xml:space="preserve">. </w:t>
      </w:r>
      <w:r w:rsidR="00571493">
        <w:rPr>
          <w:iCs/>
          <w:sz w:val="22"/>
          <w:szCs w:val="22"/>
          <w:lang w:val="ru-RU"/>
        </w:rPr>
        <w:t>Важным аспектом профессиональной разработки программ является технологическая поддержка их устойчивости в процессе жизненного цикла. Используемые для этой цели шаблоны проектирования, парадигмы, спецификации, руководства по стилю, фреймворки и т.п. могут быть обоснованы и отражены в этом подразделе.</w:t>
      </w:r>
      <w:r w:rsidR="00652B3B">
        <w:rPr>
          <w:iCs/>
          <w:sz w:val="22"/>
          <w:szCs w:val="22"/>
          <w:lang w:val="ru-RU"/>
        </w:rPr>
        <w:t xml:space="preserve"> В частности, если для баз данных используется реляционная модель, а приложение является объектно-ориентированным, необходимо охарактеризовать используемую объектно-реляционную модель и проанализировать ее эксплуатационные характеристики в контексте разрабатываемого приложения.</w:t>
      </w:r>
    </w:p>
    <w:p w:rsidR="0094759A" w:rsidRPr="004F2D48" w:rsidRDefault="0094759A" w:rsidP="00DC25F3">
      <w:pPr>
        <w:ind w:firstLine="284"/>
        <w:jc w:val="both"/>
        <w:rPr>
          <w:sz w:val="22"/>
          <w:szCs w:val="22"/>
          <w:lang w:val="ru-RU"/>
        </w:rPr>
      </w:pPr>
      <w:r w:rsidRPr="004F2D48">
        <w:rPr>
          <w:i/>
          <w:iCs/>
          <w:sz w:val="22"/>
          <w:szCs w:val="22"/>
          <w:lang w:val="ru-RU"/>
        </w:rPr>
        <w:lastRenderedPageBreak/>
        <w:t>Тестирование и отладка рабочей программы.</w:t>
      </w:r>
      <w:r w:rsidR="001B19D9">
        <w:rPr>
          <w:i/>
          <w:iCs/>
          <w:sz w:val="22"/>
          <w:szCs w:val="22"/>
          <w:lang w:val="ru-RU"/>
        </w:rPr>
        <w:t xml:space="preserve"> </w:t>
      </w:r>
      <w:r>
        <w:rPr>
          <w:sz w:val="22"/>
          <w:szCs w:val="22"/>
          <w:lang w:val="ru-RU"/>
        </w:rPr>
        <w:t>Данная с</w:t>
      </w:r>
      <w:r w:rsidRPr="00B075A3">
        <w:rPr>
          <w:sz w:val="22"/>
          <w:szCs w:val="22"/>
          <w:lang w:val="ru-RU"/>
        </w:rPr>
        <w:t>тадия рабочего проекта завершает проектирование программного про</w:t>
      </w:r>
      <w:r w:rsidRPr="00B075A3">
        <w:rPr>
          <w:sz w:val="22"/>
          <w:szCs w:val="22"/>
          <w:lang w:val="ru-RU"/>
        </w:rPr>
        <w:softHyphen/>
        <w:t xml:space="preserve">дукта. </w:t>
      </w:r>
      <w:r w:rsidRPr="004F2D48">
        <w:rPr>
          <w:sz w:val="22"/>
          <w:szCs w:val="22"/>
          <w:lang w:val="ru-RU"/>
        </w:rPr>
        <w:t>Она заключается в отладке макета программы или програм</w:t>
      </w:r>
      <w:r w:rsidRPr="004F2D48">
        <w:rPr>
          <w:sz w:val="22"/>
          <w:szCs w:val="22"/>
          <w:lang w:val="ru-RU"/>
        </w:rPr>
        <w:softHyphen/>
        <w:t>мы-оригинала и формулировке обоснованных требований к аппа</w:t>
      </w:r>
      <w:r w:rsidRPr="004F2D48">
        <w:rPr>
          <w:sz w:val="22"/>
          <w:szCs w:val="22"/>
          <w:lang w:val="ru-RU"/>
        </w:rPr>
        <w:softHyphen/>
        <w:t>ратной и программной платформе, необходимых для успешной экс</w:t>
      </w:r>
      <w:r w:rsidRPr="004F2D48">
        <w:rPr>
          <w:sz w:val="22"/>
          <w:szCs w:val="22"/>
          <w:lang w:val="ru-RU"/>
        </w:rPr>
        <w:softHyphen/>
        <w:t>плуатации разработанной системы.</w:t>
      </w:r>
    </w:p>
    <w:p w:rsidR="0094759A" w:rsidRPr="004F2D48" w:rsidRDefault="0094759A" w:rsidP="00DC25F3">
      <w:pPr>
        <w:ind w:firstLine="284"/>
        <w:jc w:val="both"/>
        <w:rPr>
          <w:sz w:val="22"/>
          <w:szCs w:val="22"/>
          <w:lang w:val="ru-RU"/>
        </w:rPr>
      </w:pPr>
      <w:r w:rsidRPr="004F2D48">
        <w:rPr>
          <w:i/>
          <w:iCs/>
          <w:sz w:val="22"/>
          <w:szCs w:val="22"/>
          <w:lang w:val="ru-RU"/>
        </w:rPr>
        <w:t>Разработка руководства пользователя и руководства админи</w:t>
      </w:r>
      <w:r w:rsidRPr="004F2D48">
        <w:rPr>
          <w:i/>
          <w:iCs/>
          <w:sz w:val="22"/>
          <w:szCs w:val="22"/>
          <w:lang w:val="ru-RU"/>
        </w:rPr>
        <w:softHyphen/>
        <w:t>стратора</w:t>
      </w:r>
      <w:r w:rsidR="00571493">
        <w:rPr>
          <w:i/>
          <w:iCs/>
          <w:sz w:val="22"/>
          <w:szCs w:val="22"/>
          <w:lang w:val="ru-RU"/>
        </w:rPr>
        <w:t xml:space="preserve"> </w:t>
      </w:r>
      <w:r w:rsidRPr="004F2D48">
        <w:rPr>
          <w:i/>
          <w:iCs/>
          <w:sz w:val="22"/>
          <w:szCs w:val="22"/>
          <w:lang w:val="ru-RU"/>
        </w:rPr>
        <w:t xml:space="preserve">(программиста). </w:t>
      </w:r>
      <w:r w:rsidRPr="004F2D48">
        <w:rPr>
          <w:sz w:val="22"/>
          <w:szCs w:val="22"/>
          <w:lang w:val="ru-RU"/>
        </w:rPr>
        <w:t xml:space="preserve">Так как в рамках курсовой работы не представляется возможным выпускать полный комплект рабочей документации на разработанный программный продукт, то объем выпускаемой документации </w:t>
      </w:r>
      <w:r w:rsidR="00571493">
        <w:rPr>
          <w:sz w:val="22"/>
          <w:szCs w:val="22"/>
          <w:lang w:val="ru-RU"/>
        </w:rPr>
        <w:t xml:space="preserve">может быть </w:t>
      </w:r>
      <w:r w:rsidRPr="004F2D48">
        <w:rPr>
          <w:sz w:val="22"/>
          <w:szCs w:val="22"/>
          <w:lang w:val="ru-RU"/>
        </w:rPr>
        <w:t>ограничен руководствами пользовате</w:t>
      </w:r>
      <w:r w:rsidRPr="004F2D48">
        <w:rPr>
          <w:sz w:val="22"/>
          <w:szCs w:val="22"/>
          <w:lang w:val="ru-RU"/>
        </w:rPr>
        <w:softHyphen/>
        <w:t>ля</w:t>
      </w:r>
      <w:r w:rsidR="00571493">
        <w:rPr>
          <w:sz w:val="22"/>
          <w:szCs w:val="22"/>
          <w:lang w:val="ru-RU"/>
        </w:rPr>
        <w:t xml:space="preserve"> (пользователей)</w:t>
      </w:r>
      <w:r w:rsidRPr="004F2D48">
        <w:rPr>
          <w:sz w:val="22"/>
          <w:szCs w:val="22"/>
          <w:lang w:val="ru-RU"/>
        </w:rPr>
        <w:t xml:space="preserve"> и</w:t>
      </w:r>
      <w:r w:rsidR="00571493">
        <w:rPr>
          <w:sz w:val="22"/>
          <w:szCs w:val="22"/>
          <w:lang w:val="ru-RU"/>
        </w:rPr>
        <w:t>/или</w:t>
      </w:r>
      <w:r w:rsidRPr="004F2D48">
        <w:rPr>
          <w:sz w:val="22"/>
          <w:szCs w:val="22"/>
          <w:lang w:val="ru-RU"/>
        </w:rPr>
        <w:t xml:space="preserve"> </w:t>
      </w:r>
      <w:r w:rsidR="00571493">
        <w:rPr>
          <w:sz w:val="22"/>
          <w:szCs w:val="22"/>
          <w:lang w:val="ru-RU"/>
        </w:rPr>
        <w:t>администратора (</w:t>
      </w:r>
      <w:r w:rsidRPr="004F2D48">
        <w:rPr>
          <w:sz w:val="22"/>
          <w:szCs w:val="22"/>
          <w:lang w:val="ru-RU"/>
        </w:rPr>
        <w:t>программиста</w:t>
      </w:r>
      <w:r w:rsidR="00571493">
        <w:rPr>
          <w:sz w:val="22"/>
          <w:szCs w:val="22"/>
          <w:lang w:val="ru-RU"/>
        </w:rPr>
        <w:t>)</w:t>
      </w:r>
      <w:r w:rsidRPr="004F2D48">
        <w:rPr>
          <w:sz w:val="22"/>
          <w:szCs w:val="22"/>
          <w:lang w:val="ru-RU"/>
        </w:rPr>
        <w:t>, эксплуатирующих систему.</w:t>
      </w:r>
    </w:p>
    <w:p w:rsidR="0094759A" w:rsidRPr="004F2D48" w:rsidRDefault="0094759A" w:rsidP="00DC25F3">
      <w:pPr>
        <w:ind w:firstLine="284"/>
        <w:jc w:val="both"/>
        <w:rPr>
          <w:sz w:val="22"/>
          <w:szCs w:val="22"/>
          <w:lang w:val="ru-RU"/>
        </w:rPr>
      </w:pPr>
      <w:r w:rsidRPr="004F2D48">
        <w:rPr>
          <w:i/>
          <w:iCs/>
          <w:sz w:val="22"/>
          <w:szCs w:val="22"/>
          <w:lang w:val="ru-RU"/>
        </w:rPr>
        <w:t>Экспериментальные данные тестирования процедур и функ</w:t>
      </w:r>
      <w:r w:rsidRPr="004F2D48">
        <w:rPr>
          <w:i/>
          <w:iCs/>
          <w:sz w:val="22"/>
          <w:szCs w:val="22"/>
          <w:lang w:val="ru-RU"/>
        </w:rPr>
        <w:softHyphen/>
        <w:t>циональных задач.</w:t>
      </w:r>
      <w:r w:rsidRPr="004F2D48">
        <w:rPr>
          <w:sz w:val="22"/>
          <w:szCs w:val="22"/>
          <w:lang w:val="ru-RU"/>
        </w:rPr>
        <w:t xml:space="preserve"> Материалы тестирования оформляются после описания тестовых примеров в виде таблиц, графиков, снимков экрана с возможным вынесением их в графическую часть курсовой работы. Необходимо также отметить перспективы или факты вне</w:t>
      </w:r>
      <w:r w:rsidRPr="004F2D48">
        <w:rPr>
          <w:sz w:val="22"/>
          <w:szCs w:val="22"/>
          <w:lang w:val="ru-RU"/>
        </w:rPr>
        <w:softHyphen/>
        <w:t>дрения разработанного программного приложения.</w:t>
      </w:r>
    </w:p>
    <w:p w:rsidR="0094759A" w:rsidRPr="004F2D48" w:rsidRDefault="0094759A" w:rsidP="00B075A3">
      <w:pPr>
        <w:ind w:firstLine="284"/>
        <w:jc w:val="both"/>
        <w:rPr>
          <w:sz w:val="22"/>
          <w:szCs w:val="22"/>
          <w:lang w:val="ru-RU"/>
        </w:rPr>
      </w:pPr>
    </w:p>
    <w:bookmarkEnd w:id="3"/>
    <w:p w:rsidR="0094759A" w:rsidRPr="00795617" w:rsidRDefault="0094759A" w:rsidP="00DF4AB7">
      <w:pPr>
        <w:spacing w:after="240"/>
        <w:ind w:firstLine="284"/>
        <w:jc w:val="both"/>
        <w:rPr>
          <w:sz w:val="22"/>
          <w:szCs w:val="22"/>
          <w:lang w:val="ru-RU"/>
        </w:rPr>
      </w:pPr>
      <w:r w:rsidRPr="00795617">
        <w:rPr>
          <w:sz w:val="22"/>
          <w:szCs w:val="22"/>
          <w:lang w:val="ru-RU"/>
        </w:rPr>
        <w:br w:type="page"/>
      </w:r>
    </w:p>
    <w:p w:rsidR="0094759A" w:rsidRPr="00795617" w:rsidRDefault="0094759A" w:rsidP="007D263B">
      <w:pPr>
        <w:pStyle w:val="Heading1"/>
        <w:rPr>
          <w:lang w:val="ru-RU"/>
        </w:rPr>
      </w:pPr>
      <w:bookmarkStart w:id="5" w:name="bookmark13"/>
      <w:bookmarkStart w:id="6" w:name="_Toc523503880"/>
      <w:r w:rsidRPr="00795617">
        <w:rPr>
          <w:lang w:val="ru-RU"/>
        </w:rPr>
        <w:t>ПОРЯДОК ВЫПОЛНЕНИЯ РАБОТЫ</w:t>
      </w:r>
      <w:r>
        <w:rPr>
          <w:lang w:val="ru-RU"/>
        </w:rPr>
        <w:t xml:space="preserve"> И ТРЕБОВАНИЯ К ОФОРМЛЕНИЮ</w:t>
      </w:r>
      <w:bookmarkEnd w:id="6"/>
    </w:p>
    <w:p w:rsidR="0094759A" w:rsidRPr="006233F9" w:rsidRDefault="0094759A" w:rsidP="006233F9">
      <w:pPr>
        <w:pStyle w:val="21"/>
        <w:shd w:val="clear" w:color="auto" w:fill="auto"/>
        <w:spacing w:after="0" w:line="259" w:lineRule="exact"/>
        <w:ind w:left="20" w:right="20" w:firstLine="406"/>
        <w:jc w:val="both"/>
        <w:rPr>
          <w:sz w:val="22"/>
          <w:szCs w:val="22"/>
          <w:lang w:val="ru-RU"/>
        </w:rPr>
      </w:pPr>
      <w:r w:rsidRPr="006233F9">
        <w:rPr>
          <w:rStyle w:val="20"/>
          <w:sz w:val="22"/>
          <w:szCs w:val="22"/>
          <w:lang w:val="ru-RU"/>
        </w:rPr>
        <w:t>Студент выбирает тему, предложенную руководителем, или оп</w:t>
      </w:r>
      <w:r w:rsidRPr="006233F9">
        <w:rPr>
          <w:rStyle w:val="20"/>
          <w:sz w:val="22"/>
          <w:szCs w:val="22"/>
          <w:lang w:val="ru-RU"/>
        </w:rPr>
        <w:softHyphen/>
        <w:t>ределяет тему самостоятельно. Совпадение тем курсовых работ у студен</w:t>
      </w:r>
      <w:r w:rsidRPr="006233F9">
        <w:rPr>
          <w:rStyle w:val="20"/>
          <w:sz w:val="22"/>
          <w:szCs w:val="22"/>
          <w:lang w:val="ru-RU"/>
        </w:rPr>
        <w:softHyphen/>
        <w:t>тов одной учебной группы недопустимо.</w:t>
      </w:r>
    </w:p>
    <w:p w:rsidR="0094759A" w:rsidRPr="006233F9" w:rsidRDefault="0094759A" w:rsidP="006233F9">
      <w:pPr>
        <w:pStyle w:val="NoSpacing"/>
        <w:ind w:firstLine="406"/>
        <w:jc w:val="both"/>
        <w:rPr>
          <w:rStyle w:val="20"/>
          <w:sz w:val="22"/>
          <w:szCs w:val="22"/>
          <w:lang w:val="ru-RU"/>
        </w:rPr>
      </w:pPr>
      <w:r w:rsidRPr="006233F9">
        <w:rPr>
          <w:rStyle w:val="20"/>
          <w:sz w:val="22"/>
          <w:szCs w:val="22"/>
          <w:lang w:val="ru-RU"/>
        </w:rPr>
        <w:t>При выборе темы следует руководствоваться:</w:t>
      </w:r>
    </w:p>
    <w:p w:rsidR="0094759A" w:rsidRPr="006233F9" w:rsidRDefault="0094759A" w:rsidP="00CD0899">
      <w:pPr>
        <w:pStyle w:val="NoSpacing"/>
        <w:numPr>
          <w:ilvl w:val="0"/>
          <w:numId w:val="25"/>
        </w:numPr>
        <w:jc w:val="both"/>
        <w:rPr>
          <w:rStyle w:val="20"/>
          <w:rFonts w:ascii="Calibri" w:hAnsi="Calibri" w:cs="Calibri"/>
          <w:sz w:val="22"/>
          <w:szCs w:val="22"/>
          <w:lang w:val="ru-RU"/>
        </w:rPr>
      </w:pPr>
      <w:r w:rsidRPr="006233F9">
        <w:rPr>
          <w:rStyle w:val="20"/>
          <w:sz w:val="22"/>
          <w:szCs w:val="22"/>
          <w:lang w:val="ru-RU"/>
        </w:rPr>
        <w:t>личным интересом к ней, осознанием её актуальности, важ</w:t>
      </w:r>
      <w:r w:rsidRPr="006233F9">
        <w:rPr>
          <w:rStyle w:val="20"/>
          <w:sz w:val="22"/>
          <w:szCs w:val="22"/>
          <w:lang w:val="ru-RU"/>
        </w:rPr>
        <w:softHyphen/>
        <w:t>ности;</w:t>
      </w:r>
    </w:p>
    <w:p w:rsidR="0094759A" w:rsidRPr="006233F9" w:rsidRDefault="0094759A" w:rsidP="00CD0899">
      <w:pPr>
        <w:pStyle w:val="NoSpacing"/>
        <w:numPr>
          <w:ilvl w:val="0"/>
          <w:numId w:val="25"/>
        </w:numPr>
        <w:jc w:val="both"/>
        <w:rPr>
          <w:rStyle w:val="20"/>
          <w:rFonts w:ascii="Calibri" w:hAnsi="Calibri" w:cs="Calibri"/>
          <w:sz w:val="22"/>
          <w:szCs w:val="22"/>
          <w:lang w:val="ru-RU"/>
        </w:rPr>
      </w:pPr>
      <w:r w:rsidRPr="006233F9">
        <w:rPr>
          <w:rStyle w:val="20"/>
          <w:sz w:val="22"/>
          <w:szCs w:val="22"/>
          <w:lang w:val="ru-RU"/>
        </w:rPr>
        <w:t>возможностью практического и теоретического роста по об</w:t>
      </w:r>
      <w:r w:rsidRPr="006233F9">
        <w:rPr>
          <w:rStyle w:val="20"/>
          <w:sz w:val="22"/>
          <w:szCs w:val="22"/>
          <w:lang w:val="ru-RU"/>
        </w:rPr>
        <w:softHyphen/>
        <w:t xml:space="preserve">щим и частным вопросам </w:t>
      </w:r>
      <w:r w:rsidR="00571493">
        <w:rPr>
          <w:rStyle w:val="20"/>
          <w:sz w:val="22"/>
          <w:szCs w:val="22"/>
          <w:lang w:val="ru-RU"/>
        </w:rPr>
        <w:t>эксплуатации баз данных</w:t>
      </w:r>
      <w:r w:rsidRPr="006233F9">
        <w:rPr>
          <w:rStyle w:val="20"/>
          <w:sz w:val="22"/>
          <w:szCs w:val="22"/>
          <w:lang w:val="ru-RU"/>
        </w:rPr>
        <w:t>, повышением компетентности и профессионализ</w:t>
      </w:r>
      <w:r w:rsidRPr="006233F9">
        <w:rPr>
          <w:rStyle w:val="20"/>
          <w:sz w:val="22"/>
          <w:szCs w:val="22"/>
          <w:lang w:val="ru-RU"/>
        </w:rPr>
        <w:softHyphen/>
        <w:t>ма в ходе подготовки работы;</w:t>
      </w:r>
    </w:p>
    <w:p w:rsidR="0094759A" w:rsidRPr="006233F9" w:rsidRDefault="0094759A" w:rsidP="00CD0899">
      <w:pPr>
        <w:pStyle w:val="NoSpacing"/>
        <w:numPr>
          <w:ilvl w:val="0"/>
          <w:numId w:val="25"/>
        </w:numPr>
        <w:jc w:val="both"/>
        <w:rPr>
          <w:rStyle w:val="20"/>
          <w:rFonts w:ascii="Calibri" w:hAnsi="Calibri" w:cs="Calibri"/>
          <w:sz w:val="22"/>
          <w:szCs w:val="22"/>
          <w:lang w:val="ru-RU"/>
        </w:rPr>
      </w:pPr>
      <w:r w:rsidRPr="006233F9">
        <w:rPr>
          <w:rStyle w:val="20"/>
          <w:sz w:val="22"/>
          <w:szCs w:val="22"/>
          <w:lang w:val="ru-RU"/>
        </w:rPr>
        <w:t>возможностью применения полученных знаний на практике в настоящей и будущей деятельности.</w:t>
      </w:r>
    </w:p>
    <w:p w:rsidR="0094759A" w:rsidRPr="006233F9" w:rsidRDefault="0094759A" w:rsidP="006233F9">
      <w:pPr>
        <w:pStyle w:val="21"/>
        <w:shd w:val="clear" w:color="auto" w:fill="auto"/>
        <w:spacing w:after="0" w:line="250" w:lineRule="exact"/>
        <w:ind w:right="20" w:firstLine="406"/>
        <w:jc w:val="both"/>
        <w:rPr>
          <w:sz w:val="22"/>
          <w:szCs w:val="22"/>
          <w:lang w:val="ru-RU"/>
        </w:rPr>
      </w:pPr>
      <w:r w:rsidRPr="006233F9">
        <w:rPr>
          <w:rStyle w:val="20"/>
          <w:sz w:val="22"/>
          <w:szCs w:val="22"/>
          <w:lang w:val="ru-RU"/>
        </w:rPr>
        <w:t>Формулировка темы должна конкретно отображать суть разра</w:t>
      </w:r>
      <w:r w:rsidRPr="006233F9">
        <w:rPr>
          <w:rStyle w:val="20"/>
          <w:sz w:val="22"/>
          <w:szCs w:val="22"/>
          <w:lang w:val="ru-RU"/>
        </w:rPr>
        <w:softHyphen/>
        <w:t>батываемого приложения, она должна быть по возможности крат</w:t>
      </w:r>
      <w:r w:rsidRPr="006233F9">
        <w:rPr>
          <w:rStyle w:val="20"/>
          <w:sz w:val="22"/>
          <w:szCs w:val="22"/>
          <w:lang w:val="ru-RU"/>
        </w:rPr>
        <w:softHyphen/>
        <w:t>кой и соответствовать содержанию работы.</w:t>
      </w:r>
    </w:p>
    <w:p w:rsidR="0094759A" w:rsidRPr="006233F9" w:rsidRDefault="0094759A" w:rsidP="006233F9">
      <w:pPr>
        <w:pStyle w:val="NoSpacing"/>
        <w:ind w:firstLine="406"/>
        <w:jc w:val="both"/>
        <w:rPr>
          <w:sz w:val="22"/>
          <w:szCs w:val="22"/>
          <w:lang w:val="ru-RU"/>
        </w:rPr>
      </w:pPr>
      <w:r w:rsidRPr="006233F9">
        <w:rPr>
          <w:rStyle w:val="20"/>
          <w:sz w:val="22"/>
          <w:szCs w:val="22"/>
          <w:lang w:val="ru-RU"/>
        </w:rPr>
        <w:t>Темы курсовых работ определяются не позднее двух недель с начала учебного семестра. День получения темы и задания фик</w:t>
      </w:r>
      <w:r w:rsidRPr="006233F9">
        <w:rPr>
          <w:rStyle w:val="20"/>
          <w:sz w:val="22"/>
          <w:szCs w:val="22"/>
          <w:lang w:val="ru-RU"/>
        </w:rPr>
        <w:softHyphen/>
        <w:t xml:space="preserve">сируется в специальном журнале. </w:t>
      </w:r>
      <w:r w:rsidR="00571493">
        <w:rPr>
          <w:rStyle w:val="20"/>
          <w:sz w:val="22"/>
          <w:szCs w:val="22"/>
          <w:lang w:val="ru-RU"/>
        </w:rPr>
        <w:t>График</w:t>
      </w:r>
      <w:r w:rsidRPr="006233F9">
        <w:rPr>
          <w:rStyle w:val="20"/>
          <w:sz w:val="22"/>
          <w:szCs w:val="22"/>
          <w:lang w:val="ru-RU"/>
        </w:rPr>
        <w:t xml:space="preserve"> </w:t>
      </w:r>
      <w:r w:rsidR="00571493">
        <w:rPr>
          <w:rStyle w:val="20"/>
          <w:sz w:val="22"/>
          <w:szCs w:val="22"/>
          <w:lang w:val="ru-RU"/>
        </w:rPr>
        <w:t xml:space="preserve">выполнения курсовой работы состоит из 4 этапов приблизительно одинаковой трудоемкости, согласно </w:t>
      </w:r>
      <w:r w:rsidRPr="006233F9">
        <w:rPr>
          <w:rStyle w:val="20"/>
          <w:sz w:val="22"/>
          <w:szCs w:val="22"/>
          <w:lang w:val="ru-RU"/>
        </w:rPr>
        <w:t>табл. 1.</w:t>
      </w:r>
    </w:p>
    <w:p w:rsidR="0094759A" w:rsidRPr="00DC4185" w:rsidRDefault="0094759A" w:rsidP="00DC4185">
      <w:pPr>
        <w:tabs>
          <w:tab w:val="left" w:pos="2745"/>
        </w:tabs>
        <w:rPr>
          <w:sz w:val="21"/>
          <w:szCs w:val="21"/>
          <w:lang w:val="ru-RU"/>
        </w:rPr>
      </w:pPr>
      <w:r w:rsidRPr="00DC4185">
        <w:rPr>
          <w:sz w:val="21"/>
          <w:szCs w:val="21"/>
          <w:lang w:val="ru-RU"/>
        </w:rPr>
        <w:t>Таблица 1</w:t>
      </w:r>
      <w:r w:rsidR="00571493">
        <w:rPr>
          <w:sz w:val="21"/>
          <w:szCs w:val="21"/>
          <w:lang w:val="ru-RU"/>
        </w:rPr>
        <w:t xml:space="preserve">. </w:t>
      </w:r>
      <w:r w:rsidRPr="00DC4185">
        <w:rPr>
          <w:sz w:val="21"/>
          <w:szCs w:val="21"/>
          <w:lang w:val="ru-RU"/>
        </w:rPr>
        <w:t>Этапы выполнения курсовой работы</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1"/>
        <w:gridCol w:w="1068"/>
        <w:gridCol w:w="5096"/>
      </w:tblGrid>
      <w:tr w:rsidR="0094759A" w:rsidRPr="00571493">
        <w:tc>
          <w:tcPr>
            <w:tcW w:w="741" w:type="dxa"/>
            <w:tcBorders>
              <w:top w:val="single" w:sz="8" w:space="0" w:color="auto"/>
              <w:left w:val="single" w:sz="8" w:space="0" w:color="auto"/>
              <w:bottom w:val="single" w:sz="8" w:space="0" w:color="auto"/>
              <w:right w:val="single" w:sz="8" w:space="0" w:color="auto"/>
            </w:tcBorders>
          </w:tcPr>
          <w:p w:rsidR="0094759A" w:rsidRPr="00571493" w:rsidRDefault="0094759A" w:rsidP="004F2D48">
            <w:pPr>
              <w:tabs>
                <w:tab w:val="left" w:pos="2745"/>
              </w:tabs>
              <w:jc w:val="center"/>
              <w:rPr>
                <w:sz w:val="21"/>
                <w:szCs w:val="21"/>
                <w:lang w:val="ru-RU"/>
              </w:rPr>
            </w:pPr>
            <w:r w:rsidRPr="00571493">
              <w:rPr>
                <w:sz w:val="21"/>
                <w:szCs w:val="21"/>
                <w:lang w:val="ru-RU"/>
              </w:rPr>
              <w:t>№ этапа</w:t>
            </w:r>
          </w:p>
        </w:tc>
        <w:tc>
          <w:tcPr>
            <w:tcW w:w="1068" w:type="dxa"/>
            <w:tcBorders>
              <w:top w:val="single" w:sz="8" w:space="0" w:color="auto"/>
              <w:left w:val="single" w:sz="8" w:space="0" w:color="auto"/>
              <w:bottom w:val="single" w:sz="8" w:space="0" w:color="auto"/>
              <w:right w:val="single" w:sz="8" w:space="0" w:color="auto"/>
            </w:tcBorders>
          </w:tcPr>
          <w:p w:rsidR="0094759A" w:rsidRPr="00571493" w:rsidRDefault="0094759A" w:rsidP="004F2D48">
            <w:pPr>
              <w:tabs>
                <w:tab w:val="left" w:pos="2745"/>
              </w:tabs>
              <w:jc w:val="center"/>
              <w:rPr>
                <w:sz w:val="21"/>
                <w:szCs w:val="21"/>
                <w:lang w:val="ru-RU"/>
              </w:rPr>
            </w:pPr>
            <w:r w:rsidRPr="00571493">
              <w:rPr>
                <w:sz w:val="21"/>
                <w:szCs w:val="21"/>
                <w:lang w:val="ru-RU"/>
              </w:rPr>
              <w:t>Период</w:t>
            </w:r>
            <w:r w:rsidR="00571493">
              <w:rPr>
                <w:sz w:val="21"/>
                <w:szCs w:val="21"/>
                <w:lang w:val="ru-RU"/>
              </w:rPr>
              <w:t xml:space="preserve"> </w:t>
            </w:r>
            <w:r w:rsidRPr="00571493">
              <w:rPr>
                <w:sz w:val="21"/>
                <w:szCs w:val="21"/>
                <w:lang w:val="ru-RU"/>
              </w:rPr>
              <w:t>этапа</w:t>
            </w:r>
          </w:p>
        </w:tc>
        <w:tc>
          <w:tcPr>
            <w:tcW w:w="5096" w:type="dxa"/>
            <w:tcBorders>
              <w:top w:val="single" w:sz="8" w:space="0" w:color="auto"/>
              <w:left w:val="single" w:sz="8" w:space="0" w:color="auto"/>
              <w:bottom w:val="single" w:sz="8" w:space="0" w:color="auto"/>
              <w:right w:val="single" w:sz="8" w:space="0" w:color="auto"/>
            </w:tcBorders>
          </w:tcPr>
          <w:p w:rsidR="0094759A" w:rsidRPr="00571493" w:rsidRDefault="0094759A" w:rsidP="004F2D48">
            <w:pPr>
              <w:tabs>
                <w:tab w:val="left" w:pos="2745"/>
              </w:tabs>
              <w:jc w:val="center"/>
              <w:rPr>
                <w:sz w:val="21"/>
                <w:szCs w:val="21"/>
                <w:lang w:val="ru-RU"/>
              </w:rPr>
            </w:pPr>
            <w:r w:rsidRPr="00571493">
              <w:rPr>
                <w:sz w:val="21"/>
                <w:szCs w:val="21"/>
                <w:lang w:val="ru-RU"/>
              </w:rPr>
              <w:t>Результат</w:t>
            </w:r>
            <w:r w:rsidR="00571493">
              <w:rPr>
                <w:sz w:val="21"/>
                <w:szCs w:val="21"/>
                <w:lang w:val="ru-RU"/>
              </w:rPr>
              <w:t xml:space="preserve"> </w:t>
            </w:r>
            <w:r w:rsidRPr="00571493">
              <w:rPr>
                <w:sz w:val="21"/>
                <w:szCs w:val="21"/>
                <w:lang w:val="ru-RU"/>
              </w:rPr>
              <w:t>деятельности</w:t>
            </w:r>
          </w:p>
        </w:tc>
      </w:tr>
      <w:tr w:rsidR="0094759A" w:rsidRPr="00605EFB">
        <w:tc>
          <w:tcPr>
            <w:tcW w:w="741" w:type="dxa"/>
            <w:tcBorders>
              <w:top w:val="single" w:sz="8" w:space="0" w:color="auto"/>
            </w:tcBorders>
          </w:tcPr>
          <w:p w:rsidR="0094759A" w:rsidRPr="00571493" w:rsidRDefault="0094759A" w:rsidP="004F2D48">
            <w:pPr>
              <w:tabs>
                <w:tab w:val="left" w:pos="2745"/>
              </w:tabs>
              <w:jc w:val="center"/>
              <w:rPr>
                <w:sz w:val="21"/>
                <w:szCs w:val="21"/>
                <w:lang w:val="ru-RU"/>
              </w:rPr>
            </w:pPr>
            <w:r w:rsidRPr="00571493">
              <w:rPr>
                <w:sz w:val="21"/>
                <w:szCs w:val="21"/>
                <w:lang w:val="ru-RU"/>
              </w:rPr>
              <w:t>1</w:t>
            </w:r>
          </w:p>
        </w:tc>
        <w:tc>
          <w:tcPr>
            <w:tcW w:w="1068" w:type="dxa"/>
            <w:tcBorders>
              <w:top w:val="single" w:sz="8" w:space="0" w:color="auto"/>
            </w:tcBorders>
          </w:tcPr>
          <w:p w:rsidR="0094759A" w:rsidRPr="00571493" w:rsidRDefault="0094759A" w:rsidP="004F2D48">
            <w:pPr>
              <w:tabs>
                <w:tab w:val="left" w:pos="2745"/>
              </w:tabs>
              <w:jc w:val="center"/>
              <w:rPr>
                <w:sz w:val="21"/>
                <w:szCs w:val="21"/>
                <w:lang w:val="ru-RU"/>
              </w:rPr>
            </w:pPr>
            <w:r w:rsidRPr="00571493">
              <w:rPr>
                <w:sz w:val="21"/>
                <w:szCs w:val="21"/>
                <w:lang w:val="ru-RU"/>
              </w:rPr>
              <w:t>1 – 4-я</w:t>
            </w:r>
            <w:r w:rsidRPr="00571493">
              <w:rPr>
                <w:sz w:val="21"/>
                <w:szCs w:val="21"/>
                <w:lang w:val="ru-RU"/>
              </w:rPr>
              <w:br/>
              <w:t>недели</w:t>
            </w:r>
          </w:p>
        </w:tc>
        <w:tc>
          <w:tcPr>
            <w:tcW w:w="5096" w:type="dxa"/>
            <w:tcBorders>
              <w:top w:val="single" w:sz="8" w:space="0" w:color="auto"/>
            </w:tcBorders>
          </w:tcPr>
          <w:p w:rsidR="0094759A" w:rsidRPr="00225EA9" w:rsidRDefault="0094759A" w:rsidP="00225EA9">
            <w:pPr>
              <w:tabs>
                <w:tab w:val="left" w:pos="2745"/>
              </w:tabs>
              <w:jc w:val="both"/>
              <w:rPr>
                <w:sz w:val="21"/>
                <w:szCs w:val="21"/>
                <w:lang w:val="ru-RU"/>
              </w:rPr>
            </w:pPr>
            <w:r w:rsidRPr="0047563D">
              <w:rPr>
                <w:rStyle w:val="7"/>
                <w:sz w:val="21"/>
                <w:szCs w:val="21"/>
                <w:lang w:val="ru-RU"/>
              </w:rPr>
              <w:t>Выбор и согласование темы с руководителем; прове</w:t>
            </w:r>
            <w:r w:rsidRPr="0047563D">
              <w:rPr>
                <w:rStyle w:val="7"/>
                <w:sz w:val="21"/>
                <w:szCs w:val="21"/>
                <w:lang w:val="ru-RU"/>
              </w:rPr>
              <w:softHyphen/>
              <w:t>дение исследования по выбранной теме, обзор суще</w:t>
            </w:r>
            <w:r w:rsidRPr="0047563D">
              <w:rPr>
                <w:rStyle w:val="7"/>
                <w:sz w:val="21"/>
                <w:szCs w:val="21"/>
                <w:lang w:val="ru-RU"/>
              </w:rPr>
              <w:softHyphen/>
              <w:t>ствующих программных продуктов; разработка тех</w:t>
            </w:r>
            <w:r w:rsidRPr="0047563D">
              <w:rPr>
                <w:rStyle w:val="7"/>
                <w:sz w:val="21"/>
                <w:szCs w:val="21"/>
                <w:lang w:val="ru-RU"/>
              </w:rPr>
              <w:softHyphen/>
              <w:t xml:space="preserve">нического задания. </w:t>
            </w:r>
            <w:r w:rsidR="00225EA9" w:rsidRPr="00225EA9">
              <w:rPr>
                <w:rStyle w:val="7"/>
                <w:sz w:val="21"/>
                <w:szCs w:val="21"/>
                <w:lang w:val="ru-RU"/>
              </w:rPr>
              <w:t xml:space="preserve">Описание предметной области и требований к системе. Концептуальная схема </w:t>
            </w:r>
            <w:r w:rsidR="00225EA9">
              <w:rPr>
                <w:rStyle w:val="7"/>
                <w:sz w:val="21"/>
                <w:szCs w:val="21"/>
                <w:lang w:val="ru-RU"/>
              </w:rPr>
              <w:t xml:space="preserve">данных. </w:t>
            </w:r>
            <w:r w:rsidR="00225EA9" w:rsidRPr="00225EA9">
              <w:rPr>
                <w:rStyle w:val="7"/>
                <w:sz w:val="21"/>
                <w:szCs w:val="21"/>
                <w:lang w:val="ru-RU"/>
              </w:rPr>
              <w:t>Прототип или скетчи интерфейса</w:t>
            </w:r>
            <w:r w:rsidR="00225EA9">
              <w:rPr>
                <w:rStyle w:val="7"/>
                <w:sz w:val="21"/>
                <w:szCs w:val="21"/>
                <w:lang w:val="ru-RU"/>
              </w:rPr>
              <w:t>.</w:t>
            </w:r>
          </w:p>
        </w:tc>
      </w:tr>
      <w:tr w:rsidR="0094759A" w:rsidRPr="00133D06">
        <w:tc>
          <w:tcPr>
            <w:tcW w:w="741" w:type="dxa"/>
          </w:tcPr>
          <w:p w:rsidR="0094759A" w:rsidRPr="00225EA9" w:rsidRDefault="0094759A" w:rsidP="004F2D48">
            <w:pPr>
              <w:tabs>
                <w:tab w:val="left" w:pos="2745"/>
              </w:tabs>
              <w:jc w:val="center"/>
              <w:rPr>
                <w:sz w:val="21"/>
                <w:szCs w:val="21"/>
                <w:lang w:val="ru-RU"/>
              </w:rPr>
            </w:pPr>
            <w:r w:rsidRPr="00225EA9">
              <w:rPr>
                <w:sz w:val="21"/>
                <w:szCs w:val="21"/>
                <w:lang w:val="ru-RU"/>
              </w:rPr>
              <w:t>2</w:t>
            </w:r>
          </w:p>
        </w:tc>
        <w:tc>
          <w:tcPr>
            <w:tcW w:w="1068" w:type="dxa"/>
          </w:tcPr>
          <w:p w:rsidR="0094759A" w:rsidRPr="00225EA9" w:rsidRDefault="0094759A" w:rsidP="006233F9">
            <w:pPr>
              <w:tabs>
                <w:tab w:val="left" w:pos="2745"/>
              </w:tabs>
              <w:jc w:val="center"/>
              <w:rPr>
                <w:sz w:val="21"/>
                <w:szCs w:val="21"/>
                <w:lang w:val="ru-RU"/>
              </w:rPr>
            </w:pPr>
            <w:r w:rsidRPr="00225EA9">
              <w:rPr>
                <w:sz w:val="21"/>
                <w:szCs w:val="21"/>
                <w:lang w:val="ru-RU"/>
              </w:rPr>
              <w:t xml:space="preserve">5 – </w:t>
            </w:r>
            <w:r w:rsidRPr="0047563D">
              <w:rPr>
                <w:sz w:val="21"/>
                <w:szCs w:val="21"/>
                <w:lang w:val="ru-RU"/>
              </w:rPr>
              <w:t>7</w:t>
            </w:r>
            <w:r w:rsidRPr="00225EA9">
              <w:rPr>
                <w:sz w:val="21"/>
                <w:szCs w:val="21"/>
                <w:lang w:val="ru-RU"/>
              </w:rPr>
              <w:t xml:space="preserve">-я </w:t>
            </w:r>
            <w:r w:rsidRPr="00225EA9">
              <w:rPr>
                <w:sz w:val="21"/>
                <w:szCs w:val="21"/>
                <w:lang w:val="ru-RU"/>
              </w:rPr>
              <w:br/>
              <w:t>недели</w:t>
            </w:r>
          </w:p>
        </w:tc>
        <w:tc>
          <w:tcPr>
            <w:tcW w:w="5096" w:type="dxa"/>
          </w:tcPr>
          <w:p w:rsidR="00225EA9" w:rsidRPr="00225EA9" w:rsidRDefault="00225EA9" w:rsidP="00225EA9">
            <w:pPr>
              <w:tabs>
                <w:tab w:val="left" w:pos="2745"/>
              </w:tabs>
              <w:jc w:val="both"/>
              <w:rPr>
                <w:rStyle w:val="7"/>
                <w:sz w:val="21"/>
                <w:szCs w:val="21"/>
                <w:lang w:val="ru-RU"/>
              </w:rPr>
            </w:pPr>
            <w:r>
              <w:rPr>
                <w:rStyle w:val="7"/>
                <w:sz w:val="21"/>
                <w:szCs w:val="21"/>
                <w:lang w:val="ru-RU"/>
              </w:rPr>
              <w:t xml:space="preserve">Оформление исследовательской части. </w:t>
            </w:r>
            <w:r w:rsidR="0094759A" w:rsidRPr="0047563D">
              <w:rPr>
                <w:rStyle w:val="7"/>
                <w:sz w:val="21"/>
                <w:szCs w:val="21"/>
                <w:lang w:val="ru-RU"/>
              </w:rPr>
              <w:t>Разработка и реализация алгоритмов функционирова</w:t>
            </w:r>
            <w:r w:rsidR="0094759A" w:rsidRPr="0047563D">
              <w:rPr>
                <w:rStyle w:val="7"/>
                <w:sz w:val="21"/>
                <w:szCs w:val="21"/>
                <w:lang w:val="ru-RU"/>
              </w:rPr>
              <w:softHyphen/>
              <w:t>ния приложения, структуры, технологий об</w:t>
            </w:r>
            <w:r>
              <w:rPr>
                <w:rStyle w:val="7"/>
                <w:sz w:val="21"/>
                <w:szCs w:val="21"/>
                <w:lang w:val="ru-RU"/>
              </w:rPr>
              <w:t>работки информации и интер</w:t>
            </w:r>
            <w:r>
              <w:rPr>
                <w:rStyle w:val="7"/>
                <w:sz w:val="21"/>
                <w:szCs w:val="21"/>
                <w:lang w:val="ru-RU"/>
              </w:rPr>
              <w:softHyphen/>
              <w:t>фейсов</w:t>
            </w:r>
            <w:r w:rsidR="0094759A" w:rsidRPr="0047563D">
              <w:rPr>
                <w:rStyle w:val="7"/>
                <w:sz w:val="21"/>
                <w:szCs w:val="21"/>
                <w:lang w:val="ru-RU"/>
              </w:rPr>
              <w:t xml:space="preserve">. </w:t>
            </w:r>
            <w:r w:rsidRPr="00225EA9">
              <w:rPr>
                <w:rStyle w:val="7"/>
                <w:sz w:val="21"/>
                <w:szCs w:val="21"/>
                <w:lang w:val="ru-RU"/>
              </w:rPr>
              <w:t>Обоснование выбора БД (если</w:t>
            </w:r>
          </w:p>
          <w:p w:rsidR="0094759A" w:rsidRPr="0047563D" w:rsidRDefault="00225EA9" w:rsidP="00225EA9">
            <w:pPr>
              <w:tabs>
                <w:tab w:val="left" w:pos="2745"/>
              </w:tabs>
              <w:jc w:val="both"/>
              <w:rPr>
                <w:sz w:val="21"/>
                <w:szCs w:val="21"/>
                <w:lang w:val="ru-RU"/>
              </w:rPr>
            </w:pPr>
            <w:r w:rsidRPr="00225EA9">
              <w:rPr>
                <w:rStyle w:val="7"/>
                <w:sz w:val="21"/>
                <w:szCs w:val="21"/>
                <w:lang w:val="ru-RU"/>
              </w:rPr>
              <w:t>необходимо), логическая схема БД,</w:t>
            </w:r>
            <w:r>
              <w:rPr>
                <w:rStyle w:val="7"/>
                <w:sz w:val="21"/>
                <w:szCs w:val="21"/>
                <w:lang w:val="ru-RU"/>
              </w:rPr>
              <w:t xml:space="preserve"> </w:t>
            </w:r>
            <w:r w:rsidRPr="00225EA9">
              <w:rPr>
                <w:rStyle w:val="7"/>
                <w:sz w:val="21"/>
                <w:szCs w:val="21"/>
                <w:lang w:val="ru-RU"/>
              </w:rPr>
              <w:t>физическая модель данных</w:t>
            </w:r>
            <w:r>
              <w:rPr>
                <w:rStyle w:val="7"/>
                <w:sz w:val="21"/>
                <w:szCs w:val="21"/>
                <w:lang w:val="ru-RU"/>
              </w:rPr>
              <w:t xml:space="preserve">. </w:t>
            </w:r>
            <w:r w:rsidRPr="00225EA9">
              <w:rPr>
                <w:rStyle w:val="7"/>
                <w:sz w:val="21"/>
                <w:szCs w:val="21"/>
                <w:lang w:val="ru-RU"/>
              </w:rPr>
              <w:t>Демонстрация работы системы с БД</w:t>
            </w:r>
          </w:p>
        </w:tc>
      </w:tr>
      <w:tr w:rsidR="0094759A" w:rsidRPr="00225EA9">
        <w:tc>
          <w:tcPr>
            <w:tcW w:w="741" w:type="dxa"/>
          </w:tcPr>
          <w:p w:rsidR="0094759A" w:rsidRPr="0047563D" w:rsidRDefault="0094759A" w:rsidP="004F2D48">
            <w:pPr>
              <w:tabs>
                <w:tab w:val="left" w:pos="2745"/>
              </w:tabs>
              <w:jc w:val="center"/>
              <w:rPr>
                <w:sz w:val="21"/>
                <w:szCs w:val="21"/>
              </w:rPr>
            </w:pPr>
            <w:r w:rsidRPr="0047563D">
              <w:rPr>
                <w:sz w:val="21"/>
                <w:szCs w:val="21"/>
              </w:rPr>
              <w:t>3</w:t>
            </w:r>
          </w:p>
        </w:tc>
        <w:tc>
          <w:tcPr>
            <w:tcW w:w="1068" w:type="dxa"/>
          </w:tcPr>
          <w:p w:rsidR="0094759A" w:rsidRPr="0047563D" w:rsidRDefault="005627E1" w:rsidP="006233F9">
            <w:pPr>
              <w:tabs>
                <w:tab w:val="left" w:pos="2745"/>
              </w:tabs>
              <w:jc w:val="center"/>
              <w:rPr>
                <w:sz w:val="21"/>
                <w:szCs w:val="21"/>
              </w:rPr>
            </w:pPr>
            <w:r>
              <w:rPr>
                <w:sz w:val="21"/>
                <w:szCs w:val="21"/>
                <w:lang w:val="ru-RU"/>
              </w:rPr>
              <w:t>8</w:t>
            </w:r>
            <w:r w:rsidR="0094759A" w:rsidRPr="0047563D">
              <w:rPr>
                <w:sz w:val="21"/>
                <w:szCs w:val="21"/>
              </w:rPr>
              <w:t xml:space="preserve"> – 1</w:t>
            </w:r>
            <w:r w:rsidR="0094759A" w:rsidRPr="0047563D">
              <w:rPr>
                <w:sz w:val="21"/>
                <w:szCs w:val="21"/>
                <w:lang w:val="ru-RU"/>
              </w:rPr>
              <w:t>0</w:t>
            </w:r>
            <w:r w:rsidR="0094759A" w:rsidRPr="0047563D">
              <w:rPr>
                <w:sz w:val="21"/>
                <w:szCs w:val="21"/>
              </w:rPr>
              <w:t xml:space="preserve">-я </w:t>
            </w:r>
            <w:r w:rsidR="0094759A" w:rsidRPr="0047563D">
              <w:rPr>
                <w:sz w:val="21"/>
                <w:szCs w:val="21"/>
              </w:rPr>
              <w:br/>
            </w:r>
            <w:r w:rsidR="0094759A" w:rsidRPr="00D07C24">
              <w:rPr>
                <w:sz w:val="21"/>
                <w:szCs w:val="21"/>
                <w:lang w:val="ru-RU"/>
              </w:rPr>
              <w:t>недели</w:t>
            </w:r>
          </w:p>
        </w:tc>
        <w:tc>
          <w:tcPr>
            <w:tcW w:w="5096" w:type="dxa"/>
          </w:tcPr>
          <w:p w:rsidR="0094759A" w:rsidRPr="0047563D" w:rsidRDefault="00225EA9" w:rsidP="00225EA9">
            <w:pPr>
              <w:tabs>
                <w:tab w:val="left" w:pos="2745"/>
              </w:tabs>
              <w:jc w:val="both"/>
              <w:rPr>
                <w:sz w:val="21"/>
                <w:szCs w:val="21"/>
                <w:lang w:val="ru-RU"/>
              </w:rPr>
            </w:pPr>
            <w:r>
              <w:rPr>
                <w:rStyle w:val="7"/>
                <w:sz w:val="21"/>
                <w:szCs w:val="21"/>
                <w:lang w:val="ru-RU"/>
              </w:rPr>
              <w:t>О</w:t>
            </w:r>
            <w:r w:rsidRPr="0047563D">
              <w:rPr>
                <w:rStyle w:val="7"/>
                <w:sz w:val="21"/>
                <w:szCs w:val="21"/>
                <w:lang w:val="ru-RU"/>
              </w:rPr>
              <w:t>формление проектно-конструкторской части работы</w:t>
            </w:r>
            <w:r>
              <w:rPr>
                <w:rStyle w:val="7"/>
                <w:sz w:val="21"/>
                <w:szCs w:val="21"/>
                <w:lang w:val="ru-RU"/>
              </w:rPr>
              <w:t>. Демонстрация работающего приложения.</w:t>
            </w:r>
            <w:r w:rsidRPr="0047563D">
              <w:rPr>
                <w:rStyle w:val="7"/>
                <w:sz w:val="21"/>
                <w:szCs w:val="21"/>
                <w:lang w:val="ru-RU"/>
              </w:rPr>
              <w:t xml:space="preserve"> </w:t>
            </w:r>
            <w:r w:rsidR="0094759A" w:rsidRPr="0047563D">
              <w:rPr>
                <w:rStyle w:val="7"/>
                <w:sz w:val="21"/>
                <w:szCs w:val="21"/>
                <w:lang w:val="ru-RU"/>
              </w:rPr>
              <w:lastRenderedPageBreak/>
              <w:t xml:space="preserve">Тестирование и отладка приложения. Разработка </w:t>
            </w:r>
            <w:r>
              <w:rPr>
                <w:rStyle w:val="7"/>
                <w:sz w:val="21"/>
                <w:szCs w:val="21"/>
                <w:lang w:val="ru-RU"/>
              </w:rPr>
              <w:t>эксплуатационной документации</w:t>
            </w:r>
            <w:r w:rsidR="0094759A" w:rsidRPr="0047563D">
              <w:rPr>
                <w:rStyle w:val="7"/>
                <w:sz w:val="21"/>
                <w:szCs w:val="21"/>
                <w:lang w:val="ru-RU"/>
              </w:rPr>
              <w:t xml:space="preserve">. </w:t>
            </w:r>
          </w:p>
        </w:tc>
      </w:tr>
      <w:tr w:rsidR="0094759A" w:rsidRPr="00225EA9">
        <w:tc>
          <w:tcPr>
            <w:tcW w:w="741" w:type="dxa"/>
          </w:tcPr>
          <w:p w:rsidR="0094759A" w:rsidRPr="00225EA9" w:rsidRDefault="0094759A" w:rsidP="004F2D48">
            <w:pPr>
              <w:tabs>
                <w:tab w:val="left" w:pos="2745"/>
              </w:tabs>
              <w:jc w:val="center"/>
              <w:rPr>
                <w:sz w:val="21"/>
                <w:szCs w:val="21"/>
                <w:lang w:val="ru-RU"/>
              </w:rPr>
            </w:pPr>
            <w:r w:rsidRPr="00225EA9">
              <w:rPr>
                <w:sz w:val="21"/>
                <w:szCs w:val="21"/>
                <w:lang w:val="ru-RU"/>
              </w:rPr>
              <w:lastRenderedPageBreak/>
              <w:t>4</w:t>
            </w:r>
          </w:p>
        </w:tc>
        <w:tc>
          <w:tcPr>
            <w:tcW w:w="1068" w:type="dxa"/>
          </w:tcPr>
          <w:p w:rsidR="0094759A" w:rsidRPr="00225EA9" w:rsidRDefault="0094759A" w:rsidP="006233F9">
            <w:pPr>
              <w:tabs>
                <w:tab w:val="left" w:pos="2745"/>
              </w:tabs>
              <w:jc w:val="center"/>
              <w:rPr>
                <w:sz w:val="21"/>
                <w:szCs w:val="21"/>
                <w:lang w:val="ru-RU"/>
              </w:rPr>
            </w:pPr>
            <w:r w:rsidRPr="00225EA9">
              <w:rPr>
                <w:sz w:val="21"/>
                <w:szCs w:val="21"/>
                <w:lang w:val="ru-RU"/>
              </w:rPr>
              <w:t>11 – 1</w:t>
            </w:r>
            <w:r w:rsidRPr="0047563D">
              <w:rPr>
                <w:sz w:val="21"/>
                <w:szCs w:val="21"/>
                <w:lang w:val="ru-RU"/>
              </w:rPr>
              <w:t>4</w:t>
            </w:r>
            <w:r w:rsidRPr="00225EA9">
              <w:rPr>
                <w:sz w:val="21"/>
                <w:szCs w:val="21"/>
                <w:lang w:val="ru-RU"/>
              </w:rPr>
              <w:t>-я</w:t>
            </w:r>
            <w:r w:rsidRPr="00225EA9">
              <w:rPr>
                <w:sz w:val="21"/>
                <w:szCs w:val="21"/>
                <w:lang w:val="ru-RU"/>
              </w:rPr>
              <w:br/>
              <w:t>недели</w:t>
            </w:r>
          </w:p>
        </w:tc>
        <w:tc>
          <w:tcPr>
            <w:tcW w:w="5096" w:type="dxa"/>
          </w:tcPr>
          <w:p w:rsidR="0094759A" w:rsidRPr="0047563D" w:rsidRDefault="00225EA9" w:rsidP="00F11A47">
            <w:pPr>
              <w:tabs>
                <w:tab w:val="left" w:pos="2745"/>
              </w:tabs>
              <w:jc w:val="both"/>
              <w:rPr>
                <w:sz w:val="21"/>
                <w:szCs w:val="21"/>
                <w:lang w:val="ru-RU"/>
              </w:rPr>
            </w:pPr>
            <w:r>
              <w:rPr>
                <w:rStyle w:val="7"/>
                <w:sz w:val="21"/>
                <w:szCs w:val="21"/>
                <w:lang w:val="ru-RU"/>
              </w:rPr>
              <w:t>О</w:t>
            </w:r>
            <w:r w:rsidRPr="0047563D">
              <w:rPr>
                <w:rStyle w:val="7"/>
                <w:sz w:val="21"/>
                <w:szCs w:val="21"/>
                <w:lang w:val="ru-RU"/>
              </w:rPr>
              <w:t>формление проектно-</w:t>
            </w:r>
            <w:r w:rsidRPr="00225EA9">
              <w:rPr>
                <w:rStyle w:val="7"/>
                <w:sz w:val="21"/>
                <w:szCs w:val="21"/>
                <w:lang w:val="ru-RU"/>
              </w:rPr>
              <w:t>технологической</w:t>
            </w:r>
            <w:r>
              <w:rPr>
                <w:rStyle w:val="7"/>
                <w:sz w:val="21"/>
                <w:szCs w:val="21"/>
                <w:lang w:val="ru-RU"/>
              </w:rPr>
              <w:t xml:space="preserve"> </w:t>
            </w:r>
            <w:r w:rsidRPr="00225EA9">
              <w:rPr>
                <w:rStyle w:val="7"/>
                <w:sz w:val="21"/>
                <w:szCs w:val="21"/>
                <w:lang w:val="ru-RU"/>
              </w:rPr>
              <w:t>части</w:t>
            </w:r>
            <w:r>
              <w:rPr>
                <w:rStyle w:val="7"/>
                <w:sz w:val="21"/>
                <w:szCs w:val="21"/>
                <w:lang w:val="ru-RU"/>
              </w:rPr>
              <w:t xml:space="preserve"> </w:t>
            </w:r>
            <w:r w:rsidRPr="00225EA9">
              <w:rPr>
                <w:rStyle w:val="7"/>
                <w:sz w:val="21"/>
                <w:szCs w:val="21"/>
                <w:lang w:val="ru-RU"/>
              </w:rPr>
              <w:t>расчетно</w:t>
            </w:r>
            <w:r w:rsidRPr="0047563D">
              <w:rPr>
                <w:rStyle w:val="7"/>
                <w:sz w:val="21"/>
                <w:szCs w:val="21"/>
                <w:lang w:val="ru-RU"/>
              </w:rPr>
              <w:t>-</w:t>
            </w:r>
            <w:r w:rsidRPr="00225EA9">
              <w:rPr>
                <w:rStyle w:val="7"/>
                <w:sz w:val="21"/>
                <w:szCs w:val="21"/>
                <w:lang w:val="ru-RU"/>
              </w:rPr>
              <w:t>пояснительной</w:t>
            </w:r>
            <w:r>
              <w:rPr>
                <w:rStyle w:val="7"/>
                <w:sz w:val="21"/>
                <w:szCs w:val="21"/>
                <w:lang w:val="ru-RU"/>
              </w:rPr>
              <w:t xml:space="preserve"> </w:t>
            </w:r>
            <w:r w:rsidRPr="00225EA9">
              <w:rPr>
                <w:rStyle w:val="7"/>
                <w:sz w:val="21"/>
                <w:szCs w:val="21"/>
                <w:lang w:val="ru-RU"/>
              </w:rPr>
              <w:t>записки</w:t>
            </w:r>
            <w:r>
              <w:rPr>
                <w:rStyle w:val="7"/>
                <w:sz w:val="21"/>
                <w:szCs w:val="21"/>
                <w:lang w:val="ru-RU"/>
              </w:rPr>
              <w:t>.</w:t>
            </w:r>
            <w:r w:rsidRPr="0047563D">
              <w:rPr>
                <w:rStyle w:val="7"/>
                <w:sz w:val="21"/>
                <w:szCs w:val="21"/>
                <w:lang w:val="ru-RU"/>
              </w:rPr>
              <w:t xml:space="preserve"> </w:t>
            </w:r>
            <w:r w:rsidR="0094759A" w:rsidRPr="0047563D">
              <w:rPr>
                <w:rStyle w:val="7"/>
                <w:sz w:val="21"/>
                <w:szCs w:val="21"/>
                <w:lang w:val="ru-RU"/>
              </w:rPr>
              <w:t>Завершающее оформление документации согласно требованиям ГОСТ и данного методического посо</w:t>
            </w:r>
            <w:r w:rsidR="0094759A" w:rsidRPr="0047563D">
              <w:rPr>
                <w:rStyle w:val="7"/>
                <w:sz w:val="21"/>
                <w:szCs w:val="21"/>
                <w:lang w:val="ru-RU"/>
              </w:rPr>
              <w:softHyphen/>
              <w:t>бия. Подготовка доклада. Защита курсовой работы</w:t>
            </w:r>
          </w:p>
        </w:tc>
      </w:tr>
    </w:tbl>
    <w:p w:rsidR="0094759A" w:rsidRPr="00795617" w:rsidRDefault="0094759A" w:rsidP="001F03BF">
      <w:pPr>
        <w:rPr>
          <w:lang w:val="ru-RU"/>
        </w:rPr>
      </w:pPr>
    </w:p>
    <w:p w:rsidR="0094759A" w:rsidRPr="00DC4185" w:rsidRDefault="0094759A" w:rsidP="00F11A47">
      <w:pPr>
        <w:pStyle w:val="21"/>
        <w:shd w:val="clear" w:color="auto" w:fill="auto"/>
        <w:spacing w:after="0"/>
        <w:ind w:left="20" w:right="20" w:hanging="20"/>
        <w:jc w:val="both"/>
        <w:rPr>
          <w:rStyle w:val="20"/>
          <w:sz w:val="22"/>
          <w:szCs w:val="22"/>
          <w:lang w:val="ru-RU"/>
        </w:rPr>
      </w:pPr>
      <w:r w:rsidRPr="00DC4185">
        <w:rPr>
          <w:rStyle w:val="22"/>
          <w:sz w:val="22"/>
          <w:szCs w:val="22"/>
          <w:lang w:val="ru-RU"/>
        </w:rPr>
        <w:t xml:space="preserve">Возможный вариант оформления «Расчетно-пояснительной записки». </w:t>
      </w:r>
      <w:r w:rsidRPr="00DC4185">
        <w:rPr>
          <w:rStyle w:val="4"/>
          <w:b w:val="0"/>
          <w:bCs w:val="0"/>
          <w:sz w:val="22"/>
          <w:szCs w:val="22"/>
          <w:lang w:val="ru-RU"/>
        </w:rPr>
        <w:t xml:space="preserve">Расчетно-пояснительная записка — это документ, который раскрывает творческий замысел и его реализацию. </w:t>
      </w:r>
      <w:r w:rsidRPr="00DC4185">
        <w:rPr>
          <w:rStyle w:val="20"/>
          <w:sz w:val="22"/>
          <w:szCs w:val="22"/>
          <w:lang w:val="ru-RU"/>
        </w:rPr>
        <w:t>В записке отражаются этапы работы и результаты, полу</w:t>
      </w:r>
      <w:r w:rsidRPr="00DC4185">
        <w:rPr>
          <w:rStyle w:val="20"/>
          <w:sz w:val="22"/>
          <w:szCs w:val="22"/>
          <w:lang w:val="ru-RU"/>
        </w:rPr>
        <w:softHyphen/>
        <w:t>ченные при её выполнении. Материалы в расчетно-пояснительной записке к курсо</w:t>
      </w:r>
      <w:r w:rsidRPr="00DC4185">
        <w:rPr>
          <w:rStyle w:val="20"/>
          <w:sz w:val="22"/>
          <w:szCs w:val="22"/>
          <w:lang w:val="ru-RU"/>
        </w:rPr>
        <w:softHyphen/>
        <w:t>вой работе должны быть расположены в следующем порядке:</w:t>
      </w:r>
    </w:p>
    <w:p w:rsidR="0094759A" w:rsidRPr="004F2D48" w:rsidRDefault="0094759A" w:rsidP="00221A76">
      <w:pPr>
        <w:pStyle w:val="21"/>
        <w:shd w:val="clear" w:color="auto" w:fill="auto"/>
        <w:spacing w:after="0"/>
        <w:ind w:left="993"/>
        <w:jc w:val="left"/>
        <w:rPr>
          <w:sz w:val="22"/>
          <w:szCs w:val="22"/>
          <w:lang w:val="ru-RU"/>
        </w:rPr>
      </w:pPr>
      <w:r w:rsidRPr="004F2D48">
        <w:rPr>
          <w:rStyle w:val="20"/>
          <w:sz w:val="22"/>
          <w:szCs w:val="22"/>
          <w:lang w:val="ru-RU"/>
        </w:rPr>
        <w:t>Титульный лист с подписями.</w:t>
      </w:r>
    </w:p>
    <w:p w:rsidR="0094759A" w:rsidRPr="00DC4185" w:rsidRDefault="0094759A" w:rsidP="00221A76">
      <w:pPr>
        <w:pStyle w:val="21"/>
        <w:shd w:val="clear" w:color="auto" w:fill="auto"/>
        <w:spacing w:after="0"/>
        <w:ind w:left="993"/>
        <w:jc w:val="left"/>
        <w:rPr>
          <w:sz w:val="22"/>
          <w:szCs w:val="22"/>
          <w:lang w:val="ru-RU"/>
        </w:rPr>
      </w:pPr>
      <w:r w:rsidRPr="00DC4185">
        <w:rPr>
          <w:rStyle w:val="20"/>
          <w:sz w:val="22"/>
          <w:szCs w:val="22"/>
          <w:lang w:val="ru-RU"/>
        </w:rPr>
        <w:t>Утвержденное задание на курсовую работу.</w:t>
      </w:r>
    </w:p>
    <w:p w:rsidR="0094759A" w:rsidRPr="004F2D48" w:rsidRDefault="0094759A" w:rsidP="00221A76">
      <w:pPr>
        <w:pStyle w:val="21"/>
        <w:shd w:val="clear" w:color="auto" w:fill="auto"/>
        <w:spacing w:after="0"/>
        <w:ind w:left="993"/>
        <w:jc w:val="left"/>
        <w:rPr>
          <w:sz w:val="22"/>
          <w:szCs w:val="22"/>
          <w:lang w:val="ru-RU"/>
        </w:rPr>
      </w:pPr>
      <w:r w:rsidRPr="004F2D48">
        <w:rPr>
          <w:rStyle w:val="20"/>
          <w:sz w:val="22"/>
          <w:szCs w:val="22"/>
          <w:lang w:val="ru-RU"/>
        </w:rPr>
        <w:t>Содержание (с постраничной разметкой).</w:t>
      </w:r>
    </w:p>
    <w:p w:rsidR="0094759A" w:rsidRPr="00225EA9" w:rsidRDefault="0094759A" w:rsidP="00221A76">
      <w:pPr>
        <w:pStyle w:val="21"/>
        <w:shd w:val="clear" w:color="auto" w:fill="auto"/>
        <w:spacing w:after="0"/>
        <w:ind w:left="993" w:right="20"/>
        <w:jc w:val="both"/>
        <w:rPr>
          <w:rStyle w:val="20"/>
          <w:sz w:val="22"/>
          <w:szCs w:val="22"/>
          <w:lang w:val="ru-RU"/>
        </w:rPr>
      </w:pPr>
      <w:r w:rsidRPr="00225EA9">
        <w:rPr>
          <w:rStyle w:val="20"/>
          <w:sz w:val="22"/>
          <w:szCs w:val="22"/>
          <w:lang w:val="ru-RU"/>
        </w:rPr>
        <w:t>Основная часть, разделенная на разделы:</w:t>
      </w:r>
    </w:p>
    <w:p w:rsidR="0094759A" w:rsidRPr="00225EA9" w:rsidRDefault="0094759A" w:rsidP="00CD0899">
      <w:pPr>
        <w:pStyle w:val="21"/>
        <w:numPr>
          <w:ilvl w:val="0"/>
          <w:numId w:val="27"/>
        </w:numPr>
        <w:shd w:val="clear" w:color="auto" w:fill="auto"/>
        <w:spacing w:after="0"/>
        <w:ind w:left="1418" w:right="20"/>
        <w:jc w:val="both"/>
        <w:rPr>
          <w:lang w:val="ru-RU"/>
        </w:rPr>
      </w:pPr>
      <w:r w:rsidRPr="00225EA9">
        <w:rPr>
          <w:lang w:val="ru-RU"/>
        </w:rPr>
        <w:t>техническое задание;</w:t>
      </w:r>
    </w:p>
    <w:p w:rsidR="0094759A" w:rsidRPr="00225EA9" w:rsidRDefault="0094759A" w:rsidP="00CD0899">
      <w:pPr>
        <w:pStyle w:val="21"/>
        <w:numPr>
          <w:ilvl w:val="0"/>
          <w:numId w:val="27"/>
        </w:numPr>
        <w:shd w:val="clear" w:color="auto" w:fill="auto"/>
        <w:spacing w:after="0"/>
        <w:ind w:left="1418" w:right="20"/>
        <w:jc w:val="both"/>
        <w:rPr>
          <w:sz w:val="22"/>
          <w:szCs w:val="22"/>
          <w:lang w:val="ru-RU"/>
        </w:rPr>
      </w:pPr>
      <w:r w:rsidRPr="00225EA9">
        <w:rPr>
          <w:sz w:val="22"/>
          <w:szCs w:val="22"/>
          <w:lang w:val="ru-RU"/>
        </w:rPr>
        <w:t>исследовательская</w:t>
      </w:r>
      <w:r w:rsidR="00225EA9" w:rsidRPr="00225EA9">
        <w:rPr>
          <w:sz w:val="22"/>
          <w:szCs w:val="22"/>
          <w:lang w:val="ru-RU"/>
        </w:rPr>
        <w:t xml:space="preserve"> </w:t>
      </w:r>
      <w:r w:rsidRPr="00225EA9">
        <w:rPr>
          <w:sz w:val="22"/>
          <w:szCs w:val="22"/>
          <w:lang w:val="ru-RU"/>
        </w:rPr>
        <w:t>часть;</w:t>
      </w:r>
    </w:p>
    <w:p w:rsidR="0094759A" w:rsidRPr="00225EA9" w:rsidRDefault="0094759A" w:rsidP="00CD0899">
      <w:pPr>
        <w:pStyle w:val="21"/>
        <w:numPr>
          <w:ilvl w:val="0"/>
          <w:numId w:val="27"/>
        </w:numPr>
        <w:shd w:val="clear" w:color="auto" w:fill="auto"/>
        <w:spacing w:after="0"/>
        <w:ind w:left="1418" w:right="20"/>
        <w:jc w:val="both"/>
        <w:rPr>
          <w:sz w:val="22"/>
          <w:szCs w:val="22"/>
          <w:lang w:val="ru-RU"/>
        </w:rPr>
      </w:pPr>
      <w:r w:rsidRPr="00225EA9">
        <w:rPr>
          <w:sz w:val="22"/>
          <w:szCs w:val="22"/>
          <w:lang w:val="ru-RU"/>
        </w:rPr>
        <w:t>проектно-конструкторская часть;</w:t>
      </w:r>
    </w:p>
    <w:p w:rsidR="0094759A" w:rsidRPr="00225EA9" w:rsidRDefault="0094759A" w:rsidP="00CD0899">
      <w:pPr>
        <w:pStyle w:val="21"/>
        <w:numPr>
          <w:ilvl w:val="0"/>
          <w:numId w:val="27"/>
        </w:numPr>
        <w:shd w:val="clear" w:color="auto" w:fill="auto"/>
        <w:spacing w:after="0"/>
        <w:ind w:left="1418" w:right="20"/>
        <w:jc w:val="both"/>
        <w:rPr>
          <w:sz w:val="22"/>
          <w:szCs w:val="22"/>
          <w:lang w:val="ru-RU"/>
        </w:rPr>
      </w:pPr>
      <w:r w:rsidRPr="00225EA9">
        <w:rPr>
          <w:sz w:val="22"/>
          <w:szCs w:val="22"/>
          <w:lang w:val="ru-RU"/>
        </w:rPr>
        <w:t>проектно-технологическая</w:t>
      </w:r>
      <w:r w:rsidR="00225EA9">
        <w:rPr>
          <w:sz w:val="22"/>
          <w:szCs w:val="22"/>
          <w:lang w:val="ru-RU"/>
        </w:rPr>
        <w:t xml:space="preserve"> </w:t>
      </w:r>
      <w:r w:rsidRPr="00225EA9">
        <w:rPr>
          <w:sz w:val="22"/>
          <w:szCs w:val="22"/>
          <w:lang w:val="ru-RU"/>
        </w:rPr>
        <w:t>часть.</w:t>
      </w:r>
    </w:p>
    <w:p w:rsidR="0094759A" w:rsidRPr="00225EA9" w:rsidRDefault="0094759A" w:rsidP="00221A76">
      <w:pPr>
        <w:pStyle w:val="21"/>
        <w:shd w:val="clear" w:color="auto" w:fill="auto"/>
        <w:spacing w:after="0"/>
        <w:ind w:left="993" w:right="20"/>
        <w:jc w:val="left"/>
        <w:rPr>
          <w:sz w:val="22"/>
          <w:szCs w:val="22"/>
          <w:lang w:val="ru-RU"/>
        </w:rPr>
      </w:pPr>
      <w:r w:rsidRPr="00225EA9">
        <w:rPr>
          <w:rStyle w:val="20"/>
          <w:sz w:val="22"/>
          <w:szCs w:val="22"/>
          <w:lang w:val="ru-RU"/>
        </w:rPr>
        <w:t>Заключение.</w:t>
      </w:r>
    </w:p>
    <w:p w:rsidR="0094759A" w:rsidRPr="00225EA9" w:rsidRDefault="0094759A" w:rsidP="00221A76">
      <w:pPr>
        <w:pStyle w:val="21"/>
        <w:shd w:val="clear" w:color="auto" w:fill="auto"/>
        <w:spacing w:after="0"/>
        <w:ind w:left="993"/>
        <w:jc w:val="left"/>
        <w:rPr>
          <w:sz w:val="22"/>
          <w:szCs w:val="22"/>
          <w:lang w:val="ru-RU"/>
        </w:rPr>
      </w:pPr>
      <w:r w:rsidRPr="00225EA9">
        <w:rPr>
          <w:rStyle w:val="20"/>
          <w:sz w:val="22"/>
          <w:szCs w:val="22"/>
          <w:lang w:val="ru-RU"/>
        </w:rPr>
        <w:t>Список</w:t>
      </w:r>
      <w:r w:rsidR="00225EA9">
        <w:rPr>
          <w:rStyle w:val="20"/>
          <w:sz w:val="22"/>
          <w:szCs w:val="22"/>
          <w:lang w:val="ru-RU"/>
        </w:rPr>
        <w:t xml:space="preserve"> </w:t>
      </w:r>
      <w:r w:rsidRPr="00225EA9">
        <w:rPr>
          <w:rStyle w:val="20"/>
          <w:sz w:val="22"/>
          <w:szCs w:val="22"/>
          <w:lang w:val="ru-RU"/>
        </w:rPr>
        <w:t>использованных</w:t>
      </w:r>
      <w:r w:rsidR="00225EA9">
        <w:rPr>
          <w:rStyle w:val="20"/>
          <w:sz w:val="22"/>
          <w:szCs w:val="22"/>
          <w:lang w:val="ru-RU"/>
        </w:rPr>
        <w:t xml:space="preserve"> </w:t>
      </w:r>
      <w:r w:rsidRPr="00225EA9">
        <w:rPr>
          <w:rStyle w:val="20"/>
          <w:sz w:val="22"/>
          <w:szCs w:val="22"/>
          <w:lang w:val="ru-RU"/>
        </w:rPr>
        <w:t>источников.</w:t>
      </w:r>
    </w:p>
    <w:p w:rsidR="0094759A" w:rsidRPr="00225EA9" w:rsidRDefault="0094759A" w:rsidP="00221A76">
      <w:pPr>
        <w:pStyle w:val="21"/>
        <w:shd w:val="clear" w:color="auto" w:fill="auto"/>
        <w:spacing w:after="0"/>
        <w:ind w:left="993" w:right="20"/>
        <w:jc w:val="both"/>
        <w:rPr>
          <w:rStyle w:val="20"/>
          <w:sz w:val="22"/>
          <w:szCs w:val="22"/>
          <w:lang w:val="ru-RU"/>
        </w:rPr>
      </w:pPr>
      <w:r w:rsidRPr="00225EA9">
        <w:rPr>
          <w:rStyle w:val="20"/>
          <w:sz w:val="22"/>
          <w:szCs w:val="22"/>
          <w:lang w:val="ru-RU"/>
        </w:rPr>
        <w:t>Приложения.</w:t>
      </w:r>
    </w:p>
    <w:p w:rsidR="0094759A" w:rsidRPr="00FC7FAA" w:rsidRDefault="0094759A" w:rsidP="00FC7FAA">
      <w:pPr>
        <w:pStyle w:val="21"/>
        <w:shd w:val="clear" w:color="auto" w:fill="auto"/>
        <w:spacing w:after="0"/>
        <w:ind w:right="20" w:firstLine="426"/>
        <w:jc w:val="both"/>
        <w:rPr>
          <w:sz w:val="22"/>
          <w:szCs w:val="22"/>
          <w:lang w:val="ru-RU"/>
        </w:rPr>
      </w:pPr>
      <w:r w:rsidRPr="00FC7FAA">
        <w:rPr>
          <w:rStyle w:val="20"/>
          <w:sz w:val="22"/>
          <w:szCs w:val="22"/>
          <w:lang w:val="ru-RU"/>
        </w:rPr>
        <w:t xml:space="preserve">Объем расчетно-пояснительной записки — </w:t>
      </w:r>
      <w:r w:rsidR="00225EA9">
        <w:rPr>
          <w:rStyle w:val="20"/>
          <w:sz w:val="22"/>
          <w:szCs w:val="22"/>
          <w:lang w:val="ru-RU"/>
        </w:rPr>
        <w:t>25</w:t>
      </w:r>
      <w:r w:rsidRPr="00FC7FAA">
        <w:rPr>
          <w:rStyle w:val="20"/>
          <w:sz w:val="22"/>
          <w:szCs w:val="22"/>
          <w:lang w:val="ru-RU"/>
        </w:rPr>
        <w:t xml:space="preserve"> – </w:t>
      </w:r>
      <w:r w:rsidR="00225EA9">
        <w:rPr>
          <w:rStyle w:val="20"/>
          <w:sz w:val="22"/>
          <w:szCs w:val="22"/>
          <w:lang w:val="ru-RU"/>
        </w:rPr>
        <w:t>30</w:t>
      </w:r>
      <w:r w:rsidRPr="00FC7FAA">
        <w:rPr>
          <w:rStyle w:val="20"/>
          <w:sz w:val="22"/>
          <w:szCs w:val="22"/>
          <w:lang w:val="ru-RU"/>
        </w:rPr>
        <w:t xml:space="preserve"> страниц. В ней должны содержаться рисунки, схемы, графики и т. п. в таком объ</w:t>
      </w:r>
      <w:r w:rsidRPr="00FC7FAA">
        <w:rPr>
          <w:rStyle w:val="20"/>
          <w:sz w:val="22"/>
          <w:szCs w:val="22"/>
          <w:lang w:val="ru-RU"/>
        </w:rPr>
        <w:softHyphen/>
        <w:t>еме, чтобы записка могла быть прочитана независимо от графиче</w:t>
      </w:r>
      <w:r w:rsidRPr="00FC7FAA">
        <w:rPr>
          <w:rStyle w:val="20"/>
          <w:sz w:val="22"/>
          <w:szCs w:val="22"/>
          <w:lang w:val="ru-RU"/>
        </w:rPr>
        <w:softHyphen/>
        <w:t xml:space="preserve">ской части работы. Расчетно-пояснительная записка выполняется с учетом требований, предусмотренных ГОСТ 7.32-2001 и 2.105-95. Оформление рисунков, таблиц и формул показано в </w:t>
      </w:r>
      <w:hyperlink w:anchor="_ПРИЛОЖЕНИЕ_Г" w:history="1">
        <w:r w:rsidRPr="00E7705A">
          <w:rPr>
            <w:rStyle w:val="Hyperlink"/>
            <w:sz w:val="22"/>
            <w:szCs w:val="22"/>
            <w:shd w:val="clear" w:color="auto" w:fill="FFFFFF"/>
            <w:lang w:val="ru-RU"/>
          </w:rPr>
          <w:t>Приложении Г</w:t>
        </w:r>
      </w:hyperlink>
      <w:r w:rsidRPr="00FC7FAA">
        <w:rPr>
          <w:rStyle w:val="20"/>
          <w:sz w:val="22"/>
          <w:szCs w:val="22"/>
          <w:lang w:val="ru-RU"/>
        </w:rPr>
        <w:t>.</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Текст РПЗ печатается на одной стороне листа белой бумаги формата А4 через полтора интервала. Цвет шрифта – черный. Размер шрифта (кегль) –12</w:t>
      </w:r>
      <w:r>
        <w:rPr>
          <w:color w:val="000000"/>
          <w:sz w:val="22"/>
          <w:szCs w:val="22"/>
          <w:lang w:val="ru-RU"/>
        </w:rPr>
        <w:t>-14</w:t>
      </w:r>
      <w:r w:rsidRPr="00FC7FAA">
        <w:rPr>
          <w:color w:val="000000"/>
          <w:sz w:val="22"/>
          <w:szCs w:val="22"/>
          <w:lang w:val="ru-RU"/>
        </w:rPr>
        <w:t xml:space="preserve">. Обычная практика – кегль 14. ГОСТ не определяет тип шрифта, но обычно – </w:t>
      </w:r>
      <w:r w:rsidRPr="00FC7FAA">
        <w:rPr>
          <w:color w:val="000000"/>
          <w:sz w:val="22"/>
          <w:szCs w:val="22"/>
        </w:rPr>
        <w:t>Times</w:t>
      </w:r>
      <w:r w:rsidR="00225EA9">
        <w:rPr>
          <w:color w:val="000000"/>
          <w:sz w:val="22"/>
          <w:szCs w:val="22"/>
          <w:lang w:val="ru-RU"/>
        </w:rPr>
        <w:t xml:space="preserve"> </w:t>
      </w:r>
      <w:r w:rsidRPr="00FC7FAA">
        <w:rPr>
          <w:color w:val="000000"/>
          <w:sz w:val="22"/>
          <w:szCs w:val="22"/>
        </w:rPr>
        <w:t>New</w:t>
      </w:r>
      <w:r w:rsidR="00225EA9">
        <w:rPr>
          <w:color w:val="000000"/>
          <w:sz w:val="22"/>
          <w:szCs w:val="22"/>
          <w:lang w:val="ru-RU"/>
        </w:rPr>
        <w:t xml:space="preserve"> </w:t>
      </w:r>
      <w:r w:rsidRPr="00FC7FAA">
        <w:rPr>
          <w:color w:val="000000"/>
          <w:sz w:val="22"/>
          <w:szCs w:val="22"/>
        </w:rPr>
        <w:t>Roman</w:t>
      </w:r>
      <w:r w:rsidRPr="00FC7FAA">
        <w:rPr>
          <w:color w:val="000000"/>
          <w:sz w:val="22"/>
          <w:szCs w:val="22"/>
          <w:lang w:val="ru-RU"/>
        </w:rPr>
        <w:t>.</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 xml:space="preserve">В случае наличия программного кода, рекомендуется использовать размер шрифта (кегль) – 10, тип шрифта – </w:t>
      </w:r>
      <w:r w:rsidRPr="00FC7FAA">
        <w:rPr>
          <w:color w:val="000000"/>
          <w:sz w:val="22"/>
          <w:szCs w:val="22"/>
        </w:rPr>
        <w:t>Courier</w:t>
      </w:r>
      <w:r w:rsidR="00225EA9">
        <w:rPr>
          <w:color w:val="000000"/>
          <w:sz w:val="22"/>
          <w:szCs w:val="22"/>
          <w:lang w:val="ru-RU"/>
        </w:rPr>
        <w:t xml:space="preserve"> </w:t>
      </w:r>
      <w:r w:rsidRPr="00FC7FAA">
        <w:rPr>
          <w:color w:val="000000"/>
          <w:sz w:val="22"/>
          <w:szCs w:val="22"/>
        </w:rPr>
        <w:t>New</w:t>
      </w:r>
      <w:r w:rsidRPr="00FC7FAA">
        <w:rPr>
          <w:color w:val="000000"/>
          <w:sz w:val="22"/>
          <w:szCs w:val="22"/>
          <w:lang w:val="ru-RU"/>
        </w:rPr>
        <w:t>.</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Размеры полей: правое –10 мм, верхнее и нижнее – 20 мм, левое –  30 мм.</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lastRenderedPageBreak/>
        <w:t xml:space="preserve">Страницы работы нумеруются арабскими цифрами (нумерация сквозная по всему тексту). Номер страницы ставится в центре нижней части листа без точки. Титульный лист </w:t>
      </w:r>
      <w:r>
        <w:rPr>
          <w:color w:val="000000"/>
          <w:sz w:val="22"/>
          <w:szCs w:val="22"/>
          <w:lang w:val="ru-RU"/>
        </w:rPr>
        <w:t xml:space="preserve">и бланк задания </w:t>
      </w:r>
      <w:r w:rsidRPr="00FC7FAA">
        <w:rPr>
          <w:color w:val="000000"/>
          <w:sz w:val="22"/>
          <w:szCs w:val="22"/>
          <w:lang w:val="ru-RU"/>
        </w:rPr>
        <w:t>включа</w:t>
      </w:r>
      <w:r>
        <w:rPr>
          <w:color w:val="000000"/>
          <w:sz w:val="22"/>
          <w:szCs w:val="22"/>
          <w:lang w:val="ru-RU"/>
        </w:rPr>
        <w:t>ю</w:t>
      </w:r>
      <w:r w:rsidRPr="00FC7FAA">
        <w:rPr>
          <w:color w:val="000000"/>
          <w:sz w:val="22"/>
          <w:szCs w:val="22"/>
          <w:lang w:val="ru-RU"/>
        </w:rPr>
        <w:t xml:space="preserve">тся в общую нумерацию, номер на </w:t>
      </w:r>
      <w:r>
        <w:rPr>
          <w:color w:val="000000"/>
          <w:sz w:val="22"/>
          <w:szCs w:val="22"/>
          <w:lang w:val="ru-RU"/>
        </w:rPr>
        <w:t>них</w:t>
      </w:r>
      <w:r w:rsidRPr="00FC7FAA">
        <w:rPr>
          <w:color w:val="000000"/>
          <w:sz w:val="22"/>
          <w:szCs w:val="22"/>
          <w:lang w:val="ru-RU"/>
        </w:rPr>
        <w:t xml:space="preserve"> не ставится.</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Размер абзацного отступа составляет 15 мм.</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Расстояние между заголовком и текстом должно быть равно 3 или 4 интервалам (15 мм). Если реферат, курсовая или диплом напечатаны интервалом 1,5, то это значит, что расстояние между заголовком и текстом равно одной пустой строке. Расстояние между заголовками главы и параграфа – 2 интервала (8 мм).</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По ГОСТ 7.32-2001 заголовок СОДЕРЖАНИЕ пишется заглавными буквами посередине строки.</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Содержание включает введение, наименование всех глав, параграфов, пунктов, заключение, список использованных источников и наименование приложений с указанием номеров страниц, с которых начинаются эти элементы работы.</w:t>
      </w:r>
    </w:p>
    <w:p w:rsidR="0094759A" w:rsidRPr="00FC7FAA" w:rsidRDefault="0094759A" w:rsidP="00FC7FAA">
      <w:pPr>
        <w:shd w:val="clear" w:color="auto" w:fill="FFFFFF"/>
        <w:autoSpaceDE w:val="0"/>
        <w:autoSpaceDN w:val="0"/>
        <w:adjustRightInd w:val="0"/>
        <w:ind w:firstLine="426"/>
        <w:jc w:val="both"/>
        <w:rPr>
          <w:color w:val="000000"/>
          <w:sz w:val="22"/>
          <w:szCs w:val="22"/>
          <w:lang w:val="ru-RU"/>
        </w:rPr>
      </w:pPr>
      <w:r w:rsidRPr="00FC7FAA">
        <w:rPr>
          <w:color w:val="000000"/>
          <w:sz w:val="22"/>
          <w:szCs w:val="22"/>
          <w:lang w:val="ru-RU"/>
        </w:rPr>
        <w:t>По ГОСТ 2.105-95 наименования, включенные в содержание, записывают строчными буквами, начиная с прописной буквы.</w:t>
      </w:r>
    </w:p>
    <w:p w:rsidR="0094759A" w:rsidRPr="0027607B" w:rsidRDefault="0094759A" w:rsidP="0027607B">
      <w:pPr>
        <w:pStyle w:val="21"/>
        <w:shd w:val="clear" w:color="auto" w:fill="auto"/>
        <w:spacing w:after="0"/>
        <w:ind w:right="20" w:firstLine="426"/>
        <w:jc w:val="both"/>
        <w:rPr>
          <w:rStyle w:val="20"/>
          <w:sz w:val="22"/>
          <w:szCs w:val="22"/>
          <w:lang w:val="ru-RU"/>
        </w:rPr>
      </w:pPr>
      <w:r w:rsidRPr="0027607B">
        <w:rPr>
          <w:rStyle w:val="20"/>
          <w:sz w:val="22"/>
          <w:szCs w:val="22"/>
          <w:lang w:val="ru-RU"/>
        </w:rPr>
        <w:t>Ориентировочное распределение объема работы по разделам в страницах:</w:t>
      </w:r>
    </w:p>
    <w:p w:rsidR="0094759A" w:rsidRPr="0027607B" w:rsidRDefault="0094759A" w:rsidP="00CD0899">
      <w:pPr>
        <w:pStyle w:val="21"/>
        <w:numPr>
          <w:ilvl w:val="0"/>
          <w:numId w:val="26"/>
        </w:numPr>
        <w:shd w:val="clear" w:color="auto" w:fill="auto"/>
        <w:spacing w:after="0"/>
        <w:ind w:right="20" w:firstLine="426"/>
        <w:jc w:val="both"/>
        <w:rPr>
          <w:rStyle w:val="20"/>
          <w:sz w:val="22"/>
          <w:szCs w:val="22"/>
        </w:rPr>
      </w:pPr>
      <w:r w:rsidRPr="008F73F7">
        <w:rPr>
          <w:rStyle w:val="20"/>
          <w:sz w:val="22"/>
          <w:szCs w:val="22"/>
          <w:lang w:val="ru-RU"/>
        </w:rPr>
        <w:t>техническое</w:t>
      </w:r>
      <w:r w:rsidR="00225EA9" w:rsidRPr="008F73F7">
        <w:rPr>
          <w:rStyle w:val="20"/>
          <w:sz w:val="22"/>
          <w:szCs w:val="22"/>
          <w:lang w:val="ru-RU"/>
        </w:rPr>
        <w:t xml:space="preserve"> </w:t>
      </w:r>
      <w:r w:rsidRPr="008F73F7">
        <w:rPr>
          <w:rStyle w:val="20"/>
          <w:sz w:val="22"/>
          <w:szCs w:val="22"/>
          <w:lang w:val="ru-RU"/>
        </w:rPr>
        <w:t>задание</w:t>
      </w:r>
      <w:r w:rsidRPr="0027607B">
        <w:rPr>
          <w:rStyle w:val="20"/>
          <w:sz w:val="22"/>
          <w:szCs w:val="22"/>
        </w:rPr>
        <w:t xml:space="preserve"> — 3-5;</w:t>
      </w:r>
    </w:p>
    <w:p w:rsidR="0094759A" w:rsidRPr="004F2D48" w:rsidRDefault="0094759A" w:rsidP="00CD0899">
      <w:pPr>
        <w:pStyle w:val="21"/>
        <w:numPr>
          <w:ilvl w:val="0"/>
          <w:numId w:val="26"/>
        </w:numPr>
        <w:shd w:val="clear" w:color="auto" w:fill="auto"/>
        <w:spacing w:after="0"/>
        <w:ind w:right="20" w:firstLine="426"/>
        <w:jc w:val="both"/>
        <w:rPr>
          <w:rStyle w:val="20"/>
          <w:sz w:val="22"/>
          <w:szCs w:val="22"/>
          <w:lang w:val="ru-RU"/>
        </w:rPr>
      </w:pPr>
      <w:r w:rsidRPr="004F2D48">
        <w:rPr>
          <w:sz w:val="22"/>
          <w:szCs w:val="22"/>
          <w:lang w:val="ru-RU"/>
        </w:rPr>
        <w:t>исследовательская</w:t>
      </w:r>
      <w:r w:rsidRPr="004F2D48">
        <w:rPr>
          <w:rStyle w:val="20"/>
          <w:sz w:val="22"/>
          <w:szCs w:val="22"/>
          <w:lang w:val="ru-RU"/>
        </w:rPr>
        <w:t xml:space="preserve"> часть —</w:t>
      </w:r>
      <w:r w:rsidR="00225EA9">
        <w:rPr>
          <w:rStyle w:val="20"/>
          <w:sz w:val="22"/>
          <w:szCs w:val="22"/>
          <w:lang w:val="ru-RU"/>
        </w:rPr>
        <w:t xml:space="preserve"> </w:t>
      </w:r>
      <w:r w:rsidR="00F11B8B">
        <w:rPr>
          <w:rStyle w:val="20"/>
          <w:sz w:val="22"/>
          <w:szCs w:val="22"/>
          <w:lang w:val="ru-RU"/>
        </w:rPr>
        <w:t>7</w:t>
      </w:r>
      <w:r w:rsidR="00225EA9">
        <w:rPr>
          <w:rStyle w:val="20"/>
          <w:sz w:val="22"/>
          <w:szCs w:val="22"/>
          <w:lang w:val="ru-RU"/>
        </w:rPr>
        <w:t>-12</w:t>
      </w:r>
      <w:r w:rsidRPr="004F2D48">
        <w:rPr>
          <w:rStyle w:val="20"/>
          <w:sz w:val="22"/>
          <w:szCs w:val="22"/>
          <w:lang w:val="ru-RU"/>
        </w:rPr>
        <w:t>;</w:t>
      </w:r>
    </w:p>
    <w:p w:rsidR="0094759A" w:rsidRPr="00D12A6E" w:rsidRDefault="0094759A" w:rsidP="00CD0899">
      <w:pPr>
        <w:pStyle w:val="21"/>
        <w:numPr>
          <w:ilvl w:val="0"/>
          <w:numId w:val="26"/>
        </w:numPr>
        <w:shd w:val="clear" w:color="auto" w:fill="auto"/>
        <w:spacing w:after="0"/>
        <w:ind w:right="20" w:firstLine="426"/>
        <w:jc w:val="both"/>
        <w:rPr>
          <w:rStyle w:val="20"/>
          <w:sz w:val="22"/>
          <w:szCs w:val="22"/>
          <w:lang w:val="ru-RU"/>
        </w:rPr>
      </w:pPr>
      <w:r w:rsidRPr="00DC4185">
        <w:rPr>
          <w:sz w:val="22"/>
          <w:szCs w:val="22"/>
          <w:lang w:val="ru-RU"/>
        </w:rPr>
        <w:t>проектн</w:t>
      </w:r>
      <w:r>
        <w:rPr>
          <w:sz w:val="22"/>
          <w:szCs w:val="22"/>
          <w:lang w:val="ru-RU"/>
        </w:rPr>
        <w:t xml:space="preserve">о-конструкторская </w:t>
      </w:r>
      <w:r w:rsidRPr="00D12A6E">
        <w:rPr>
          <w:rStyle w:val="20"/>
          <w:sz w:val="22"/>
          <w:szCs w:val="22"/>
          <w:lang w:val="ru-RU"/>
        </w:rPr>
        <w:t xml:space="preserve">часть — </w:t>
      </w:r>
      <w:r w:rsidR="00F11B8B">
        <w:rPr>
          <w:rStyle w:val="20"/>
          <w:sz w:val="22"/>
          <w:szCs w:val="22"/>
          <w:lang w:val="ru-RU"/>
        </w:rPr>
        <w:t xml:space="preserve"> 7</w:t>
      </w:r>
      <w:r w:rsidR="00225EA9">
        <w:rPr>
          <w:rStyle w:val="20"/>
          <w:sz w:val="22"/>
          <w:szCs w:val="22"/>
          <w:lang w:val="ru-RU"/>
        </w:rPr>
        <w:t>-12</w:t>
      </w:r>
      <w:r w:rsidRPr="00D12A6E">
        <w:rPr>
          <w:rStyle w:val="20"/>
          <w:sz w:val="22"/>
          <w:szCs w:val="22"/>
          <w:lang w:val="ru-RU"/>
        </w:rPr>
        <w:t>;</w:t>
      </w:r>
    </w:p>
    <w:p w:rsidR="0094759A" w:rsidRPr="004F2D48" w:rsidRDefault="0094759A" w:rsidP="00CD0899">
      <w:pPr>
        <w:pStyle w:val="21"/>
        <w:numPr>
          <w:ilvl w:val="0"/>
          <w:numId w:val="26"/>
        </w:numPr>
        <w:shd w:val="clear" w:color="auto" w:fill="auto"/>
        <w:spacing w:after="0"/>
        <w:ind w:right="20" w:firstLine="426"/>
        <w:jc w:val="both"/>
        <w:rPr>
          <w:rStyle w:val="20"/>
          <w:sz w:val="22"/>
          <w:szCs w:val="22"/>
          <w:lang w:val="ru-RU"/>
        </w:rPr>
      </w:pPr>
      <w:r w:rsidRPr="00DC4185">
        <w:rPr>
          <w:sz w:val="22"/>
          <w:szCs w:val="22"/>
          <w:lang w:val="ru-RU"/>
        </w:rPr>
        <w:t>проектн</w:t>
      </w:r>
      <w:r>
        <w:rPr>
          <w:sz w:val="22"/>
          <w:szCs w:val="22"/>
          <w:lang w:val="ru-RU"/>
        </w:rPr>
        <w:t>о-</w:t>
      </w:r>
      <w:r w:rsidRPr="004F2D48">
        <w:rPr>
          <w:sz w:val="22"/>
          <w:szCs w:val="22"/>
          <w:lang w:val="ru-RU"/>
        </w:rPr>
        <w:t xml:space="preserve">технологическая </w:t>
      </w:r>
      <w:r w:rsidRPr="004F2D48">
        <w:rPr>
          <w:rStyle w:val="20"/>
          <w:sz w:val="22"/>
          <w:szCs w:val="22"/>
          <w:lang w:val="ru-RU"/>
        </w:rPr>
        <w:t xml:space="preserve">часть — </w:t>
      </w:r>
      <w:r w:rsidR="00F11B8B">
        <w:rPr>
          <w:rStyle w:val="20"/>
          <w:sz w:val="22"/>
          <w:szCs w:val="22"/>
          <w:lang w:val="ru-RU"/>
        </w:rPr>
        <w:t>5</w:t>
      </w:r>
      <w:r w:rsidR="00225EA9">
        <w:rPr>
          <w:rStyle w:val="20"/>
          <w:sz w:val="22"/>
          <w:szCs w:val="22"/>
          <w:lang w:val="ru-RU"/>
        </w:rPr>
        <w:t>-10</w:t>
      </w:r>
      <w:r w:rsidRPr="004F2D48">
        <w:rPr>
          <w:rStyle w:val="20"/>
          <w:sz w:val="22"/>
          <w:szCs w:val="22"/>
          <w:lang w:val="ru-RU"/>
        </w:rPr>
        <w:t>;</w:t>
      </w:r>
    </w:p>
    <w:p w:rsidR="0094759A" w:rsidRPr="0027607B" w:rsidRDefault="0094759A" w:rsidP="0027607B">
      <w:pPr>
        <w:pStyle w:val="21"/>
        <w:shd w:val="clear" w:color="auto" w:fill="auto"/>
        <w:spacing w:after="0"/>
        <w:ind w:right="20" w:firstLine="426"/>
        <w:jc w:val="both"/>
        <w:rPr>
          <w:sz w:val="22"/>
          <w:szCs w:val="22"/>
          <w:lang w:val="ru-RU"/>
        </w:rPr>
      </w:pPr>
      <w:r w:rsidRPr="0027607B">
        <w:rPr>
          <w:rStyle w:val="20"/>
          <w:sz w:val="22"/>
          <w:szCs w:val="22"/>
          <w:lang w:val="ru-RU"/>
        </w:rPr>
        <w:t>При разработке графической части курсовой работы необходи</w:t>
      </w:r>
      <w:r w:rsidRPr="0027607B">
        <w:rPr>
          <w:rStyle w:val="20"/>
          <w:sz w:val="22"/>
          <w:szCs w:val="22"/>
          <w:lang w:val="ru-RU"/>
        </w:rPr>
        <w:softHyphen/>
        <w:t>мо руководствоваться требованиями стандартов ЕСКД и ЕСПД с отступлениями, установленными в них для учебных заведений.</w:t>
      </w:r>
    </w:p>
    <w:p w:rsidR="0094759A" w:rsidRPr="0027607B" w:rsidRDefault="0094759A" w:rsidP="0027607B">
      <w:pPr>
        <w:pStyle w:val="21"/>
        <w:shd w:val="clear" w:color="auto" w:fill="auto"/>
        <w:spacing w:after="0"/>
        <w:ind w:right="20" w:firstLine="426"/>
        <w:jc w:val="both"/>
        <w:rPr>
          <w:sz w:val="22"/>
          <w:szCs w:val="22"/>
          <w:lang w:val="ru-RU"/>
        </w:rPr>
      </w:pPr>
      <w:r w:rsidRPr="0027607B">
        <w:rPr>
          <w:rStyle w:val="20"/>
          <w:sz w:val="22"/>
          <w:szCs w:val="22"/>
          <w:lang w:val="ru-RU"/>
        </w:rPr>
        <w:t>Для более наглядного показа всех видов выполненной студен</w:t>
      </w:r>
      <w:r w:rsidRPr="0027607B">
        <w:rPr>
          <w:rStyle w:val="20"/>
          <w:sz w:val="22"/>
          <w:szCs w:val="22"/>
          <w:lang w:val="ru-RU"/>
        </w:rPr>
        <w:softHyphen/>
        <w:t>том работы в графическую часть включаются плакаты, диаграммы, графики, таблицы с результатами экспериментов и т. п.</w:t>
      </w:r>
    </w:p>
    <w:p w:rsidR="0094759A" w:rsidRPr="00795617" w:rsidRDefault="0094759A" w:rsidP="00D45EEB">
      <w:pPr>
        <w:pStyle w:val="21"/>
        <w:shd w:val="clear" w:color="auto" w:fill="auto"/>
        <w:spacing w:after="0"/>
        <w:ind w:right="20" w:firstLine="426"/>
        <w:jc w:val="both"/>
        <w:rPr>
          <w:sz w:val="22"/>
          <w:szCs w:val="22"/>
          <w:lang w:val="ru-RU"/>
        </w:rPr>
      </w:pPr>
      <w:r w:rsidRPr="0027607B">
        <w:rPr>
          <w:rStyle w:val="20"/>
          <w:sz w:val="22"/>
          <w:szCs w:val="22"/>
          <w:lang w:val="ru-RU"/>
        </w:rPr>
        <w:t>В приложение к расчетно-пояснительной записке выносятся таблицы с результатами экспериментов, тексты программ и другие программные документы, разработанные в ходе выполнения кур</w:t>
      </w:r>
      <w:r w:rsidRPr="0027607B">
        <w:rPr>
          <w:rStyle w:val="20"/>
          <w:sz w:val="22"/>
          <w:szCs w:val="22"/>
          <w:lang w:val="ru-RU"/>
        </w:rPr>
        <w:softHyphen/>
        <w:t>совой работы. Также в приложение могут быть включены различ</w:t>
      </w:r>
      <w:r w:rsidRPr="0027607B">
        <w:rPr>
          <w:rStyle w:val="20"/>
          <w:sz w:val="22"/>
          <w:szCs w:val="22"/>
          <w:lang w:val="ru-RU"/>
        </w:rPr>
        <w:softHyphen/>
        <w:t>ные материалы, по мнению разработчика, необходимые для пра</w:t>
      </w:r>
      <w:r w:rsidRPr="0027607B">
        <w:rPr>
          <w:rStyle w:val="20"/>
          <w:sz w:val="22"/>
          <w:szCs w:val="22"/>
          <w:lang w:val="ru-RU"/>
        </w:rPr>
        <w:softHyphen/>
        <w:t xml:space="preserve">вильной и полной оценки курсовой работы. Листинг программных модулей печатается с использованием шрифта </w:t>
      </w:r>
      <w:r w:rsidRPr="0027607B">
        <w:rPr>
          <w:rStyle w:val="210pt"/>
          <w:b w:val="0"/>
          <w:bCs w:val="0"/>
          <w:color w:val="000000"/>
          <w:sz w:val="22"/>
          <w:szCs w:val="22"/>
        </w:rPr>
        <w:t>Courier</w:t>
      </w:r>
      <w:r w:rsidR="00B56EC0">
        <w:rPr>
          <w:rStyle w:val="210pt"/>
          <w:b w:val="0"/>
          <w:bCs w:val="0"/>
          <w:color w:val="000000"/>
          <w:sz w:val="22"/>
          <w:szCs w:val="22"/>
          <w:lang w:val="ru-RU"/>
        </w:rPr>
        <w:t xml:space="preserve"> </w:t>
      </w:r>
      <w:r w:rsidRPr="0027607B">
        <w:rPr>
          <w:rStyle w:val="210pt"/>
          <w:b w:val="0"/>
          <w:bCs w:val="0"/>
          <w:color w:val="000000"/>
          <w:sz w:val="22"/>
          <w:szCs w:val="22"/>
        </w:rPr>
        <w:t>New</w:t>
      </w:r>
      <w:r w:rsidRPr="0027607B">
        <w:rPr>
          <w:rStyle w:val="20"/>
          <w:sz w:val="22"/>
          <w:szCs w:val="22"/>
          <w:lang w:val="ru-RU"/>
        </w:rPr>
        <w:t xml:space="preserve"> разме</w:t>
      </w:r>
      <w:r w:rsidRPr="0027607B">
        <w:rPr>
          <w:rStyle w:val="20"/>
          <w:sz w:val="22"/>
          <w:szCs w:val="22"/>
          <w:lang w:val="ru-RU"/>
        </w:rPr>
        <w:softHyphen/>
        <w:t xml:space="preserve">ром </w:t>
      </w:r>
      <w:r>
        <w:rPr>
          <w:rStyle w:val="20"/>
          <w:sz w:val="22"/>
          <w:szCs w:val="22"/>
          <w:lang w:val="ru-RU"/>
        </w:rPr>
        <w:t>8-10</w:t>
      </w:r>
      <w:r w:rsidRPr="0027607B">
        <w:rPr>
          <w:rStyle w:val="20"/>
          <w:sz w:val="22"/>
          <w:szCs w:val="22"/>
          <w:lang w:val="ru-RU"/>
        </w:rPr>
        <w:t xml:space="preserve"> пт. По согласованию с руководителем курсовой работы, также допускается запись программного кода на цифровой носитель ин</w:t>
      </w:r>
      <w:r w:rsidRPr="0027607B">
        <w:rPr>
          <w:rStyle w:val="20"/>
          <w:sz w:val="22"/>
          <w:szCs w:val="22"/>
          <w:lang w:val="ru-RU"/>
        </w:rPr>
        <w:softHyphen/>
        <w:t>формации.</w:t>
      </w:r>
      <w:bookmarkEnd w:id="5"/>
      <w:r w:rsidRPr="00795617">
        <w:rPr>
          <w:sz w:val="22"/>
          <w:szCs w:val="22"/>
          <w:lang w:val="ru-RU"/>
        </w:rPr>
        <w:br w:type="page"/>
      </w:r>
    </w:p>
    <w:p w:rsidR="0094759A" w:rsidRPr="004F2D48" w:rsidRDefault="0094759A" w:rsidP="007D263B">
      <w:pPr>
        <w:pStyle w:val="Heading1"/>
        <w:rPr>
          <w:lang w:val="ru-RU"/>
        </w:rPr>
      </w:pPr>
      <w:bookmarkStart w:id="7" w:name="_Toc523503881"/>
      <w:r>
        <w:rPr>
          <w:lang w:val="ru-RU"/>
        </w:rPr>
        <w:t>ОРГАНИЗАЦИЯ ЗАЩИТЫ КУРСОВОЙ РАБОТЫ</w:t>
      </w:r>
      <w:bookmarkEnd w:id="7"/>
    </w:p>
    <w:p w:rsidR="0094759A" w:rsidRPr="00F11B8B" w:rsidRDefault="0094759A" w:rsidP="00AA5B72">
      <w:pPr>
        <w:pStyle w:val="21"/>
        <w:shd w:val="clear" w:color="auto" w:fill="auto"/>
        <w:spacing w:after="0"/>
        <w:ind w:right="20" w:firstLine="426"/>
        <w:jc w:val="both"/>
        <w:rPr>
          <w:rStyle w:val="20"/>
          <w:sz w:val="22"/>
          <w:szCs w:val="22"/>
          <w:lang w:val="ru-RU"/>
        </w:rPr>
      </w:pPr>
      <w:r w:rsidRPr="00CB34CE">
        <w:rPr>
          <w:rStyle w:val="20"/>
          <w:sz w:val="22"/>
          <w:szCs w:val="22"/>
          <w:lang w:val="ru-RU"/>
        </w:rPr>
        <w:t>Защита представляет собой завершающий этап выполнения курсовой работы. Цель её — выявить глубину знаний студента по исследуемой проблеме и самостоятельность выполнения работы. Студент должен хорошо ориентироваться в представленной рабо</w:t>
      </w:r>
      <w:r w:rsidRPr="00CB34CE">
        <w:rPr>
          <w:rStyle w:val="20"/>
          <w:sz w:val="22"/>
          <w:szCs w:val="22"/>
          <w:lang w:val="ru-RU"/>
        </w:rPr>
        <w:softHyphen/>
        <w:t>те; уметь раскрыть функциональное назначение приложения на основе разработанной структуры и алгоритмов; знать назначение основных функций приложения, как системных, так и разработан</w:t>
      </w:r>
      <w:r w:rsidRPr="00CB34CE">
        <w:rPr>
          <w:rStyle w:val="20"/>
          <w:sz w:val="22"/>
          <w:szCs w:val="22"/>
          <w:lang w:val="ru-RU"/>
        </w:rPr>
        <w:softHyphen/>
        <w:t>ных, их входные и выходные параметры; ответить на вопросы как теоретического, так и практического характера, которые могут возникнуть при обсуждении данной работы. Для защиты курсовых работ утверждается график работы комиссии. Время и место прие</w:t>
      </w:r>
      <w:r w:rsidRPr="00CB34CE">
        <w:rPr>
          <w:rStyle w:val="20"/>
          <w:sz w:val="22"/>
          <w:szCs w:val="22"/>
          <w:lang w:val="ru-RU"/>
        </w:rPr>
        <w:softHyphen/>
        <w:t>ма курсовых работ доводится до сведения студентов не позднее чем за одну неделю до защиты. Для приема защиты курсовой рабо</w:t>
      </w:r>
      <w:r w:rsidRPr="00CB34CE">
        <w:rPr>
          <w:rStyle w:val="20"/>
          <w:sz w:val="22"/>
          <w:szCs w:val="22"/>
          <w:lang w:val="ru-RU"/>
        </w:rPr>
        <w:softHyphen/>
        <w:t>ты кафедра формирует комиссию, в состав которой должно вхо</w:t>
      </w:r>
      <w:r w:rsidRPr="00CB34CE">
        <w:rPr>
          <w:rStyle w:val="20"/>
          <w:sz w:val="22"/>
          <w:szCs w:val="22"/>
          <w:lang w:val="ru-RU"/>
        </w:rPr>
        <w:softHyphen/>
        <w:t>дить не менее трех преподавателей кафедры. На каждом заседании комиссии целесообразно заслушивать не менее 3 и не более 8 ра</w:t>
      </w:r>
      <w:r w:rsidRPr="00CB34CE">
        <w:rPr>
          <w:rStyle w:val="20"/>
          <w:sz w:val="22"/>
          <w:szCs w:val="22"/>
          <w:lang w:val="ru-RU"/>
        </w:rPr>
        <w:softHyphen/>
        <w:t xml:space="preserve">бот. </w:t>
      </w:r>
      <w:r w:rsidRPr="00F11B8B">
        <w:rPr>
          <w:rStyle w:val="20"/>
          <w:sz w:val="22"/>
          <w:szCs w:val="22"/>
          <w:lang w:val="ru-RU"/>
        </w:rPr>
        <w:t>Защита курсовой работы происходит в следующей последовательности:</w:t>
      </w:r>
    </w:p>
    <w:p w:rsidR="0094759A" w:rsidRPr="00CB34CE" w:rsidRDefault="0094759A" w:rsidP="00AA5B72">
      <w:pPr>
        <w:pStyle w:val="21"/>
        <w:numPr>
          <w:ilvl w:val="0"/>
          <w:numId w:val="28"/>
        </w:numPr>
        <w:shd w:val="clear" w:color="auto" w:fill="auto"/>
        <w:spacing w:after="0"/>
        <w:ind w:right="20" w:firstLine="426"/>
        <w:jc w:val="both"/>
        <w:rPr>
          <w:rStyle w:val="20"/>
          <w:sz w:val="22"/>
          <w:szCs w:val="22"/>
          <w:lang w:val="ru-RU"/>
        </w:rPr>
      </w:pPr>
      <w:r w:rsidRPr="00CB34CE">
        <w:rPr>
          <w:rStyle w:val="20"/>
          <w:sz w:val="22"/>
          <w:szCs w:val="22"/>
          <w:lang w:val="ru-RU"/>
        </w:rPr>
        <w:t>доклад студента (не более 5-7 мин);</w:t>
      </w:r>
    </w:p>
    <w:p w:rsidR="0094759A" w:rsidRPr="00CB34CE" w:rsidRDefault="0094759A" w:rsidP="00AA5B72">
      <w:pPr>
        <w:pStyle w:val="21"/>
        <w:numPr>
          <w:ilvl w:val="0"/>
          <w:numId w:val="28"/>
        </w:numPr>
        <w:shd w:val="clear" w:color="auto" w:fill="auto"/>
        <w:spacing w:after="0"/>
        <w:ind w:right="20" w:firstLine="426"/>
        <w:jc w:val="both"/>
        <w:rPr>
          <w:rStyle w:val="20"/>
          <w:sz w:val="22"/>
          <w:szCs w:val="22"/>
          <w:lang w:val="ru-RU"/>
        </w:rPr>
      </w:pPr>
      <w:r w:rsidRPr="00CB34CE">
        <w:rPr>
          <w:rStyle w:val="20"/>
          <w:sz w:val="22"/>
          <w:szCs w:val="22"/>
          <w:lang w:val="ru-RU"/>
        </w:rPr>
        <w:t>ответы студента на вопросы комиссии.</w:t>
      </w:r>
    </w:p>
    <w:p w:rsidR="0094759A" w:rsidRPr="00CB34CE" w:rsidRDefault="0094759A" w:rsidP="00AA5B72">
      <w:pPr>
        <w:pStyle w:val="21"/>
        <w:shd w:val="clear" w:color="auto" w:fill="auto"/>
        <w:spacing w:after="0"/>
        <w:ind w:right="20" w:firstLine="426"/>
        <w:jc w:val="both"/>
        <w:rPr>
          <w:rStyle w:val="20"/>
          <w:sz w:val="22"/>
          <w:szCs w:val="22"/>
          <w:lang w:val="ru-RU"/>
        </w:rPr>
      </w:pPr>
      <w:r w:rsidRPr="00CB34CE">
        <w:rPr>
          <w:rStyle w:val="20"/>
          <w:sz w:val="22"/>
          <w:szCs w:val="22"/>
          <w:lang w:val="ru-RU"/>
        </w:rPr>
        <w:t>Доклад начинается с представления докладчика и названия кур</w:t>
      </w:r>
      <w:r w:rsidRPr="00CB34CE">
        <w:rPr>
          <w:rStyle w:val="20"/>
          <w:sz w:val="22"/>
          <w:szCs w:val="22"/>
          <w:lang w:val="ru-RU"/>
        </w:rPr>
        <w:softHyphen/>
        <w:t>совой работы. В докладе студенту следует изложить важнейшие этапы, особенности и результаты работы, не вдаваясь скрупулезно в тонкости конкретных технических решений, четко сформулиро</w:t>
      </w:r>
      <w:r w:rsidRPr="00CB34CE">
        <w:rPr>
          <w:rStyle w:val="20"/>
          <w:sz w:val="22"/>
          <w:szCs w:val="22"/>
          <w:lang w:val="ru-RU"/>
        </w:rPr>
        <w:softHyphen/>
        <w:t>вать выводы по выполненной работе.</w:t>
      </w:r>
    </w:p>
    <w:p w:rsidR="0094759A" w:rsidRPr="00F11B8B" w:rsidRDefault="0094759A" w:rsidP="00AA5B72">
      <w:pPr>
        <w:pStyle w:val="21"/>
        <w:shd w:val="clear" w:color="auto" w:fill="auto"/>
        <w:spacing w:after="0"/>
        <w:ind w:right="20" w:firstLine="426"/>
        <w:jc w:val="both"/>
        <w:rPr>
          <w:rStyle w:val="20"/>
          <w:sz w:val="22"/>
          <w:szCs w:val="22"/>
          <w:lang w:val="ru-RU"/>
        </w:rPr>
      </w:pPr>
      <w:r w:rsidRPr="00F11B8B">
        <w:rPr>
          <w:rStyle w:val="20"/>
          <w:sz w:val="22"/>
          <w:szCs w:val="22"/>
          <w:lang w:val="ru-RU"/>
        </w:rPr>
        <w:t>В докладе необходимо отметить:</w:t>
      </w:r>
    </w:p>
    <w:p w:rsidR="0094759A" w:rsidRPr="00F11B8B" w:rsidRDefault="0094759A" w:rsidP="00AA5B72">
      <w:pPr>
        <w:pStyle w:val="21"/>
        <w:numPr>
          <w:ilvl w:val="0"/>
          <w:numId w:val="29"/>
        </w:numPr>
        <w:shd w:val="clear" w:color="auto" w:fill="auto"/>
        <w:spacing w:after="0"/>
        <w:ind w:right="20" w:firstLine="426"/>
        <w:jc w:val="both"/>
        <w:rPr>
          <w:rStyle w:val="20"/>
          <w:sz w:val="22"/>
          <w:szCs w:val="22"/>
          <w:lang w:val="ru-RU"/>
        </w:rPr>
      </w:pPr>
      <w:r w:rsidRPr="00F11B8B">
        <w:rPr>
          <w:rStyle w:val="20"/>
          <w:sz w:val="22"/>
          <w:szCs w:val="22"/>
          <w:lang w:val="ru-RU"/>
        </w:rPr>
        <w:t>актуальность выбранной темы;</w:t>
      </w:r>
    </w:p>
    <w:p w:rsidR="0094759A" w:rsidRPr="00F11B8B" w:rsidRDefault="0094759A" w:rsidP="00AA5B72">
      <w:pPr>
        <w:pStyle w:val="21"/>
        <w:numPr>
          <w:ilvl w:val="0"/>
          <w:numId w:val="29"/>
        </w:numPr>
        <w:shd w:val="clear" w:color="auto" w:fill="auto"/>
        <w:spacing w:after="0"/>
        <w:ind w:right="20" w:firstLine="426"/>
        <w:jc w:val="both"/>
        <w:rPr>
          <w:rStyle w:val="20"/>
          <w:sz w:val="22"/>
          <w:szCs w:val="22"/>
          <w:lang w:val="ru-RU"/>
        </w:rPr>
      </w:pPr>
      <w:r w:rsidRPr="00F11B8B">
        <w:rPr>
          <w:rStyle w:val="20"/>
          <w:sz w:val="22"/>
          <w:szCs w:val="22"/>
          <w:lang w:val="ru-RU"/>
        </w:rPr>
        <w:t>цели и задачи работы;</w:t>
      </w:r>
    </w:p>
    <w:p w:rsidR="0094759A" w:rsidRPr="00F11B8B" w:rsidRDefault="0094759A" w:rsidP="00AA5B72">
      <w:pPr>
        <w:pStyle w:val="21"/>
        <w:numPr>
          <w:ilvl w:val="0"/>
          <w:numId w:val="29"/>
        </w:numPr>
        <w:shd w:val="clear" w:color="auto" w:fill="auto"/>
        <w:spacing w:after="0"/>
        <w:ind w:right="20" w:firstLine="426"/>
        <w:jc w:val="both"/>
        <w:rPr>
          <w:rStyle w:val="20"/>
          <w:sz w:val="22"/>
          <w:szCs w:val="22"/>
          <w:lang w:val="ru-RU"/>
        </w:rPr>
      </w:pPr>
      <w:r w:rsidRPr="00F11B8B">
        <w:rPr>
          <w:rStyle w:val="20"/>
          <w:sz w:val="22"/>
          <w:szCs w:val="22"/>
          <w:lang w:val="ru-RU"/>
        </w:rPr>
        <w:t>степень решения поставленных задач;</w:t>
      </w:r>
    </w:p>
    <w:p w:rsidR="0094759A" w:rsidRPr="00F11B8B" w:rsidRDefault="0094759A" w:rsidP="00AA5B72">
      <w:pPr>
        <w:pStyle w:val="21"/>
        <w:numPr>
          <w:ilvl w:val="0"/>
          <w:numId w:val="29"/>
        </w:numPr>
        <w:shd w:val="clear" w:color="auto" w:fill="auto"/>
        <w:spacing w:after="0"/>
        <w:ind w:right="20" w:firstLine="426"/>
        <w:jc w:val="both"/>
        <w:rPr>
          <w:rStyle w:val="20"/>
          <w:sz w:val="22"/>
          <w:szCs w:val="22"/>
          <w:lang w:val="ru-RU"/>
        </w:rPr>
      </w:pPr>
      <w:r w:rsidRPr="00F11B8B">
        <w:rPr>
          <w:rStyle w:val="20"/>
          <w:sz w:val="22"/>
          <w:szCs w:val="22"/>
          <w:lang w:val="ru-RU"/>
        </w:rPr>
        <w:t>полученные результаты;</w:t>
      </w:r>
    </w:p>
    <w:p w:rsidR="0094759A" w:rsidRPr="00CB34CE" w:rsidRDefault="0094759A" w:rsidP="00AA5B72">
      <w:pPr>
        <w:pStyle w:val="21"/>
        <w:numPr>
          <w:ilvl w:val="0"/>
          <w:numId w:val="29"/>
        </w:numPr>
        <w:shd w:val="clear" w:color="auto" w:fill="auto"/>
        <w:spacing w:after="0"/>
        <w:ind w:right="20" w:firstLine="426"/>
        <w:jc w:val="both"/>
        <w:rPr>
          <w:rStyle w:val="20"/>
          <w:sz w:val="22"/>
          <w:szCs w:val="22"/>
          <w:lang w:val="ru-RU"/>
        </w:rPr>
      </w:pPr>
      <w:r w:rsidRPr="00F11B8B">
        <w:rPr>
          <w:rStyle w:val="20"/>
          <w:sz w:val="22"/>
          <w:szCs w:val="22"/>
          <w:lang w:val="ru-RU"/>
        </w:rPr>
        <w:t xml:space="preserve">выводы и предложения по </w:t>
      </w:r>
      <w:r w:rsidRPr="00CB34CE">
        <w:rPr>
          <w:rStyle w:val="20"/>
          <w:sz w:val="22"/>
          <w:szCs w:val="22"/>
          <w:lang w:val="ru-RU"/>
        </w:rPr>
        <w:t>существу выполненной работы;</w:t>
      </w:r>
    </w:p>
    <w:p w:rsidR="0094759A" w:rsidRPr="00CB34CE" w:rsidRDefault="0094759A" w:rsidP="00AA5B72">
      <w:pPr>
        <w:pStyle w:val="21"/>
        <w:numPr>
          <w:ilvl w:val="0"/>
          <w:numId w:val="29"/>
        </w:numPr>
        <w:shd w:val="clear" w:color="auto" w:fill="auto"/>
        <w:spacing w:after="0"/>
        <w:ind w:right="20" w:firstLine="426"/>
        <w:jc w:val="both"/>
        <w:rPr>
          <w:rStyle w:val="20"/>
          <w:sz w:val="22"/>
          <w:szCs w:val="22"/>
          <w:lang w:val="ru-RU"/>
        </w:rPr>
      </w:pPr>
      <w:r w:rsidRPr="00CB34CE">
        <w:rPr>
          <w:rStyle w:val="20"/>
          <w:sz w:val="22"/>
          <w:szCs w:val="22"/>
          <w:lang w:val="ru-RU"/>
        </w:rPr>
        <w:t>возможность практического использования полученных ре</w:t>
      </w:r>
      <w:r w:rsidRPr="00CB34CE">
        <w:rPr>
          <w:rStyle w:val="20"/>
          <w:sz w:val="22"/>
          <w:szCs w:val="22"/>
          <w:lang w:val="ru-RU"/>
        </w:rPr>
        <w:softHyphen/>
        <w:t>зультатов.</w:t>
      </w:r>
    </w:p>
    <w:p w:rsidR="0094759A" w:rsidRPr="00CB34CE" w:rsidRDefault="0094759A" w:rsidP="00AA5B72">
      <w:pPr>
        <w:pStyle w:val="21"/>
        <w:shd w:val="clear" w:color="auto" w:fill="auto"/>
        <w:spacing w:after="0"/>
        <w:ind w:right="20" w:firstLine="426"/>
        <w:jc w:val="both"/>
        <w:rPr>
          <w:sz w:val="22"/>
          <w:szCs w:val="22"/>
          <w:lang w:val="ru-RU"/>
        </w:rPr>
      </w:pPr>
      <w:r w:rsidRPr="00CB34CE">
        <w:rPr>
          <w:rStyle w:val="20"/>
          <w:sz w:val="22"/>
          <w:szCs w:val="22"/>
          <w:lang w:val="ru-RU"/>
        </w:rPr>
        <w:t>Заканчивается доклад фразой «Доклад завершен, спасибо за вни</w:t>
      </w:r>
      <w:r w:rsidRPr="00CB34CE">
        <w:rPr>
          <w:rStyle w:val="20"/>
          <w:sz w:val="22"/>
          <w:szCs w:val="22"/>
          <w:lang w:val="ru-RU"/>
        </w:rPr>
        <w:softHyphen/>
        <w:t>мание».</w:t>
      </w:r>
    </w:p>
    <w:p w:rsidR="0094759A" w:rsidRPr="00CB34CE" w:rsidRDefault="0094759A" w:rsidP="00AA5B72">
      <w:pPr>
        <w:pStyle w:val="21"/>
        <w:shd w:val="clear" w:color="auto" w:fill="auto"/>
        <w:spacing w:after="0"/>
        <w:ind w:right="20" w:firstLine="426"/>
        <w:jc w:val="both"/>
        <w:rPr>
          <w:rStyle w:val="20"/>
          <w:sz w:val="22"/>
          <w:szCs w:val="22"/>
          <w:lang w:val="ru-RU"/>
        </w:rPr>
      </w:pPr>
      <w:r w:rsidRPr="00CB34CE">
        <w:rPr>
          <w:rStyle w:val="20"/>
          <w:sz w:val="22"/>
          <w:szCs w:val="22"/>
          <w:lang w:val="ru-RU"/>
        </w:rPr>
        <w:t>На защиту не допускаются работы, которые не были продемон</w:t>
      </w:r>
      <w:r w:rsidRPr="00CB34CE">
        <w:rPr>
          <w:rStyle w:val="20"/>
          <w:sz w:val="22"/>
          <w:szCs w:val="22"/>
          <w:lang w:val="ru-RU"/>
        </w:rPr>
        <w:softHyphen/>
        <w:t>стрированы руководителю</w:t>
      </w:r>
      <w:r>
        <w:rPr>
          <w:rStyle w:val="20"/>
          <w:sz w:val="22"/>
          <w:szCs w:val="22"/>
          <w:lang w:val="ru-RU"/>
        </w:rPr>
        <w:t xml:space="preserve">, а </w:t>
      </w:r>
      <w:r w:rsidR="00F11B8B">
        <w:rPr>
          <w:rStyle w:val="20"/>
          <w:sz w:val="22"/>
          <w:szCs w:val="22"/>
          <w:lang w:val="ru-RU"/>
        </w:rPr>
        <w:t>также</w:t>
      </w:r>
      <w:r>
        <w:rPr>
          <w:rStyle w:val="20"/>
          <w:sz w:val="22"/>
          <w:szCs w:val="22"/>
          <w:lang w:val="ru-RU"/>
        </w:rPr>
        <w:t xml:space="preserve"> работы имеющие высокий (более 40%) процент заимствований в материалах работы</w:t>
      </w:r>
      <w:r w:rsidRPr="00CB34CE">
        <w:rPr>
          <w:rStyle w:val="20"/>
          <w:sz w:val="22"/>
          <w:szCs w:val="22"/>
          <w:lang w:val="ru-RU"/>
        </w:rPr>
        <w:t>.</w:t>
      </w:r>
    </w:p>
    <w:p w:rsidR="0094759A" w:rsidRDefault="0094759A" w:rsidP="00AA5B72">
      <w:pPr>
        <w:pStyle w:val="21"/>
        <w:shd w:val="clear" w:color="auto" w:fill="auto"/>
        <w:spacing w:after="0"/>
        <w:ind w:left="20" w:right="20" w:firstLine="426"/>
        <w:jc w:val="both"/>
        <w:rPr>
          <w:rStyle w:val="20"/>
          <w:sz w:val="22"/>
          <w:szCs w:val="22"/>
          <w:lang w:val="ru-RU"/>
        </w:rPr>
      </w:pPr>
      <w:r w:rsidRPr="00CB34CE">
        <w:rPr>
          <w:rStyle w:val="20"/>
          <w:sz w:val="22"/>
          <w:szCs w:val="22"/>
          <w:lang w:val="ru-RU"/>
        </w:rPr>
        <w:lastRenderedPageBreak/>
        <w:t>Вопросы, задаваемые студенту по докладу, могут касаться дета</w:t>
      </w:r>
      <w:r w:rsidRPr="00CB34CE">
        <w:rPr>
          <w:rStyle w:val="20"/>
          <w:sz w:val="22"/>
          <w:szCs w:val="22"/>
          <w:lang w:val="ru-RU"/>
        </w:rPr>
        <w:softHyphen/>
        <w:t>лей выполненной работы либо общих теоретических положений, связанных или не связанных с темой работы, в пределах изученной учебной программы по курсу «</w:t>
      </w:r>
      <w:r w:rsidR="00F11B8B">
        <w:rPr>
          <w:rStyle w:val="20"/>
          <w:sz w:val="22"/>
          <w:szCs w:val="22"/>
          <w:lang w:val="ru-RU"/>
        </w:rPr>
        <w:t>Базы данных</w:t>
      </w:r>
      <w:r w:rsidRPr="00CB34CE">
        <w:rPr>
          <w:rStyle w:val="20"/>
          <w:sz w:val="22"/>
          <w:szCs w:val="22"/>
          <w:lang w:val="ru-RU"/>
        </w:rPr>
        <w:t>».</w:t>
      </w:r>
    </w:p>
    <w:p w:rsidR="0094759A" w:rsidRDefault="0094759A" w:rsidP="00AA5B72">
      <w:pPr>
        <w:pStyle w:val="21"/>
        <w:shd w:val="clear" w:color="auto" w:fill="auto"/>
        <w:spacing w:after="0"/>
        <w:ind w:left="20" w:right="20" w:firstLine="426"/>
        <w:jc w:val="both"/>
        <w:rPr>
          <w:rStyle w:val="20"/>
          <w:sz w:val="22"/>
          <w:szCs w:val="22"/>
          <w:lang w:val="ru-RU"/>
        </w:rPr>
      </w:pPr>
    </w:p>
    <w:p w:rsidR="0094759A" w:rsidRPr="00CB34CE" w:rsidRDefault="0094759A" w:rsidP="00AA5B72">
      <w:pPr>
        <w:pStyle w:val="ListParagraph"/>
        <w:keepLines/>
        <w:tabs>
          <w:tab w:val="left" w:pos="426"/>
        </w:tabs>
        <w:ind w:left="0"/>
        <w:jc w:val="both"/>
        <w:rPr>
          <w:sz w:val="22"/>
          <w:szCs w:val="22"/>
          <w:lang w:val="ru-RU"/>
        </w:rPr>
      </w:pPr>
      <w:r w:rsidRPr="00CB34CE">
        <w:rPr>
          <w:sz w:val="22"/>
          <w:szCs w:val="22"/>
          <w:u w:val="single"/>
          <w:lang w:val="ru-RU" w:eastAsia="ru-RU"/>
        </w:rPr>
        <w:t>Типовые вопросы и задания для защиты работы</w:t>
      </w:r>
      <w:r w:rsidRPr="00CB34CE">
        <w:rPr>
          <w:sz w:val="22"/>
          <w:szCs w:val="22"/>
          <w:lang w:val="ru-RU" w:eastAsia="ru-RU"/>
        </w:rPr>
        <w:t>:</w:t>
      </w:r>
    </w:p>
    <w:p w:rsidR="0094759A" w:rsidRPr="008F73F7" w:rsidRDefault="0094759A" w:rsidP="00AA5B72">
      <w:pPr>
        <w:pStyle w:val="ListParagraph"/>
        <w:keepLines/>
        <w:tabs>
          <w:tab w:val="left" w:pos="426"/>
        </w:tabs>
        <w:ind w:left="0"/>
        <w:jc w:val="both"/>
        <w:rPr>
          <w:b/>
          <w:bCs/>
          <w:sz w:val="22"/>
          <w:szCs w:val="22"/>
          <w:lang w:val="ru-RU" w:eastAsia="ru-RU"/>
        </w:rPr>
      </w:pPr>
      <w:r w:rsidRPr="008F73F7">
        <w:rPr>
          <w:b/>
          <w:bCs/>
          <w:sz w:val="22"/>
          <w:szCs w:val="22"/>
          <w:lang w:val="ru-RU" w:eastAsia="ru-RU"/>
        </w:rPr>
        <w:t>Оценка знаний</w:t>
      </w:r>
    </w:p>
    <w:p w:rsidR="0094759A" w:rsidRDefault="0094759A" w:rsidP="00AA5B72">
      <w:pPr>
        <w:pStyle w:val="ListParagraph"/>
        <w:keepLines/>
        <w:numPr>
          <w:ilvl w:val="0"/>
          <w:numId w:val="33"/>
        </w:numPr>
        <w:tabs>
          <w:tab w:val="left" w:pos="393"/>
        </w:tabs>
        <w:ind w:left="0" w:firstLine="0"/>
        <w:jc w:val="both"/>
        <w:rPr>
          <w:sz w:val="22"/>
          <w:szCs w:val="22"/>
          <w:lang w:val="ru-RU" w:eastAsia="ru-RU"/>
        </w:rPr>
      </w:pPr>
      <w:r w:rsidRPr="00CB34CE">
        <w:rPr>
          <w:sz w:val="22"/>
          <w:szCs w:val="22"/>
          <w:lang w:val="ru-RU" w:eastAsia="ru-RU"/>
        </w:rPr>
        <w:t xml:space="preserve">Перечислите и раскройте задачи курсовой работы. </w:t>
      </w:r>
    </w:p>
    <w:p w:rsidR="00F11B8B" w:rsidRPr="00F11B8B" w:rsidRDefault="00F11B8B" w:rsidP="00F11B8B">
      <w:pPr>
        <w:pStyle w:val="ListParagraph"/>
        <w:keepLines/>
        <w:numPr>
          <w:ilvl w:val="0"/>
          <w:numId w:val="33"/>
        </w:numPr>
        <w:tabs>
          <w:tab w:val="left" w:pos="393"/>
        </w:tabs>
        <w:ind w:left="0" w:firstLine="0"/>
        <w:jc w:val="both"/>
        <w:rPr>
          <w:sz w:val="22"/>
          <w:szCs w:val="22"/>
          <w:lang w:val="ru-RU" w:eastAsia="ru-RU"/>
        </w:rPr>
      </w:pPr>
      <w:r w:rsidRPr="00F11B8B">
        <w:rPr>
          <w:sz w:val="22"/>
          <w:szCs w:val="22"/>
          <w:lang w:val="ru-RU" w:eastAsia="ru-RU"/>
        </w:rPr>
        <w:t>Раскройте характеристики, обосновывающие применение выбранной СУБД для решения задачи курсовой работы.</w:t>
      </w:r>
    </w:p>
    <w:p w:rsidR="00F11B8B" w:rsidRPr="00F11B8B" w:rsidRDefault="00F11B8B" w:rsidP="00F11B8B">
      <w:pPr>
        <w:pStyle w:val="ListParagraph"/>
        <w:keepLines/>
        <w:numPr>
          <w:ilvl w:val="0"/>
          <w:numId w:val="33"/>
        </w:numPr>
        <w:tabs>
          <w:tab w:val="left" w:pos="393"/>
        </w:tabs>
        <w:ind w:left="0" w:firstLine="0"/>
        <w:jc w:val="both"/>
        <w:rPr>
          <w:sz w:val="22"/>
          <w:szCs w:val="22"/>
          <w:lang w:val="ru-RU" w:eastAsia="ru-RU"/>
        </w:rPr>
      </w:pPr>
      <w:r w:rsidRPr="00F11B8B">
        <w:rPr>
          <w:sz w:val="22"/>
          <w:szCs w:val="22"/>
          <w:lang w:val="ru-RU" w:eastAsia="ru-RU"/>
        </w:rPr>
        <w:t>Раскройте информационные источники, использованные при выполнении курсовой работы.</w:t>
      </w:r>
    </w:p>
    <w:p w:rsidR="00F11B8B" w:rsidRPr="00F11B8B" w:rsidRDefault="00F11B8B" w:rsidP="00F11B8B">
      <w:pPr>
        <w:pStyle w:val="ListParagraph"/>
        <w:keepLines/>
        <w:numPr>
          <w:ilvl w:val="0"/>
          <w:numId w:val="33"/>
        </w:numPr>
        <w:tabs>
          <w:tab w:val="left" w:pos="393"/>
        </w:tabs>
        <w:ind w:left="0" w:firstLine="0"/>
        <w:jc w:val="both"/>
        <w:rPr>
          <w:sz w:val="22"/>
          <w:szCs w:val="22"/>
          <w:lang w:val="ru-RU" w:eastAsia="ru-RU"/>
        </w:rPr>
      </w:pPr>
      <w:r w:rsidRPr="00F11B8B">
        <w:rPr>
          <w:sz w:val="22"/>
          <w:szCs w:val="22"/>
          <w:lang w:val="ru-RU" w:eastAsia="ru-RU"/>
        </w:rPr>
        <w:t>Докажите, что отношения в логической схеме БД находятся в третьей нормальной форме.</w:t>
      </w:r>
    </w:p>
    <w:p w:rsidR="0094759A" w:rsidRPr="00CB34CE" w:rsidRDefault="0094759A" w:rsidP="00AA5B72">
      <w:pPr>
        <w:pStyle w:val="ListParagraph"/>
        <w:keepLines/>
        <w:numPr>
          <w:ilvl w:val="0"/>
          <w:numId w:val="33"/>
        </w:numPr>
        <w:tabs>
          <w:tab w:val="left" w:pos="393"/>
        </w:tabs>
        <w:ind w:left="0" w:firstLine="0"/>
        <w:jc w:val="both"/>
        <w:rPr>
          <w:sz w:val="22"/>
          <w:szCs w:val="22"/>
          <w:lang w:val="ru-RU" w:eastAsia="ru-RU"/>
        </w:rPr>
      </w:pPr>
      <w:r w:rsidRPr="00CB34CE">
        <w:rPr>
          <w:sz w:val="22"/>
          <w:szCs w:val="22"/>
          <w:lang w:val="ru-RU" w:eastAsia="ru-RU"/>
        </w:rPr>
        <w:t xml:space="preserve">Опишите назначение и </w:t>
      </w:r>
      <w:r>
        <w:rPr>
          <w:sz w:val="22"/>
          <w:szCs w:val="22"/>
          <w:lang w:val="ru-RU" w:eastAsia="ru-RU"/>
        </w:rPr>
        <w:t>о</w:t>
      </w:r>
      <w:r w:rsidRPr="00CB34CE">
        <w:rPr>
          <w:sz w:val="22"/>
          <w:szCs w:val="22"/>
          <w:lang w:val="ru-RU" w:eastAsia="ru-RU"/>
        </w:rPr>
        <w:t>бласть применения разработанного программного продукта.</w:t>
      </w:r>
    </w:p>
    <w:p w:rsidR="0094759A" w:rsidRPr="008F73F7" w:rsidRDefault="0094759A" w:rsidP="00AA5B72">
      <w:pPr>
        <w:pStyle w:val="ListParagraph"/>
        <w:keepLines/>
        <w:tabs>
          <w:tab w:val="left" w:pos="426"/>
        </w:tabs>
        <w:ind w:left="0"/>
        <w:jc w:val="both"/>
        <w:rPr>
          <w:b/>
          <w:bCs/>
          <w:sz w:val="22"/>
          <w:szCs w:val="22"/>
          <w:lang w:val="ru-RU" w:eastAsia="ru-RU"/>
        </w:rPr>
      </w:pPr>
      <w:r w:rsidRPr="008F73F7">
        <w:rPr>
          <w:b/>
          <w:bCs/>
          <w:sz w:val="22"/>
          <w:szCs w:val="22"/>
          <w:lang w:val="ru-RU" w:eastAsia="ru-RU"/>
        </w:rPr>
        <w:t>Оценка умений</w:t>
      </w:r>
    </w:p>
    <w:p w:rsidR="00F11B8B" w:rsidRPr="00F11B8B" w:rsidRDefault="00F11B8B" w:rsidP="00F11B8B">
      <w:pPr>
        <w:pStyle w:val="ListParagraph"/>
        <w:keepLines/>
        <w:numPr>
          <w:ilvl w:val="0"/>
          <w:numId w:val="33"/>
        </w:numPr>
        <w:tabs>
          <w:tab w:val="left" w:pos="393"/>
        </w:tabs>
        <w:ind w:left="20" w:right="20" w:firstLine="426"/>
        <w:jc w:val="both"/>
        <w:rPr>
          <w:sz w:val="22"/>
          <w:szCs w:val="22"/>
          <w:lang w:val="ru-RU" w:eastAsia="ru-RU"/>
        </w:rPr>
      </w:pPr>
      <w:r w:rsidRPr="00F11B8B">
        <w:rPr>
          <w:sz w:val="22"/>
          <w:szCs w:val="22"/>
          <w:lang w:val="ru-RU" w:eastAsia="ru-RU"/>
        </w:rPr>
        <w:t>Выделите функциональные зависимости в конкретных отношениях.</w:t>
      </w:r>
    </w:p>
    <w:p w:rsidR="00F11B8B" w:rsidRPr="00F11B8B" w:rsidRDefault="00F11B8B" w:rsidP="00F11B8B">
      <w:pPr>
        <w:pStyle w:val="ListParagraph"/>
        <w:keepLines/>
        <w:numPr>
          <w:ilvl w:val="0"/>
          <w:numId w:val="33"/>
        </w:numPr>
        <w:tabs>
          <w:tab w:val="left" w:pos="393"/>
        </w:tabs>
        <w:ind w:left="20" w:right="20" w:firstLine="426"/>
        <w:jc w:val="both"/>
        <w:rPr>
          <w:sz w:val="22"/>
          <w:szCs w:val="22"/>
          <w:lang w:val="ru-RU" w:eastAsia="ru-RU"/>
        </w:rPr>
      </w:pPr>
      <w:r w:rsidRPr="00F11B8B">
        <w:rPr>
          <w:sz w:val="22"/>
          <w:szCs w:val="22"/>
          <w:lang w:val="ru-RU" w:eastAsia="ru-RU"/>
        </w:rPr>
        <w:t>Раскройте методику применения API к СУБД на примере выполненной курсовой работы.</w:t>
      </w:r>
    </w:p>
    <w:p w:rsidR="0094759A" w:rsidRPr="00F11B8B" w:rsidRDefault="00F11B8B" w:rsidP="00F11B8B">
      <w:pPr>
        <w:pStyle w:val="ListParagraph"/>
        <w:keepLines/>
        <w:numPr>
          <w:ilvl w:val="0"/>
          <w:numId w:val="33"/>
        </w:numPr>
        <w:tabs>
          <w:tab w:val="left" w:pos="393"/>
        </w:tabs>
        <w:ind w:left="20" w:right="20" w:firstLine="426"/>
        <w:jc w:val="both"/>
        <w:rPr>
          <w:sz w:val="22"/>
          <w:szCs w:val="22"/>
          <w:lang w:val="ru-RU" w:eastAsia="ru-RU"/>
        </w:rPr>
      </w:pPr>
      <w:r w:rsidRPr="00F11B8B">
        <w:rPr>
          <w:sz w:val="22"/>
          <w:szCs w:val="22"/>
          <w:lang w:val="ru-RU" w:eastAsia="ru-RU"/>
        </w:rPr>
        <w:t>Обоснуйте применение ограничений ссылочной целостности для отношений, использованных в курсовой работе.</w:t>
      </w:r>
    </w:p>
    <w:p w:rsidR="0094759A" w:rsidRPr="00F11B8B" w:rsidRDefault="0094759A" w:rsidP="00F11B8B">
      <w:pPr>
        <w:pStyle w:val="ListParagraph"/>
        <w:keepLines/>
        <w:tabs>
          <w:tab w:val="left" w:pos="426"/>
        </w:tabs>
        <w:ind w:left="0"/>
        <w:jc w:val="both"/>
        <w:rPr>
          <w:b/>
          <w:bCs/>
          <w:sz w:val="22"/>
          <w:szCs w:val="22"/>
          <w:lang w:eastAsia="ru-RU"/>
        </w:rPr>
      </w:pPr>
      <w:r w:rsidRPr="00F11B8B">
        <w:rPr>
          <w:b/>
          <w:bCs/>
          <w:sz w:val="22"/>
          <w:szCs w:val="22"/>
          <w:lang w:eastAsia="ru-RU"/>
        </w:rPr>
        <w:t>Оценка навыков</w:t>
      </w:r>
    </w:p>
    <w:p w:rsidR="00F11B8B" w:rsidRDefault="00F11B8B" w:rsidP="00F11B8B">
      <w:pPr>
        <w:pStyle w:val="ListParagraph"/>
        <w:keepLines/>
        <w:numPr>
          <w:ilvl w:val="0"/>
          <w:numId w:val="33"/>
        </w:numPr>
        <w:tabs>
          <w:tab w:val="left" w:pos="393"/>
        </w:tabs>
        <w:ind w:left="20" w:right="20" w:firstLine="426"/>
        <w:jc w:val="both"/>
        <w:rPr>
          <w:sz w:val="22"/>
          <w:szCs w:val="22"/>
          <w:lang w:val="ru-RU" w:eastAsia="ru-RU"/>
        </w:rPr>
      </w:pPr>
      <w:r w:rsidRPr="00F11B8B">
        <w:rPr>
          <w:sz w:val="22"/>
          <w:szCs w:val="22"/>
          <w:lang w:val="ru-RU" w:eastAsia="ru-RU"/>
        </w:rPr>
        <w:t>Охарактеризуйте использованные в</w:t>
      </w:r>
      <w:r>
        <w:rPr>
          <w:sz w:val="22"/>
          <w:szCs w:val="22"/>
          <w:lang w:val="ru-RU" w:eastAsia="ru-RU"/>
        </w:rPr>
        <w:t xml:space="preserve"> </w:t>
      </w:r>
      <w:r w:rsidRPr="00F11B8B">
        <w:rPr>
          <w:sz w:val="22"/>
          <w:szCs w:val="22"/>
          <w:lang w:val="ru-RU" w:eastAsia="ru-RU"/>
        </w:rPr>
        <w:t>курсовой работе методы СУБД для</w:t>
      </w:r>
      <w:r>
        <w:rPr>
          <w:sz w:val="22"/>
          <w:szCs w:val="22"/>
          <w:lang w:val="ru-RU" w:eastAsia="ru-RU"/>
        </w:rPr>
        <w:t xml:space="preserve"> </w:t>
      </w:r>
      <w:r w:rsidRPr="00F11B8B">
        <w:rPr>
          <w:sz w:val="22"/>
          <w:szCs w:val="22"/>
          <w:lang w:val="ru-RU" w:eastAsia="ru-RU"/>
        </w:rPr>
        <w:t>поддержания целостности БД на</w:t>
      </w:r>
      <w:r>
        <w:rPr>
          <w:sz w:val="22"/>
          <w:szCs w:val="22"/>
          <w:lang w:val="ru-RU" w:eastAsia="ru-RU"/>
        </w:rPr>
        <w:t xml:space="preserve"> </w:t>
      </w:r>
      <w:r w:rsidRPr="00F11B8B">
        <w:rPr>
          <w:sz w:val="22"/>
          <w:szCs w:val="22"/>
          <w:lang w:val="ru-RU" w:eastAsia="ru-RU"/>
        </w:rPr>
        <w:t>физическом уровне.</w:t>
      </w:r>
    </w:p>
    <w:p w:rsidR="00F11B8B" w:rsidRPr="00F11B8B" w:rsidRDefault="00F11B8B" w:rsidP="006B1817">
      <w:pPr>
        <w:pStyle w:val="ListParagraph"/>
        <w:keepLines/>
        <w:numPr>
          <w:ilvl w:val="0"/>
          <w:numId w:val="33"/>
        </w:numPr>
        <w:tabs>
          <w:tab w:val="left" w:pos="393"/>
        </w:tabs>
        <w:ind w:left="20" w:right="20" w:firstLine="426"/>
        <w:jc w:val="both"/>
        <w:rPr>
          <w:sz w:val="22"/>
          <w:szCs w:val="22"/>
          <w:lang w:val="ru-RU" w:eastAsia="ru-RU"/>
        </w:rPr>
      </w:pPr>
      <w:r w:rsidRPr="00F11B8B">
        <w:rPr>
          <w:sz w:val="22"/>
          <w:szCs w:val="22"/>
          <w:lang w:val="ru-RU" w:eastAsia="ru-RU"/>
        </w:rPr>
        <w:t>Выделите все потенциальные ключи в конкретном отношении, использованном в курсовой работе</w:t>
      </w:r>
      <w:r>
        <w:rPr>
          <w:sz w:val="22"/>
          <w:szCs w:val="22"/>
          <w:lang w:val="ru-RU" w:eastAsia="ru-RU"/>
        </w:rPr>
        <w:t>.</w:t>
      </w:r>
    </w:p>
    <w:p w:rsidR="0094759A" w:rsidRPr="00F11B8B" w:rsidRDefault="00F11B8B" w:rsidP="00975866">
      <w:pPr>
        <w:pStyle w:val="ListParagraph"/>
        <w:keepLines/>
        <w:numPr>
          <w:ilvl w:val="0"/>
          <w:numId w:val="33"/>
        </w:numPr>
        <w:tabs>
          <w:tab w:val="left" w:pos="393"/>
        </w:tabs>
        <w:ind w:left="20" w:right="20" w:firstLine="426"/>
        <w:jc w:val="both"/>
        <w:rPr>
          <w:lang w:val="ru-RU" w:eastAsia="ru-RU"/>
        </w:rPr>
      </w:pPr>
      <w:r w:rsidRPr="00F11B8B">
        <w:rPr>
          <w:sz w:val="22"/>
          <w:szCs w:val="22"/>
          <w:lang w:val="ru-RU" w:eastAsia="ru-RU"/>
        </w:rPr>
        <w:t>Опишите методику интеграции СУБД в приложение курсовой работы</w:t>
      </w:r>
      <w:r>
        <w:rPr>
          <w:sz w:val="22"/>
          <w:szCs w:val="22"/>
          <w:lang w:val="ru-RU" w:eastAsia="ru-RU"/>
        </w:rPr>
        <w:t>.</w:t>
      </w:r>
    </w:p>
    <w:p w:rsidR="0094759A" w:rsidRPr="00CB34CE" w:rsidRDefault="0094759A" w:rsidP="00AA5B72">
      <w:pPr>
        <w:pStyle w:val="21"/>
        <w:shd w:val="clear" w:color="auto" w:fill="auto"/>
        <w:spacing w:after="0"/>
        <w:ind w:left="20" w:right="20" w:firstLine="426"/>
        <w:jc w:val="both"/>
        <w:rPr>
          <w:sz w:val="22"/>
          <w:szCs w:val="22"/>
          <w:lang w:val="ru-RU"/>
        </w:rPr>
      </w:pPr>
      <w:r w:rsidRPr="00CB34CE">
        <w:rPr>
          <w:rStyle w:val="20"/>
          <w:sz w:val="22"/>
          <w:szCs w:val="22"/>
          <w:lang w:val="ru-RU"/>
        </w:rPr>
        <w:t>Решение об оценке курсовой работы принимается по результатам анализа представленной работы, доклада студента, правильного офор</w:t>
      </w:r>
      <w:r w:rsidRPr="00CB34CE">
        <w:rPr>
          <w:rStyle w:val="20"/>
          <w:sz w:val="22"/>
          <w:szCs w:val="22"/>
          <w:lang w:val="ru-RU"/>
        </w:rPr>
        <w:softHyphen/>
        <w:t>мления документации в соответствии с ГОСТ и ответов студента на вопросы. Оценка по итогам защиты курсовой работы проставляется в ведомость и зачетную книжку студента научным руководителем.</w:t>
      </w:r>
    </w:p>
    <w:p w:rsidR="0094759A" w:rsidRPr="00CB34CE" w:rsidRDefault="0094759A" w:rsidP="00C33714">
      <w:pPr>
        <w:pStyle w:val="21"/>
        <w:shd w:val="clear" w:color="auto" w:fill="auto"/>
        <w:spacing w:after="0" w:line="240" w:lineRule="auto"/>
        <w:ind w:right="20" w:firstLine="426"/>
        <w:jc w:val="both"/>
        <w:rPr>
          <w:sz w:val="22"/>
          <w:szCs w:val="22"/>
          <w:lang w:val="ru-RU"/>
        </w:rPr>
      </w:pPr>
      <w:r w:rsidRPr="00CB34CE">
        <w:rPr>
          <w:rStyle w:val="20"/>
          <w:sz w:val="22"/>
          <w:szCs w:val="22"/>
          <w:lang w:val="ru-RU"/>
        </w:rPr>
        <w:t>По результатам защиты лучшие курсовые работы могут быть рекомендованы кафедрой для опубликования в сборниках студен</w:t>
      </w:r>
      <w:r w:rsidRPr="00CB34CE">
        <w:rPr>
          <w:rStyle w:val="20"/>
          <w:sz w:val="22"/>
          <w:szCs w:val="22"/>
          <w:lang w:val="ru-RU"/>
        </w:rPr>
        <w:softHyphen/>
        <w:t>ческих работ, издаваемых в вузе.</w:t>
      </w:r>
    </w:p>
    <w:p w:rsidR="0094759A" w:rsidRPr="002F380A" w:rsidRDefault="0094759A" w:rsidP="002F380A">
      <w:pPr>
        <w:pStyle w:val="Heading1"/>
        <w:spacing w:before="0"/>
        <w:rPr>
          <w:caps/>
          <w:lang w:val="ru-RU"/>
        </w:rPr>
      </w:pPr>
      <w:r w:rsidRPr="00CB34CE">
        <w:rPr>
          <w:lang w:val="ru-RU"/>
        </w:rPr>
        <w:br w:type="page"/>
      </w:r>
      <w:bookmarkStart w:id="8" w:name="_Toc523503882"/>
      <w:r w:rsidRPr="002F380A">
        <w:rPr>
          <w:caps/>
          <w:lang w:val="ru-RU"/>
        </w:rPr>
        <w:lastRenderedPageBreak/>
        <w:t>Типовые задания для курсовой работы</w:t>
      </w:r>
      <w:bookmarkEnd w:id="8"/>
    </w:p>
    <w:p w:rsidR="0094759A" w:rsidRPr="008F73F7" w:rsidRDefault="0094759A" w:rsidP="00AA5B72">
      <w:pPr>
        <w:pStyle w:val="ListParagraph"/>
        <w:keepLines/>
        <w:numPr>
          <w:ilvl w:val="0"/>
          <w:numId w:val="33"/>
        </w:numPr>
        <w:tabs>
          <w:tab w:val="left" w:pos="393"/>
        </w:tabs>
        <w:spacing w:after="60"/>
        <w:ind w:left="0" w:firstLine="0"/>
        <w:jc w:val="both"/>
        <w:rPr>
          <w:sz w:val="22"/>
          <w:szCs w:val="22"/>
          <w:lang w:val="ru-RU"/>
        </w:rPr>
      </w:pPr>
      <w:r w:rsidRPr="008F73F7">
        <w:rPr>
          <w:sz w:val="22"/>
          <w:szCs w:val="22"/>
          <w:lang w:val="ru-RU" w:eastAsia="ru-RU"/>
        </w:rPr>
        <w:t>Разработать приложение</w:t>
      </w:r>
      <w:r w:rsidR="00D07C24" w:rsidRPr="008F73F7">
        <w:rPr>
          <w:sz w:val="22"/>
          <w:szCs w:val="22"/>
          <w:lang w:val="ru-RU" w:eastAsia="ru-RU"/>
        </w:rPr>
        <w:t xml:space="preserve"> по автоматизации деловых процедур логистики птицефабрики (возможен любой бизнес при условии детального ознакомления с предметной областью)</w:t>
      </w:r>
      <w:r w:rsidRPr="008F73F7">
        <w:rPr>
          <w:sz w:val="22"/>
          <w:szCs w:val="22"/>
          <w:lang w:val="ru-RU" w:eastAsia="ru-RU"/>
        </w:rPr>
        <w:t>.</w:t>
      </w:r>
    </w:p>
    <w:p w:rsidR="0094759A" w:rsidRPr="008F73F7" w:rsidRDefault="0094759A" w:rsidP="00AA5B72">
      <w:pPr>
        <w:pStyle w:val="ListParagraph"/>
        <w:keepLines/>
        <w:numPr>
          <w:ilvl w:val="0"/>
          <w:numId w:val="33"/>
        </w:numPr>
        <w:tabs>
          <w:tab w:val="left" w:pos="393"/>
        </w:tabs>
        <w:spacing w:after="60"/>
        <w:ind w:left="0" w:firstLine="0"/>
        <w:jc w:val="both"/>
        <w:rPr>
          <w:sz w:val="22"/>
          <w:szCs w:val="22"/>
          <w:lang w:val="ru-RU"/>
        </w:rPr>
      </w:pPr>
      <w:r w:rsidRPr="008F73F7">
        <w:rPr>
          <w:sz w:val="22"/>
          <w:szCs w:val="22"/>
          <w:lang w:val="ru-RU" w:eastAsia="ru-RU"/>
        </w:rPr>
        <w:t xml:space="preserve">Разработать </w:t>
      </w:r>
      <w:r w:rsidR="00D07C24" w:rsidRPr="008F73F7">
        <w:rPr>
          <w:sz w:val="22"/>
          <w:szCs w:val="22"/>
          <w:lang w:val="ru-RU" w:eastAsia="ru-RU"/>
        </w:rPr>
        <w:t xml:space="preserve">приложение </w:t>
      </w:r>
      <w:r w:rsidRPr="008F73F7">
        <w:rPr>
          <w:sz w:val="22"/>
          <w:szCs w:val="22"/>
          <w:lang w:val="ru-RU" w:eastAsia="ru-RU"/>
        </w:rPr>
        <w:t>по</w:t>
      </w:r>
      <w:r w:rsidR="00D07C24" w:rsidRPr="008F73F7">
        <w:rPr>
          <w:sz w:val="22"/>
          <w:szCs w:val="22"/>
          <w:lang w:val="ru-RU" w:eastAsia="ru-RU"/>
        </w:rPr>
        <w:t xml:space="preserve"> автоматизации выдачи лицензий на пассажирские перевозки автотранспортом (возможен любой вид государственных, частных или муниципальных услуг при условии детального ознакомления с предметной областью).</w:t>
      </w:r>
    </w:p>
    <w:p w:rsidR="0094759A" w:rsidRPr="008F73F7" w:rsidRDefault="0094759A" w:rsidP="00D07C24">
      <w:pPr>
        <w:pStyle w:val="ListParagraph"/>
        <w:keepLines/>
        <w:numPr>
          <w:ilvl w:val="0"/>
          <w:numId w:val="33"/>
        </w:numPr>
        <w:tabs>
          <w:tab w:val="left" w:pos="393"/>
        </w:tabs>
        <w:spacing w:after="60"/>
        <w:ind w:left="0" w:firstLine="0"/>
        <w:jc w:val="both"/>
        <w:rPr>
          <w:sz w:val="22"/>
          <w:szCs w:val="22"/>
          <w:lang w:val="ru-RU"/>
        </w:rPr>
      </w:pPr>
      <w:r w:rsidRPr="008F73F7">
        <w:rPr>
          <w:sz w:val="22"/>
          <w:szCs w:val="22"/>
          <w:lang w:val="ru-RU" w:eastAsia="ru-RU"/>
        </w:rPr>
        <w:t xml:space="preserve">Разработать приложение для </w:t>
      </w:r>
      <w:r w:rsidR="00D07C24" w:rsidRPr="008F73F7">
        <w:rPr>
          <w:sz w:val="22"/>
          <w:szCs w:val="22"/>
          <w:lang w:val="ru-RU" w:eastAsia="ru-RU"/>
        </w:rPr>
        <w:t>аналитической обработки результатов продаж торговой сети (сетевых журналов, результатов мониторинга, экспериментальных данных и других подобных систем с объемными данными)</w:t>
      </w:r>
      <w:r w:rsidRPr="008F73F7">
        <w:rPr>
          <w:sz w:val="22"/>
          <w:szCs w:val="22"/>
          <w:lang w:val="ru-RU" w:eastAsia="ru-RU"/>
        </w:rPr>
        <w:t>.</w:t>
      </w:r>
    </w:p>
    <w:p w:rsidR="0094759A" w:rsidRPr="00091C86" w:rsidRDefault="0094759A" w:rsidP="00412F9B">
      <w:pPr>
        <w:ind w:firstLine="284"/>
        <w:jc w:val="both"/>
        <w:rPr>
          <w:b/>
          <w:bCs/>
          <w:sz w:val="22"/>
          <w:szCs w:val="22"/>
          <w:lang w:val="ru-RU"/>
        </w:rPr>
      </w:pPr>
    </w:p>
    <w:p w:rsidR="0094759A" w:rsidRPr="00FB7BAA" w:rsidRDefault="0094759A" w:rsidP="0066469F">
      <w:pPr>
        <w:pStyle w:val="Heading1"/>
        <w:pageBreakBefore/>
        <w:spacing w:before="0"/>
        <w:rPr>
          <w:lang w:val="ru-RU"/>
        </w:rPr>
      </w:pPr>
      <w:bookmarkStart w:id="9" w:name="_Toc523503883"/>
      <w:r>
        <w:rPr>
          <w:lang w:val="ru-RU"/>
        </w:rPr>
        <w:lastRenderedPageBreak/>
        <w:t>ПРИЛОЖЕНИЕ А</w:t>
      </w:r>
      <w:bookmarkEnd w:id="9"/>
    </w:p>
    <w:p w:rsidR="0094759A" w:rsidRPr="0066469F" w:rsidRDefault="0094759A" w:rsidP="0066469F">
      <w:pPr>
        <w:pStyle w:val="21"/>
        <w:shd w:val="clear" w:color="auto" w:fill="auto"/>
        <w:spacing w:after="0" w:line="250" w:lineRule="exact"/>
        <w:ind w:left="20" w:right="20" w:firstLine="280"/>
        <w:jc w:val="left"/>
        <w:rPr>
          <w:sz w:val="22"/>
          <w:szCs w:val="22"/>
          <w:lang w:val="ru-RU"/>
        </w:rPr>
      </w:pPr>
      <w:r w:rsidRPr="0066469F">
        <w:rPr>
          <w:rStyle w:val="20"/>
          <w:sz w:val="22"/>
          <w:szCs w:val="22"/>
          <w:lang w:val="ru-RU"/>
        </w:rPr>
        <w:t>На графических листах в основной надписи необходимо исполь</w:t>
      </w:r>
      <w:r w:rsidRPr="0066469F">
        <w:rPr>
          <w:rStyle w:val="20"/>
          <w:sz w:val="22"/>
          <w:szCs w:val="22"/>
          <w:lang w:val="ru-RU"/>
        </w:rPr>
        <w:softHyphen/>
        <w:t>зовать обозначения по следующему шаблону:</w:t>
      </w:r>
    </w:p>
    <w:p w:rsidR="0094759A" w:rsidRPr="0066469F" w:rsidRDefault="0094759A" w:rsidP="0066469F">
      <w:pPr>
        <w:pStyle w:val="21"/>
        <w:shd w:val="clear" w:color="auto" w:fill="auto"/>
        <w:spacing w:after="0" w:line="264" w:lineRule="exact"/>
        <w:ind w:left="20" w:right="20" w:firstLine="1760"/>
        <w:jc w:val="both"/>
        <w:rPr>
          <w:rStyle w:val="20"/>
          <w:sz w:val="22"/>
          <w:szCs w:val="22"/>
          <w:lang w:val="ru-RU"/>
        </w:rPr>
      </w:pPr>
      <w:r w:rsidRPr="0066469F">
        <w:rPr>
          <w:rStyle w:val="20"/>
          <w:sz w:val="22"/>
          <w:szCs w:val="22"/>
          <w:lang w:val="ru-RU"/>
        </w:rPr>
        <w:t xml:space="preserve">К.Р. №ЗКГЗ - 01 КД №Д - 2, </w:t>
      </w:r>
    </w:p>
    <w:p w:rsidR="0094759A" w:rsidRPr="0066469F" w:rsidRDefault="0094759A" w:rsidP="0066469F">
      <w:pPr>
        <w:pStyle w:val="21"/>
        <w:shd w:val="clear" w:color="auto" w:fill="auto"/>
        <w:spacing w:after="0" w:line="264" w:lineRule="exact"/>
        <w:ind w:left="20" w:right="20"/>
        <w:jc w:val="both"/>
        <w:rPr>
          <w:sz w:val="22"/>
          <w:szCs w:val="22"/>
          <w:lang w:val="ru-RU"/>
        </w:rPr>
      </w:pPr>
      <w:r w:rsidRPr="0066469F">
        <w:rPr>
          <w:rStyle w:val="20"/>
          <w:sz w:val="22"/>
          <w:szCs w:val="22"/>
          <w:lang w:val="ru-RU"/>
        </w:rPr>
        <w:t xml:space="preserve">где </w:t>
      </w:r>
      <w:r w:rsidRPr="0066469F">
        <w:rPr>
          <w:rStyle w:val="23"/>
          <w:color w:val="000000"/>
          <w:sz w:val="22"/>
          <w:szCs w:val="22"/>
          <w:lang w:val="ru-RU"/>
        </w:rPr>
        <w:t xml:space="preserve">№ЗК </w:t>
      </w:r>
      <w:r w:rsidRPr="0066469F">
        <w:rPr>
          <w:rStyle w:val="20"/>
          <w:sz w:val="22"/>
          <w:szCs w:val="22"/>
          <w:lang w:val="ru-RU"/>
        </w:rPr>
        <w:t>— номер зачетной книжки; ГЗ — год защиты; 01 — номер редакции документа; КД — код вида документа по ГОСТ 19.101, например: 81 — схема алгоритма, 90 — схема структурная, 91 — структура БД, 92 — графики, 98 — демонстрационные чертежи; №Д — номер документа данного вида; 2 — номер части документа (если из одной части, то не указывается).</w:t>
      </w:r>
    </w:p>
    <w:p w:rsidR="0094759A" w:rsidRPr="0066469F" w:rsidRDefault="0094759A" w:rsidP="0066469F">
      <w:pPr>
        <w:pStyle w:val="21"/>
        <w:shd w:val="clear" w:color="auto" w:fill="auto"/>
        <w:spacing w:after="0" w:line="312" w:lineRule="exact"/>
        <w:ind w:left="1920" w:right="20" w:hanging="1620"/>
        <w:jc w:val="left"/>
        <w:rPr>
          <w:rStyle w:val="20"/>
          <w:sz w:val="22"/>
          <w:szCs w:val="22"/>
          <w:lang w:val="ru-RU"/>
        </w:rPr>
      </w:pPr>
      <w:r w:rsidRPr="0066469F">
        <w:rPr>
          <w:rStyle w:val="20"/>
          <w:sz w:val="22"/>
          <w:szCs w:val="22"/>
          <w:lang w:val="ru-RU"/>
        </w:rPr>
        <w:t xml:space="preserve">Таким образом, получаем обозначение типа </w:t>
      </w:r>
    </w:p>
    <w:p w:rsidR="0094759A" w:rsidRPr="0066469F" w:rsidRDefault="0094759A" w:rsidP="0066469F">
      <w:pPr>
        <w:pStyle w:val="21"/>
        <w:shd w:val="clear" w:color="auto" w:fill="auto"/>
        <w:spacing w:after="0" w:line="312" w:lineRule="exact"/>
        <w:ind w:left="1920" w:right="20" w:hanging="1620"/>
        <w:rPr>
          <w:sz w:val="22"/>
          <w:szCs w:val="22"/>
          <w:lang w:val="ru-RU"/>
        </w:rPr>
      </w:pPr>
      <w:r w:rsidRPr="00DA4E12">
        <w:rPr>
          <w:rStyle w:val="20"/>
          <w:i/>
          <w:iCs/>
          <w:sz w:val="22"/>
          <w:szCs w:val="22"/>
          <w:lang w:val="ru-RU"/>
        </w:rPr>
        <w:t>К.Р. 1</w:t>
      </w:r>
      <w:r>
        <w:rPr>
          <w:rStyle w:val="20"/>
          <w:i/>
          <w:iCs/>
          <w:sz w:val="22"/>
          <w:szCs w:val="22"/>
          <w:lang w:val="ru-RU"/>
        </w:rPr>
        <w:t>6</w:t>
      </w:r>
      <w:r w:rsidRPr="00DA4E12">
        <w:rPr>
          <w:rStyle w:val="20"/>
          <w:i/>
          <w:iCs/>
          <w:sz w:val="22"/>
          <w:szCs w:val="22"/>
          <w:lang w:val="ru-RU"/>
        </w:rPr>
        <w:t>Ф534 1</w:t>
      </w:r>
      <w:r>
        <w:rPr>
          <w:rStyle w:val="20"/>
          <w:i/>
          <w:iCs/>
          <w:sz w:val="22"/>
          <w:szCs w:val="22"/>
          <w:lang w:val="ru-RU"/>
        </w:rPr>
        <w:t>8</w:t>
      </w:r>
      <w:r w:rsidRPr="00DA4E12">
        <w:rPr>
          <w:rStyle w:val="20"/>
          <w:i/>
          <w:iCs/>
          <w:sz w:val="22"/>
          <w:szCs w:val="22"/>
          <w:lang w:val="ru-RU"/>
        </w:rPr>
        <w:t xml:space="preserve"> - 01 90 01</w:t>
      </w:r>
      <w:r w:rsidRPr="0066469F">
        <w:rPr>
          <w:rStyle w:val="20"/>
          <w:sz w:val="22"/>
          <w:szCs w:val="22"/>
          <w:lang w:val="ru-RU"/>
        </w:rPr>
        <w:t>.</w:t>
      </w:r>
    </w:p>
    <w:p w:rsidR="0094759A" w:rsidRDefault="0094759A" w:rsidP="0066469F">
      <w:pPr>
        <w:pStyle w:val="21"/>
        <w:shd w:val="clear" w:color="auto" w:fill="auto"/>
        <w:spacing w:after="0"/>
        <w:ind w:left="20" w:right="20"/>
        <w:jc w:val="both"/>
        <w:rPr>
          <w:rStyle w:val="20"/>
          <w:sz w:val="22"/>
          <w:szCs w:val="22"/>
          <w:lang w:val="ru-RU"/>
        </w:rPr>
      </w:pPr>
    </w:p>
    <w:p w:rsidR="0094759A" w:rsidRPr="0066469F" w:rsidRDefault="0094759A" w:rsidP="0066469F">
      <w:pPr>
        <w:pStyle w:val="21"/>
        <w:shd w:val="clear" w:color="auto" w:fill="auto"/>
        <w:spacing w:after="0"/>
        <w:ind w:left="20" w:right="20"/>
        <w:jc w:val="both"/>
        <w:rPr>
          <w:rStyle w:val="20"/>
          <w:sz w:val="22"/>
          <w:szCs w:val="22"/>
          <w:lang w:val="ru-RU"/>
        </w:rPr>
      </w:pPr>
      <w:r>
        <w:rPr>
          <w:rStyle w:val="20"/>
          <w:sz w:val="22"/>
          <w:szCs w:val="22"/>
          <w:lang w:val="ru-RU"/>
        </w:rPr>
        <w:t>П</w:t>
      </w:r>
      <w:r w:rsidRPr="0066469F">
        <w:rPr>
          <w:rStyle w:val="20"/>
          <w:sz w:val="22"/>
          <w:szCs w:val="22"/>
          <w:lang w:val="ru-RU"/>
        </w:rPr>
        <w:t>ример оформления основной надписи</w:t>
      </w:r>
      <w:r>
        <w:rPr>
          <w:rStyle w:val="20"/>
          <w:sz w:val="22"/>
          <w:szCs w:val="22"/>
          <w:lang w:val="ru-RU"/>
        </w:rPr>
        <w:t>:</w:t>
      </w:r>
    </w:p>
    <w:p w:rsidR="0094759A" w:rsidRPr="0066469F" w:rsidRDefault="0094759A" w:rsidP="0066469F">
      <w:pPr>
        <w:pStyle w:val="21"/>
        <w:shd w:val="clear" w:color="auto" w:fill="auto"/>
        <w:spacing w:after="0"/>
        <w:ind w:left="20" w:right="20"/>
        <w:jc w:val="both"/>
        <w:rPr>
          <w:rStyle w:val="20"/>
          <w:sz w:val="22"/>
          <w:szCs w:val="22"/>
          <w:lang w:val="ru-RU"/>
        </w:rPr>
      </w:pPr>
    </w:p>
    <w:p w:rsidR="0094759A" w:rsidRPr="0066469F" w:rsidRDefault="0094759A" w:rsidP="0066469F">
      <w:pPr>
        <w:pStyle w:val="21"/>
        <w:shd w:val="clear" w:color="auto" w:fill="auto"/>
        <w:spacing w:after="0"/>
        <w:ind w:left="20" w:right="20"/>
        <w:jc w:val="both"/>
        <w:rPr>
          <w:rStyle w:val="20"/>
          <w:lang w:val="ru-RU"/>
        </w:rPr>
      </w:pPr>
    </w:p>
    <w:p w:rsidR="0094759A" w:rsidRDefault="00133D06" w:rsidP="001B777F">
      <w:pPr>
        <w:ind w:firstLine="284"/>
        <w:jc w:val="both"/>
        <w:rPr>
          <w:b/>
          <w:bCs/>
          <w:sz w:val="22"/>
          <w:szCs w:val="22"/>
          <w:lang w:val="ru-RU"/>
        </w:rPr>
      </w:pPr>
      <w:r>
        <w:rPr>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i1025" type="#_x0000_t75" style="width:329.45pt;height:104.25pt;visibility:visible">
            <v:imagedata r:id="rId9" o:title=""/>
          </v:shape>
        </w:pict>
      </w:r>
    </w:p>
    <w:p w:rsidR="0094759A" w:rsidRPr="0066469F" w:rsidRDefault="0094759A" w:rsidP="00E4379E">
      <w:pPr>
        <w:pStyle w:val="Heading1"/>
        <w:pageBreakBefore/>
        <w:spacing w:before="0"/>
        <w:rPr>
          <w:lang w:val="ru-RU"/>
        </w:rPr>
      </w:pPr>
      <w:bookmarkStart w:id="10" w:name="_ПРИЛОЖЕНИЕ_Б"/>
      <w:bookmarkStart w:id="11" w:name="_Toc523503884"/>
      <w:bookmarkEnd w:id="10"/>
      <w:r>
        <w:rPr>
          <w:lang w:val="ru-RU"/>
        </w:rPr>
        <w:lastRenderedPageBreak/>
        <w:t>ПРИЛОЖЕНИЕ Б</w:t>
      </w:r>
      <w:bookmarkEnd w:id="11"/>
    </w:p>
    <w:p w:rsidR="0094759A" w:rsidRPr="00DA4E12" w:rsidRDefault="0094759A" w:rsidP="00E4379E">
      <w:pPr>
        <w:pStyle w:val="21"/>
        <w:shd w:val="clear" w:color="auto" w:fill="auto"/>
        <w:spacing w:after="0"/>
        <w:ind w:right="20" w:firstLine="708"/>
        <w:jc w:val="both"/>
        <w:rPr>
          <w:rStyle w:val="20"/>
          <w:lang w:val="ru-RU"/>
        </w:rPr>
      </w:pPr>
      <w:bookmarkStart w:id="12" w:name="Z1"/>
      <w:bookmarkEnd w:id="12"/>
      <w:r w:rsidRPr="00DA4E12">
        <w:rPr>
          <w:rStyle w:val="20"/>
          <w:lang w:val="ru-RU"/>
        </w:rPr>
        <w:t>Некоторые условные обозначения схем алгоритмов согласно ГОСТ 19.003-80. Соотношение сторон эле</w:t>
      </w:r>
      <w:r w:rsidRPr="00DA4E12">
        <w:rPr>
          <w:rStyle w:val="20"/>
          <w:lang w:val="ru-RU"/>
        </w:rPr>
        <w:softHyphen/>
        <w:t>ментов (</w:t>
      </w:r>
      <w:r w:rsidRPr="004C7458">
        <w:rPr>
          <w:rStyle w:val="20"/>
          <w:i/>
          <w:iCs/>
        </w:rPr>
        <w:t>b</w:t>
      </w:r>
      <w:r>
        <w:rPr>
          <w:rStyle w:val="20"/>
          <w:i/>
          <w:iCs/>
          <w:lang w:val="ru-RU"/>
        </w:rPr>
        <w:t>,</w:t>
      </w:r>
      <w:r w:rsidRPr="00DA4E12">
        <w:rPr>
          <w:rStyle w:val="20"/>
          <w:i/>
          <w:iCs/>
          <w:lang w:val="ru-RU"/>
        </w:rPr>
        <w:t>а</w:t>
      </w:r>
      <w:r w:rsidRPr="00DA4E12">
        <w:rPr>
          <w:rStyle w:val="210pt"/>
          <w:color w:val="000000"/>
          <w:lang w:val="ru-RU"/>
        </w:rPr>
        <w:t>)</w:t>
      </w:r>
      <w:r w:rsidRPr="00DA4E12">
        <w:rPr>
          <w:rStyle w:val="20"/>
          <w:lang w:val="ru-RU"/>
        </w:rPr>
        <w:t xml:space="preserve"> выбирается либо 2 к 1, либо 1,5 к 1.</w:t>
      </w:r>
    </w:p>
    <w:p w:rsidR="0094759A" w:rsidRDefault="0094759A" w:rsidP="00E4379E">
      <w:pPr>
        <w:pStyle w:val="ListParagraph"/>
        <w:jc w:val="both"/>
        <w:rPr>
          <w:sz w:val="22"/>
          <w:szCs w:val="22"/>
          <w:lang w:val="ru-RU"/>
        </w:rPr>
      </w:pPr>
    </w:p>
    <w:p w:rsidR="0094759A" w:rsidRDefault="00133D06" w:rsidP="00E4379E">
      <w:pPr>
        <w:pStyle w:val="ListParagraph"/>
        <w:ind w:left="0"/>
        <w:jc w:val="both"/>
        <w:rPr>
          <w:sz w:val="22"/>
          <w:szCs w:val="22"/>
          <w:lang w:val="ru-RU"/>
        </w:rPr>
      </w:pPr>
      <w:r>
        <w:rPr>
          <w:noProof/>
          <w:sz w:val="22"/>
          <w:szCs w:val="22"/>
        </w:rPr>
        <w:pict>
          <v:shape id="Рисунок 9" o:spid="_x0000_i1026" type="#_x0000_t75" alt="Схемы 2.jpeg" style="width:347.35pt;height:384.2pt;visibility:visible">
            <v:imagedata r:id="rId10" o:title="" gain="99297f" blacklevel="-6554f"/>
          </v:shape>
        </w:pict>
      </w:r>
    </w:p>
    <w:p w:rsidR="0094759A" w:rsidRDefault="0094759A" w:rsidP="001B777F">
      <w:pPr>
        <w:ind w:firstLine="284"/>
        <w:jc w:val="both"/>
        <w:rPr>
          <w:b/>
          <w:bCs/>
          <w:sz w:val="22"/>
          <w:szCs w:val="22"/>
          <w:lang w:val="ru-RU"/>
        </w:rPr>
      </w:pPr>
    </w:p>
    <w:p w:rsidR="0094759A" w:rsidRPr="00B52648" w:rsidRDefault="0094759A" w:rsidP="00E4379E">
      <w:pPr>
        <w:pStyle w:val="Heading1"/>
        <w:pageBreakBefore/>
        <w:spacing w:before="0"/>
        <w:rPr>
          <w:lang w:val="ru-RU"/>
        </w:rPr>
      </w:pPr>
      <w:bookmarkStart w:id="13" w:name="_ПРИЛОЖЕНИЕ_В"/>
      <w:bookmarkStart w:id="14" w:name="_Toc523503885"/>
      <w:bookmarkEnd w:id="13"/>
      <w:r>
        <w:rPr>
          <w:lang w:val="ru-RU"/>
        </w:rPr>
        <w:lastRenderedPageBreak/>
        <w:t>ПРИЛОЖЕНИЕ В</w:t>
      </w:r>
      <w:bookmarkEnd w:id="14"/>
    </w:p>
    <w:p w:rsidR="0094759A" w:rsidRDefault="00133D06" w:rsidP="00E4379E">
      <w:pPr>
        <w:jc w:val="both"/>
        <w:rPr>
          <w:b/>
          <w:bCs/>
          <w:sz w:val="22"/>
          <w:szCs w:val="22"/>
          <w:lang w:val="ru-RU"/>
        </w:rPr>
      </w:pPr>
      <w:r>
        <w:rPr>
          <w:b/>
          <w:bCs/>
          <w:noProof/>
          <w:sz w:val="22"/>
          <w:szCs w:val="22"/>
        </w:rPr>
        <w:pict>
          <v:shape id="Рисунок 6" o:spid="_x0000_i1027" type="#_x0000_t75" alt="ПЗ кр бланк.jpg" style="width:352.5pt;height:486.15pt;visibility:visible">
            <v:imagedata r:id="rId11" o:title=""/>
          </v:shape>
        </w:pict>
      </w:r>
    </w:p>
    <w:p w:rsidR="0094759A" w:rsidRPr="00C06B76" w:rsidRDefault="00133D06" w:rsidP="00E4379E">
      <w:pPr>
        <w:ind w:firstLine="284"/>
        <w:jc w:val="both"/>
        <w:rPr>
          <w:b/>
          <w:bCs/>
          <w:sz w:val="22"/>
          <w:szCs w:val="22"/>
          <w:lang w:val="ru-RU"/>
        </w:rPr>
      </w:pPr>
      <w:r>
        <w:rPr>
          <w:b/>
          <w:bCs/>
          <w:noProof/>
          <w:sz w:val="22"/>
          <w:szCs w:val="22"/>
        </w:rPr>
        <w:lastRenderedPageBreak/>
        <w:pict>
          <v:shape id="Рисунок 7" o:spid="_x0000_i1028" type="#_x0000_t75" alt="Задание кр бланк.jpg" style="width:347.35pt;height:491.35pt;visibility:visible">
            <v:imagedata r:id="rId12" o:title=""/>
          </v:shape>
        </w:pict>
      </w:r>
    </w:p>
    <w:p w:rsidR="0094759A" w:rsidRDefault="0094759A" w:rsidP="001B777F">
      <w:pPr>
        <w:ind w:firstLine="284"/>
        <w:jc w:val="both"/>
        <w:rPr>
          <w:b/>
          <w:bCs/>
          <w:sz w:val="22"/>
          <w:szCs w:val="22"/>
          <w:lang w:val="ru-RU"/>
        </w:rPr>
      </w:pPr>
    </w:p>
    <w:p w:rsidR="0094759A" w:rsidRPr="00B52648" w:rsidRDefault="0094759A" w:rsidP="00E4379E">
      <w:pPr>
        <w:pStyle w:val="Heading1"/>
        <w:pageBreakBefore/>
        <w:spacing w:before="0"/>
        <w:rPr>
          <w:lang w:val="ru-RU"/>
        </w:rPr>
      </w:pPr>
      <w:bookmarkStart w:id="15" w:name="_ПРИЛОЖЕНИЕ_Г"/>
      <w:bookmarkStart w:id="16" w:name="_Toc523503886"/>
      <w:bookmarkEnd w:id="15"/>
      <w:r>
        <w:rPr>
          <w:lang w:val="ru-RU"/>
        </w:rPr>
        <w:lastRenderedPageBreak/>
        <w:t>ПРИЛОЖЕНИЕ Г</w:t>
      </w:r>
      <w:bookmarkEnd w:id="16"/>
    </w:p>
    <w:p w:rsidR="0094759A" w:rsidRDefault="0094759A" w:rsidP="00E4379E">
      <w:pPr>
        <w:ind w:firstLine="284"/>
        <w:jc w:val="both"/>
        <w:rPr>
          <w:b/>
          <w:bCs/>
          <w:sz w:val="22"/>
          <w:szCs w:val="22"/>
          <w:lang w:val="ru-RU"/>
        </w:rPr>
      </w:pPr>
      <w:r>
        <w:rPr>
          <w:b/>
          <w:bCs/>
          <w:sz w:val="22"/>
          <w:szCs w:val="22"/>
          <w:lang w:val="ru-RU"/>
        </w:rPr>
        <w:t>Оформление рисунков</w:t>
      </w:r>
    </w:p>
    <w:p w:rsidR="0094759A" w:rsidRPr="00AA5B72" w:rsidRDefault="0094759A" w:rsidP="00E4379E">
      <w:pPr>
        <w:shd w:val="clear" w:color="auto" w:fill="FFFFFF"/>
        <w:autoSpaceDE w:val="0"/>
        <w:autoSpaceDN w:val="0"/>
        <w:adjustRightInd w:val="0"/>
        <w:ind w:firstLine="374"/>
        <w:jc w:val="both"/>
        <w:rPr>
          <w:color w:val="000000"/>
          <w:sz w:val="22"/>
          <w:szCs w:val="22"/>
          <w:lang w:val="ru-RU"/>
        </w:rPr>
      </w:pPr>
      <w:r w:rsidRPr="004E3F9F">
        <w:rPr>
          <w:color w:val="000000"/>
          <w:sz w:val="22"/>
          <w:szCs w:val="22"/>
          <w:lang w:val="ru-RU"/>
        </w:rPr>
        <w:t xml:space="preserve">По ГОСТ 7.32-2001 на все рисунки в тексте должны быть даны ссылки. Рисунки должны располагаться непосредственно после текста, в котором они упоминаются впервые, или на следующей странице. Выравнивание рисунка осуществляется по центру строки. Рисунки нумеруются арабскими цифрами, при этом нумерация сквозная, но допускается нумеровать и в пределах раздела (главы). В последнем случае номер рисунка состоит из номера раздела и порядкового номера иллюстрации, разделенных точкой (например: Рисунок 1.1). Подпись к рисунку располагается под ним посередине строки. Слово «Рисунок» пишется полностью. По ГОСТу можно ограничиться только номером (т.е. оставить, например, подпись: Рисунок 2), но практически всегда требуется название. </w:t>
      </w:r>
      <w:r w:rsidRPr="00AA5B72">
        <w:rPr>
          <w:color w:val="000000"/>
          <w:sz w:val="22"/>
          <w:szCs w:val="22"/>
          <w:lang w:val="ru-RU"/>
        </w:rPr>
        <w:t>В этом</w:t>
      </w:r>
      <w:r w:rsidR="00B56EC0">
        <w:rPr>
          <w:color w:val="000000"/>
          <w:sz w:val="22"/>
          <w:szCs w:val="22"/>
          <w:lang w:val="ru-RU"/>
        </w:rPr>
        <w:t xml:space="preserve"> </w:t>
      </w:r>
      <w:r w:rsidRPr="00AA5B72">
        <w:rPr>
          <w:color w:val="000000"/>
          <w:sz w:val="22"/>
          <w:szCs w:val="22"/>
          <w:lang w:val="ru-RU"/>
        </w:rPr>
        <w:t>случае</w:t>
      </w:r>
      <w:r w:rsidR="00B56EC0">
        <w:rPr>
          <w:color w:val="000000"/>
          <w:sz w:val="22"/>
          <w:szCs w:val="22"/>
          <w:lang w:val="ru-RU"/>
        </w:rPr>
        <w:t xml:space="preserve"> </w:t>
      </w:r>
      <w:r w:rsidRPr="00AA5B72">
        <w:rPr>
          <w:color w:val="000000"/>
          <w:sz w:val="22"/>
          <w:szCs w:val="22"/>
          <w:lang w:val="ru-RU"/>
        </w:rPr>
        <w:t>подпись</w:t>
      </w:r>
      <w:r w:rsidR="00B56EC0">
        <w:rPr>
          <w:color w:val="000000"/>
          <w:sz w:val="22"/>
          <w:szCs w:val="22"/>
          <w:lang w:val="ru-RU"/>
        </w:rPr>
        <w:t xml:space="preserve"> </w:t>
      </w:r>
      <w:r w:rsidRPr="00AA5B72">
        <w:rPr>
          <w:color w:val="000000"/>
          <w:sz w:val="22"/>
          <w:szCs w:val="22"/>
          <w:lang w:val="ru-RU"/>
        </w:rPr>
        <w:t>должна</w:t>
      </w:r>
      <w:r w:rsidR="00B56EC0">
        <w:rPr>
          <w:color w:val="000000"/>
          <w:sz w:val="22"/>
          <w:szCs w:val="22"/>
          <w:lang w:val="ru-RU"/>
        </w:rPr>
        <w:t xml:space="preserve"> </w:t>
      </w:r>
      <w:r w:rsidRPr="00AA5B72">
        <w:rPr>
          <w:color w:val="000000"/>
          <w:sz w:val="22"/>
          <w:szCs w:val="22"/>
          <w:lang w:val="ru-RU"/>
        </w:rPr>
        <w:t>выглядеть</w:t>
      </w:r>
      <w:r w:rsidR="00B56EC0">
        <w:rPr>
          <w:color w:val="000000"/>
          <w:sz w:val="22"/>
          <w:szCs w:val="22"/>
          <w:lang w:val="ru-RU"/>
        </w:rPr>
        <w:t xml:space="preserve"> </w:t>
      </w:r>
      <w:r w:rsidRPr="00AA5B72">
        <w:rPr>
          <w:color w:val="000000"/>
          <w:sz w:val="22"/>
          <w:szCs w:val="22"/>
          <w:lang w:val="ru-RU"/>
        </w:rPr>
        <w:t>так: Рисунок 2 – Структура</w:t>
      </w:r>
      <w:r w:rsidR="00B56EC0">
        <w:rPr>
          <w:color w:val="000000"/>
          <w:sz w:val="22"/>
          <w:szCs w:val="22"/>
          <w:lang w:val="ru-RU"/>
        </w:rPr>
        <w:t xml:space="preserve"> </w:t>
      </w:r>
      <w:r w:rsidRPr="00AA5B72">
        <w:rPr>
          <w:color w:val="000000"/>
          <w:sz w:val="22"/>
          <w:szCs w:val="22"/>
          <w:lang w:val="ru-RU"/>
        </w:rPr>
        <w:t>фирмы</w:t>
      </w:r>
    </w:p>
    <w:p w:rsidR="0094759A" w:rsidRPr="004E3F9F" w:rsidRDefault="00133D06" w:rsidP="00E4379E">
      <w:pPr>
        <w:shd w:val="clear" w:color="auto" w:fill="FFFFFF"/>
        <w:autoSpaceDE w:val="0"/>
        <w:autoSpaceDN w:val="0"/>
        <w:adjustRightInd w:val="0"/>
        <w:jc w:val="center"/>
        <w:rPr>
          <w:sz w:val="22"/>
          <w:szCs w:val="22"/>
        </w:rPr>
      </w:pPr>
      <w:r>
        <w:rPr>
          <w:noProof/>
          <w:sz w:val="22"/>
          <w:szCs w:val="22"/>
        </w:rPr>
        <w:pict>
          <v:shape id="_x0000_i1029" type="#_x0000_t75" style="width:240.75pt;height:259.2pt;visibility:visible" filled="t">
            <v:imagedata r:id="rId13" o:title=""/>
          </v:shape>
        </w:pict>
      </w:r>
    </w:p>
    <w:p w:rsidR="0094759A" w:rsidRPr="00E7705A" w:rsidRDefault="0094759A" w:rsidP="00E4379E">
      <w:pPr>
        <w:shd w:val="clear" w:color="auto" w:fill="FFFFFF"/>
        <w:autoSpaceDE w:val="0"/>
        <w:autoSpaceDN w:val="0"/>
        <w:adjustRightInd w:val="0"/>
        <w:jc w:val="center"/>
        <w:rPr>
          <w:color w:val="000000"/>
          <w:sz w:val="22"/>
          <w:szCs w:val="22"/>
          <w:lang w:val="ru-RU"/>
        </w:rPr>
      </w:pPr>
      <w:r w:rsidRPr="004E3F9F">
        <w:rPr>
          <w:color w:val="000000"/>
          <w:sz w:val="22"/>
          <w:szCs w:val="22"/>
        </w:rPr>
        <w:t xml:space="preserve">Рисунок 8 – </w:t>
      </w:r>
      <w:r>
        <w:rPr>
          <w:color w:val="000000"/>
          <w:sz w:val="22"/>
          <w:szCs w:val="22"/>
          <w:lang w:val="ru-RU"/>
        </w:rPr>
        <w:t>Меню добавления пациента</w:t>
      </w:r>
    </w:p>
    <w:p w:rsidR="0094759A" w:rsidRPr="004E3F9F" w:rsidRDefault="0094759A" w:rsidP="00E4379E">
      <w:pPr>
        <w:shd w:val="clear" w:color="auto" w:fill="FFFFFF"/>
        <w:autoSpaceDE w:val="0"/>
        <w:autoSpaceDN w:val="0"/>
        <w:adjustRightInd w:val="0"/>
        <w:jc w:val="center"/>
        <w:rPr>
          <w:color w:val="000000"/>
          <w:sz w:val="22"/>
          <w:szCs w:val="22"/>
        </w:rPr>
      </w:pPr>
    </w:p>
    <w:p w:rsidR="0094759A" w:rsidRPr="004E3F9F" w:rsidRDefault="00133D06" w:rsidP="00E4379E">
      <w:pPr>
        <w:shd w:val="clear" w:color="auto" w:fill="FFFFFF"/>
        <w:autoSpaceDE w:val="0"/>
        <w:autoSpaceDN w:val="0"/>
        <w:adjustRightInd w:val="0"/>
        <w:jc w:val="center"/>
        <w:rPr>
          <w:sz w:val="22"/>
          <w:szCs w:val="22"/>
        </w:rPr>
      </w:pPr>
      <w:r>
        <w:rPr>
          <w:noProof/>
          <w:color w:val="000000"/>
          <w:sz w:val="22"/>
          <w:szCs w:val="22"/>
        </w:rPr>
        <w:lastRenderedPageBreak/>
        <w:pict>
          <v:shape id="Рисунок 8" o:spid="_x0000_i1030" type="#_x0000_t75" style="width:173.4pt;height:173.95pt;visibility:visible" filled="t">
            <v:imagedata r:id="rId14" o:title="" cropbottom="25155f"/>
          </v:shape>
        </w:pict>
      </w:r>
    </w:p>
    <w:p w:rsidR="0094759A" w:rsidRPr="004E3F9F" w:rsidRDefault="0094759A" w:rsidP="00E4379E">
      <w:pPr>
        <w:shd w:val="clear" w:color="auto" w:fill="FFFFFF"/>
        <w:autoSpaceDE w:val="0"/>
        <w:autoSpaceDN w:val="0"/>
        <w:adjustRightInd w:val="0"/>
        <w:jc w:val="center"/>
        <w:rPr>
          <w:sz w:val="22"/>
          <w:szCs w:val="22"/>
          <w:lang w:val="ru-RU"/>
        </w:rPr>
      </w:pPr>
      <w:r w:rsidRPr="004E3F9F">
        <w:rPr>
          <w:sz w:val="22"/>
          <w:szCs w:val="22"/>
          <w:lang w:val="ru-RU"/>
        </w:rPr>
        <w:t xml:space="preserve">Рисунок 3.2 – </w:t>
      </w:r>
      <w:r>
        <w:rPr>
          <w:sz w:val="22"/>
          <w:szCs w:val="22"/>
          <w:lang w:val="ru-RU"/>
        </w:rPr>
        <w:t>Интерфейс мобильного приложения</w:t>
      </w:r>
    </w:p>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r w:rsidRPr="004E3F9F">
        <w:rPr>
          <w:color w:val="000000"/>
          <w:sz w:val="22"/>
          <w:szCs w:val="22"/>
          <w:lang w:val="ru-RU"/>
        </w:rPr>
        <w:t>Точка в конце названия рисунка не ставится.</w:t>
      </w:r>
    </w:p>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r w:rsidRPr="004E3F9F">
        <w:rPr>
          <w:color w:val="000000"/>
          <w:sz w:val="22"/>
          <w:szCs w:val="22"/>
          <w:lang w:val="ru-RU"/>
        </w:rPr>
        <w:t>Если в работе есть приложения, то рисунки каждого приложения обозначают отдельной нумерацией арабскими цифрами с добавлением впереди обозначения приложения (например: Рисунок А.3).</w:t>
      </w:r>
    </w:p>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p>
    <w:p w:rsidR="0094759A" w:rsidRDefault="0094759A" w:rsidP="00E4379E">
      <w:pPr>
        <w:ind w:firstLine="284"/>
        <w:jc w:val="both"/>
        <w:rPr>
          <w:b/>
          <w:bCs/>
          <w:sz w:val="22"/>
          <w:szCs w:val="22"/>
          <w:lang w:val="ru-RU"/>
        </w:rPr>
      </w:pPr>
      <w:r>
        <w:rPr>
          <w:b/>
          <w:bCs/>
          <w:sz w:val="22"/>
          <w:szCs w:val="22"/>
          <w:lang w:val="ru-RU"/>
        </w:rPr>
        <w:t>Оформление таблиц</w:t>
      </w:r>
    </w:p>
    <w:p w:rsidR="0094759A" w:rsidRPr="00E4379E" w:rsidRDefault="0094759A" w:rsidP="00E4379E">
      <w:pPr>
        <w:shd w:val="clear" w:color="auto" w:fill="FFFFFF"/>
        <w:autoSpaceDE w:val="0"/>
        <w:autoSpaceDN w:val="0"/>
        <w:adjustRightInd w:val="0"/>
        <w:ind w:firstLine="374"/>
        <w:jc w:val="both"/>
        <w:rPr>
          <w:color w:val="000000"/>
          <w:sz w:val="22"/>
          <w:szCs w:val="22"/>
          <w:lang w:val="ru-RU"/>
        </w:rPr>
      </w:pPr>
    </w:p>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r w:rsidRPr="004E3F9F">
        <w:rPr>
          <w:color w:val="000000"/>
          <w:sz w:val="22"/>
          <w:szCs w:val="22"/>
          <w:lang w:val="ru-RU"/>
        </w:rPr>
        <w:t>По ГОСТ 7.32-2001 на все таблицы в тексте должны быть ссылки. Таблица должна располагаться непосредственно после текста, в котором она упоминается впервые, или на следующей странице. Допускается выравнивание по левому краю или по середине строки. Все таблицы нумеруются (нумерация сквозная, либо в пределах раздела – в последнем случае номер таблицы состоит из номера раздела и порядкового номера внутри раздела, разделенных точкой (например: Таблица 1.2). Таблицы каждого приложения обозначают отдельной нумерацией арабскими цифрами с добавлением впереди обозначения приложения (например: Таблица В.2). Слово «Таблица» пишется полностью. Наличие у таблицы собственного названия по ГОСТу не обязательно. Если имеется название таблицы, то его следует помещать над таблицей слева, без абзацного отступа в одну строку с ее номером через тире (например: Таблица 3 – Доходы фирмы). Точка в конце названия не ставится.</w:t>
      </w:r>
    </w:p>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p>
    <w:p w:rsidR="0094759A" w:rsidRPr="000B4ACF" w:rsidRDefault="008F73F7" w:rsidP="000B4ACF">
      <w:pPr>
        <w:pStyle w:val="BodyText"/>
        <w:keepNext/>
        <w:rPr>
          <w:b/>
          <w:bCs/>
          <w:sz w:val="22"/>
          <w:szCs w:val="22"/>
          <w:lang w:val="ru-RU"/>
        </w:rPr>
      </w:pPr>
      <w:r>
        <w:rPr>
          <w:sz w:val="22"/>
          <w:szCs w:val="22"/>
          <w:lang w:val="ru-RU"/>
        </w:rPr>
        <w:br w:type="page"/>
      </w:r>
      <w:r w:rsidR="0094759A" w:rsidRPr="000B4ACF">
        <w:rPr>
          <w:sz w:val="22"/>
          <w:szCs w:val="22"/>
          <w:lang w:val="ru-RU"/>
        </w:rPr>
        <w:lastRenderedPageBreak/>
        <w:t>Таблица 1.1 – Стадии и этапы разработки ТЗ</w:t>
      </w:r>
    </w:p>
    <w:tbl>
      <w:tblPr>
        <w:tblW w:w="6663" w:type="dxa"/>
        <w:tblInd w:w="-108" w:type="dxa"/>
        <w:tblLayout w:type="fixed"/>
        <w:tblCellMar>
          <w:left w:w="113" w:type="dxa"/>
        </w:tblCellMar>
        <w:tblLook w:val="0000" w:firstRow="0" w:lastRow="0" w:firstColumn="0" w:lastColumn="0" w:noHBand="0" w:noVBand="0"/>
      </w:tblPr>
      <w:tblGrid>
        <w:gridCol w:w="1418"/>
        <w:gridCol w:w="1559"/>
        <w:gridCol w:w="2693"/>
        <w:gridCol w:w="993"/>
      </w:tblGrid>
      <w:tr w:rsidR="0094759A" w:rsidRPr="008F73F7">
        <w:tc>
          <w:tcPr>
            <w:tcW w:w="1418" w:type="dxa"/>
            <w:tcBorders>
              <w:top w:val="single" w:sz="4" w:space="0" w:color="000000"/>
              <w:left w:val="single" w:sz="4" w:space="0" w:color="000000"/>
              <w:bottom w:val="single" w:sz="4" w:space="0" w:color="000000"/>
            </w:tcBorders>
            <w:vAlign w:val="center"/>
          </w:tcPr>
          <w:p w:rsidR="0094759A" w:rsidRPr="008F73F7" w:rsidRDefault="0094759A" w:rsidP="00086774">
            <w:pPr>
              <w:jc w:val="center"/>
              <w:rPr>
                <w:b/>
                <w:bCs/>
                <w:sz w:val="16"/>
                <w:szCs w:val="16"/>
                <w:lang w:val="ru-RU"/>
              </w:rPr>
            </w:pPr>
            <w:r w:rsidRPr="008F73F7">
              <w:rPr>
                <w:b/>
                <w:bCs/>
                <w:sz w:val="16"/>
                <w:szCs w:val="16"/>
                <w:lang w:val="ru-RU"/>
              </w:rPr>
              <w:t>Стадии</w:t>
            </w:r>
            <w:r w:rsidR="008F73F7" w:rsidRPr="008F73F7">
              <w:rPr>
                <w:b/>
                <w:bCs/>
                <w:sz w:val="16"/>
                <w:szCs w:val="16"/>
                <w:lang w:val="ru-RU"/>
              </w:rPr>
              <w:t xml:space="preserve"> </w:t>
            </w:r>
            <w:r w:rsidRPr="008F73F7">
              <w:rPr>
                <w:b/>
                <w:bCs/>
                <w:sz w:val="16"/>
                <w:szCs w:val="16"/>
                <w:lang w:val="ru-RU"/>
              </w:rPr>
              <w:t>разработки</w:t>
            </w:r>
          </w:p>
        </w:tc>
        <w:tc>
          <w:tcPr>
            <w:tcW w:w="1559" w:type="dxa"/>
            <w:tcBorders>
              <w:top w:val="single" w:sz="4" w:space="0" w:color="000000"/>
              <w:left w:val="single" w:sz="4" w:space="0" w:color="000000"/>
              <w:bottom w:val="single" w:sz="4" w:space="0" w:color="000000"/>
            </w:tcBorders>
            <w:vAlign w:val="center"/>
          </w:tcPr>
          <w:p w:rsidR="0094759A" w:rsidRPr="008F73F7" w:rsidRDefault="0094759A" w:rsidP="00086774">
            <w:pPr>
              <w:jc w:val="center"/>
              <w:rPr>
                <w:b/>
                <w:bCs/>
                <w:sz w:val="16"/>
                <w:szCs w:val="16"/>
                <w:lang w:val="ru-RU"/>
              </w:rPr>
            </w:pPr>
            <w:r w:rsidRPr="008F73F7">
              <w:rPr>
                <w:b/>
                <w:bCs/>
                <w:sz w:val="16"/>
                <w:szCs w:val="16"/>
                <w:lang w:val="ru-RU"/>
              </w:rPr>
              <w:t>Этапы</w:t>
            </w:r>
          </w:p>
          <w:p w:rsidR="0094759A" w:rsidRPr="008F73F7" w:rsidRDefault="0094759A" w:rsidP="00086774">
            <w:pPr>
              <w:jc w:val="center"/>
              <w:rPr>
                <w:b/>
                <w:bCs/>
                <w:sz w:val="16"/>
                <w:szCs w:val="16"/>
                <w:lang w:val="ru-RU"/>
              </w:rPr>
            </w:pPr>
            <w:r w:rsidRPr="008F73F7">
              <w:rPr>
                <w:b/>
                <w:bCs/>
                <w:sz w:val="16"/>
                <w:szCs w:val="16"/>
                <w:lang w:val="ru-RU"/>
              </w:rPr>
              <w:t>работ</w:t>
            </w:r>
          </w:p>
        </w:tc>
        <w:tc>
          <w:tcPr>
            <w:tcW w:w="2693" w:type="dxa"/>
            <w:tcBorders>
              <w:top w:val="single" w:sz="4" w:space="0" w:color="000000"/>
              <w:left w:val="single" w:sz="4" w:space="0" w:color="000000"/>
              <w:bottom w:val="single" w:sz="4" w:space="0" w:color="000000"/>
            </w:tcBorders>
            <w:vAlign w:val="center"/>
          </w:tcPr>
          <w:p w:rsidR="0094759A" w:rsidRPr="008F73F7" w:rsidRDefault="0094759A" w:rsidP="00086774">
            <w:pPr>
              <w:jc w:val="center"/>
              <w:rPr>
                <w:b/>
                <w:bCs/>
                <w:sz w:val="16"/>
                <w:szCs w:val="16"/>
                <w:lang w:val="ru-RU"/>
              </w:rPr>
            </w:pPr>
            <w:r w:rsidRPr="008F73F7">
              <w:rPr>
                <w:b/>
                <w:bCs/>
                <w:sz w:val="16"/>
                <w:szCs w:val="16"/>
                <w:lang w:val="ru-RU"/>
              </w:rPr>
              <w:t>Содержание</w:t>
            </w:r>
            <w:r w:rsidR="008F73F7" w:rsidRPr="008F73F7">
              <w:rPr>
                <w:b/>
                <w:bCs/>
                <w:sz w:val="16"/>
                <w:szCs w:val="16"/>
                <w:lang w:val="ru-RU"/>
              </w:rPr>
              <w:t xml:space="preserve"> </w:t>
            </w:r>
            <w:r w:rsidRPr="008F73F7">
              <w:rPr>
                <w:b/>
                <w:bCs/>
                <w:sz w:val="16"/>
                <w:szCs w:val="16"/>
                <w:lang w:val="ru-RU"/>
              </w:rPr>
              <w:t>работ</w:t>
            </w:r>
          </w:p>
        </w:tc>
        <w:tc>
          <w:tcPr>
            <w:tcW w:w="993" w:type="dxa"/>
            <w:tcBorders>
              <w:top w:val="single" w:sz="4" w:space="0" w:color="000000"/>
              <w:left w:val="single" w:sz="4" w:space="0" w:color="000000"/>
              <w:bottom w:val="single" w:sz="4" w:space="0" w:color="000000"/>
              <w:right w:val="single" w:sz="4" w:space="0" w:color="000000"/>
            </w:tcBorders>
            <w:vAlign w:val="center"/>
          </w:tcPr>
          <w:p w:rsidR="0094759A" w:rsidRPr="008F73F7" w:rsidRDefault="0094759A" w:rsidP="00086774">
            <w:pPr>
              <w:jc w:val="center"/>
              <w:rPr>
                <w:sz w:val="16"/>
                <w:szCs w:val="16"/>
                <w:lang w:val="ru-RU"/>
              </w:rPr>
            </w:pPr>
            <w:r w:rsidRPr="008F73F7">
              <w:rPr>
                <w:b/>
                <w:bCs/>
                <w:sz w:val="16"/>
                <w:szCs w:val="16"/>
                <w:lang w:val="ru-RU"/>
              </w:rPr>
              <w:t>Сроки</w:t>
            </w:r>
          </w:p>
        </w:tc>
      </w:tr>
      <w:tr w:rsidR="0094759A" w:rsidRPr="008F73F7">
        <w:tc>
          <w:tcPr>
            <w:tcW w:w="1418" w:type="dxa"/>
            <w:vMerge w:val="restart"/>
            <w:tcBorders>
              <w:top w:val="single" w:sz="4" w:space="0" w:color="000000"/>
              <w:left w:val="single" w:sz="4" w:space="0" w:color="000000"/>
              <w:bottom w:val="single" w:sz="4" w:space="0" w:color="000000"/>
            </w:tcBorders>
            <w:vAlign w:val="center"/>
          </w:tcPr>
          <w:p w:rsidR="0094759A" w:rsidRPr="008F73F7" w:rsidRDefault="0094759A" w:rsidP="00A62A2A">
            <w:pPr>
              <w:jc w:val="both"/>
              <w:rPr>
                <w:sz w:val="16"/>
                <w:szCs w:val="16"/>
                <w:lang w:val="ru-RU"/>
              </w:rPr>
            </w:pPr>
            <w:r w:rsidRPr="008F73F7">
              <w:rPr>
                <w:sz w:val="16"/>
                <w:szCs w:val="16"/>
                <w:lang w:val="ru-RU"/>
              </w:rPr>
              <w:t>Техническое</w:t>
            </w:r>
            <w:r w:rsidR="008F73F7">
              <w:rPr>
                <w:sz w:val="16"/>
                <w:szCs w:val="16"/>
                <w:lang w:val="ru-RU"/>
              </w:rPr>
              <w:t xml:space="preserve"> </w:t>
            </w:r>
            <w:r w:rsidRPr="008F73F7">
              <w:rPr>
                <w:sz w:val="16"/>
                <w:szCs w:val="16"/>
                <w:lang w:val="ru-RU"/>
              </w:rPr>
              <w:t>задание</w:t>
            </w:r>
          </w:p>
        </w:tc>
        <w:tc>
          <w:tcPr>
            <w:tcW w:w="1559" w:type="dxa"/>
            <w:tcBorders>
              <w:top w:val="single" w:sz="4" w:space="0" w:color="000000"/>
              <w:left w:val="single" w:sz="4" w:space="0" w:color="000000"/>
              <w:bottom w:val="single" w:sz="4" w:space="0" w:color="000000"/>
            </w:tcBorders>
            <w:vAlign w:val="center"/>
          </w:tcPr>
          <w:p w:rsidR="0094759A" w:rsidRPr="008F73F7" w:rsidRDefault="0094759A" w:rsidP="00A62A2A">
            <w:pPr>
              <w:jc w:val="both"/>
              <w:rPr>
                <w:sz w:val="16"/>
                <w:szCs w:val="16"/>
                <w:lang w:val="ru-RU"/>
              </w:rPr>
            </w:pPr>
            <w:r w:rsidRPr="008F73F7">
              <w:rPr>
                <w:sz w:val="16"/>
                <w:szCs w:val="16"/>
                <w:lang w:val="ru-RU"/>
              </w:rPr>
              <w:t>Обоснование</w:t>
            </w:r>
            <w:r w:rsidR="008F73F7">
              <w:rPr>
                <w:sz w:val="16"/>
                <w:szCs w:val="16"/>
                <w:lang w:val="ru-RU"/>
              </w:rPr>
              <w:t xml:space="preserve"> необходимости </w:t>
            </w:r>
            <w:r w:rsidRPr="008F73F7">
              <w:rPr>
                <w:sz w:val="16"/>
                <w:szCs w:val="16"/>
                <w:lang w:val="ru-RU"/>
              </w:rPr>
              <w:t>разработки</w:t>
            </w:r>
            <w:r w:rsidR="008F73F7">
              <w:rPr>
                <w:sz w:val="16"/>
                <w:szCs w:val="16"/>
                <w:lang w:val="ru-RU"/>
              </w:rPr>
              <w:t xml:space="preserve"> </w:t>
            </w:r>
            <w:r w:rsidRPr="008F73F7">
              <w:rPr>
                <w:sz w:val="16"/>
                <w:szCs w:val="16"/>
                <w:lang w:val="ru-RU"/>
              </w:rPr>
              <w:t>программы</w:t>
            </w:r>
          </w:p>
        </w:tc>
        <w:tc>
          <w:tcPr>
            <w:tcW w:w="2693" w:type="dxa"/>
            <w:tcBorders>
              <w:top w:val="single" w:sz="4" w:space="0" w:color="000000"/>
              <w:left w:val="single" w:sz="4" w:space="0" w:color="000000"/>
              <w:bottom w:val="single" w:sz="4" w:space="0" w:color="000000"/>
            </w:tcBorders>
            <w:vAlign w:val="center"/>
          </w:tcPr>
          <w:p w:rsidR="0094759A" w:rsidRPr="008F73F7" w:rsidRDefault="0094759A" w:rsidP="00A62A2A">
            <w:pPr>
              <w:jc w:val="both"/>
              <w:rPr>
                <w:sz w:val="16"/>
                <w:szCs w:val="16"/>
                <w:lang w:val="ru-RU"/>
              </w:rPr>
            </w:pPr>
            <w:r w:rsidRPr="008F73F7">
              <w:rPr>
                <w:sz w:val="16"/>
                <w:szCs w:val="16"/>
                <w:lang w:val="ru-RU"/>
              </w:rPr>
              <w:t>Постановка задачи.</w:t>
            </w:r>
          </w:p>
          <w:p w:rsidR="0094759A" w:rsidRPr="008F73F7" w:rsidRDefault="0094759A" w:rsidP="00086774">
            <w:pPr>
              <w:jc w:val="both"/>
              <w:rPr>
                <w:sz w:val="16"/>
                <w:szCs w:val="16"/>
                <w:lang w:val="ru-RU"/>
              </w:rPr>
            </w:pPr>
            <w:r w:rsidRPr="008F73F7">
              <w:rPr>
                <w:sz w:val="16"/>
                <w:szCs w:val="16"/>
                <w:lang w:val="ru-RU"/>
              </w:rPr>
              <w:t>Сбор исходных материалов. Выбор и обоснование критериев эффективности и качества разрабатываемой программы.</w:t>
            </w:r>
          </w:p>
        </w:tc>
        <w:tc>
          <w:tcPr>
            <w:tcW w:w="993" w:type="dxa"/>
            <w:tcBorders>
              <w:top w:val="single" w:sz="4" w:space="0" w:color="000000"/>
              <w:left w:val="single" w:sz="4" w:space="0" w:color="000000"/>
              <w:bottom w:val="single" w:sz="4" w:space="0" w:color="000000"/>
              <w:right w:val="single" w:sz="4" w:space="0" w:color="000000"/>
            </w:tcBorders>
            <w:vAlign w:val="center"/>
          </w:tcPr>
          <w:p w:rsidR="0094759A" w:rsidRPr="008F73F7" w:rsidRDefault="0094759A" w:rsidP="00A62A2A">
            <w:pPr>
              <w:jc w:val="both"/>
              <w:rPr>
                <w:sz w:val="16"/>
                <w:szCs w:val="16"/>
                <w:lang w:val="ru-RU"/>
              </w:rPr>
            </w:pPr>
            <w:r w:rsidRPr="008F73F7">
              <w:rPr>
                <w:sz w:val="16"/>
                <w:szCs w:val="16"/>
                <w:lang w:val="ru-RU"/>
              </w:rPr>
              <w:t>08.02.2016-15.02.2016</w:t>
            </w:r>
          </w:p>
        </w:tc>
      </w:tr>
      <w:tr w:rsidR="0094759A" w:rsidRPr="008F73F7">
        <w:tc>
          <w:tcPr>
            <w:tcW w:w="1418" w:type="dxa"/>
            <w:vMerge/>
            <w:tcBorders>
              <w:top w:val="single" w:sz="4" w:space="0" w:color="000000"/>
              <w:left w:val="single" w:sz="4" w:space="0" w:color="000000"/>
              <w:bottom w:val="single" w:sz="4" w:space="0" w:color="000000"/>
            </w:tcBorders>
            <w:vAlign w:val="center"/>
          </w:tcPr>
          <w:p w:rsidR="0094759A" w:rsidRPr="008F73F7" w:rsidRDefault="0094759A" w:rsidP="00086774">
            <w:pPr>
              <w:widowControl w:val="0"/>
              <w:numPr>
                <w:ilvl w:val="0"/>
                <w:numId w:val="39"/>
              </w:numPr>
              <w:suppressAutoHyphens/>
              <w:snapToGrid w:val="0"/>
              <w:jc w:val="both"/>
              <w:rPr>
                <w:sz w:val="16"/>
                <w:szCs w:val="16"/>
                <w:lang w:val="ru-RU"/>
              </w:rPr>
            </w:pPr>
          </w:p>
        </w:tc>
        <w:tc>
          <w:tcPr>
            <w:tcW w:w="1559" w:type="dxa"/>
            <w:tcBorders>
              <w:top w:val="single" w:sz="4" w:space="0" w:color="000000"/>
              <w:left w:val="single" w:sz="4" w:space="0" w:color="000000"/>
              <w:bottom w:val="single" w:sz="4" w:space="0" w:color="000000"/>
            </w:tcBorders>
            <w:vAlign w:val="center"/>
          </w:tcPr>
          <w:p w:rsidR="0094759A" w:rsidRPr="008F73F7" w:rsidRDefault="0094759A" w:rsidP="00A62A2A">
            <w:pPr>
              <w:jc w:val="both"/>
              <w:rPr>
                <w:sz w:val="16"/>
                <w:szCs w:val="16"/>
                <w:lang w:val="ru-RU"/>
              </w:rPr>
            </w:pPr>
            <w:r w:rsidRPr="008F73F7">
              <w:rPr>
                <w:sz w:val="16"/>
                <w:szCs w:val="16"/>
                <w:lang w:val="ru-RU"/>
              </w:rPr>
              <w:t>Разработка и утверждение технического задания</w:t>
            </w:r>
          </w:p>
        </w:tc>
        <w:tc>
          <w:tcPr>
            <w:tcW w:w="2693" w:type="dxa"/>
            <w:tcBorders>
              <w:top w:val="single" w:sz="4" w:space="0" w:color="000000"/>
              <w:left w:val="single" w:sz="4" w:space="0" w:color="000000"/>
              <w:bottom w:val="single" w:sz="4" w:space="0" w:color="000000"/>
            </w:tcBorders>
            <w:vAlign w:val="center"/>
          </w:tcPr>
          <w:p w:rsidR="0094759A" w:rsidRPr="008F73F7" w:rsidRDefault="0094759A" w:rsidP="00086774">
            <w:pPr>
              <w:jc w:val="both"/>
              <w:rPr>
                <w:sz w:val="16"/>
                <w:szCs w:val="16"/>
                <w:lang w:val="ru-RU"/>
              </w:rPr>
            </w:pPr>
            <w:r w:rsidRPr="008F73F7">
              <w:rPr>
                <w:sz w:val="16"/>
                <w:szCs w:val="16"/>
                <w:lang w:val="ru-RU"/>
              </w:rPr>
              <w:t>Определение требований к программе. Разработка технико-экономического обоснования разработки программы. Определение стадий, этапов и сроков разработки программы и документации на нее. Выбор языков программирования. Согласование и утверждение технического задания.</w:t>
            </w:r>
          </w:p>
        </w:tc>
        <w:tc>
          <w:tcPr>
            <w:tcW w:w="993" w:type="dxa"/>
            <w:tcBorders>
              <w:top w:val="single" w:sz="4" w:space="0" w:color="000000"/>
              <w:left w:val="single" w:sz="4" w:space="0" w:color="000000"/>
              <w:bottom w:val="single" w:sz="4" w:space="0" w:color="000000"/>
              <w:right w:val="single" w:sz="4" w:space="0" w:color="000000"/>
            </w:tcBorders>
            <w:vAlign w:val="center"/>
          </w:tcPr>
          <w:p w:rsidR="0094759A" w:rsidRPr="008F73F7" w:rsidRDefault="0094759A" w:rsidP="00A62A2A">
            <w:pPr>
              <w:snapToGrid w:val="0"/>
              <w:jc w:val="both"/>
              <w:rPr>
                <w:sz w:val="16"/>
                <w:szCs w:val="16"/>
                <w:lang w:val="ru-RU"/>
              </w:rPr>
            </w:pPr>
            <w:r w:rsidRPr="008F73F7">
              <w:rPr>
                <w:sz w:val="16"/>
                <w:szCs w:val="16"/>
                <w:lang w:val="ru-RU"/>
              </w:rPr>
              <w:t>16.02.2016-25.02.2016</w:t>
            </w:r>
          </w:p>
        </w:tc>
      </w:tr>
    </w:tbl>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r w:rsidRPr="004E3F9F">
        <w:rPr>
          <w:color w:val="000000"/>
          <w:sz w:val="22"/>
          <w:szCs w:val="22"/>
          <w:lang w:val="ru-RU"/>
        </w:rPr>
        <w:t>При переносе таблицы на следующую страницу название помещают только над первой частью, при этом нижнюю горизонтальную черту, ограничивающую первую часть таблицы, не проводят. Над другими частями также слева пишут слово «Продолжение» и указывают номер таблицы (например: Продолжение таблицы 1).</w:t>
      </w:r>
    </w:p>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r w:rsidRPr="004E3F9F">
        <w:rPr>
          <w:color w:val="000000"/>
          <w:sz w:val="22"/>
          <w:szCs w:val="22"/>
          <w:lang w:val="ru-RU"/>
        </w:rPr>
        <w:t>Заголовки столбцов и строк таблицы следует писать с прописной буквы в единственном числе, а подзаголовки столбцов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столбцов и строк точки не ставят. Разделять заголовки и подзаголовки боковых столбцов диагональными линиями не допускается.</w:t>
      </w:r>
    </w:p>
    <w:p w:rsidR="0094759A" w:rsidRPr="004E3F9F" w:rsidRDefault="0094759A" w:rsidP="00E4379E">
      <w:pPr>
        <w:shd w:val="clear" w:color="auto" w:fill="FFFFFF"/>
        <w:autoSpaceDE w:val="0"/>
        <w:autoSpaceDN w:val="0"/>
        <w:adjustRightInd w:val="0"/>
        <w:ind w:firstLine="374"/>
        <w:jc w:val="both"/>
        <w:rPr>
          <w:color w:val="000000"/>
          <w:sz w:val="22"/>
          <w:szCs w:val="22"/>
          <w:lang w:val="ru-RU"/>
        </w:rPr>
      </w:pPr>
      <w:r w:rsidRPr="004E3F9F">
        <w:rPr>
          <w:color w:val="000000"/>
          <w:sz w:val="22"/>
          <w:szCs w:val="22"/>
          <w:lang w:val="ru-RU"/>
        </w:rPr>
        <w:t>Заголовки столбцов, как правило, записывают параллельно строкам таблицы, но при необходимости допускается их перпендикулярное расположение.</w:t>
      </w:r>
    </w:p>
    <w:p w:rsidR="00C74455" w:rsidRDefault="0094759A" w:rsidP="00C74455">
      <w:pPr>
        <w:shd w:val="clear" w:color="auto" w:fill="FFFFFF"/>
        <w:autoSpaceDE w:val="0"/>
        <w:autoSpaceDN w:val="0"/>
        <w:adjustRightInd w:val="0"/>
        <w:ind w:firstLine="374"/>
        <w:jc w:val="both"/>
        <w:rPr>
          <w:color w:val="000000"/>
          <w:lang w:val="ru-RU"/>
        </w:rPr>
      </w:pPr>
      <w:r w:rsidRPr="00C74455">
        <w:rPr>
          <w:color w:val="000000"/>
          <w:sz w:val="22"/>
          <w:szCs w:val="22"/>
          <w:lang w:val="ru-RU"/>
        </w:rPr>
        <w:t>Горизонтальные и вертикальные линии, разграничивающие строки таблицы, допускается не проводить, если их отсутствие не затрудняет пользование таблицей.</w:t>
      </w:r>
      <w:r w:rsidRPr="004E3F9F">
        <w:rPr>
          <w:color w:val="000000"/>
          <w:lang w:val="ru-RU"/>
        </w:rPr>
        <w:t xml:space="preserve"> </w:t>
      </w:r>
    </w:p>
    <w:p w:rsidR="00C74455" w:rsidRDefault="00C74455" w:rsidP="00C74455">
      <w:pPr>
        <w:shd w:val="clear" w:color="auto" w:fill="FFFFFF"/>
        <w:autoSpaceDE w:val="0"/>
        <w:autoSpaceDN w:val="0"/>
        <w:adjustRightInd w:val="0"/>
        <w:ind w:firstLine="374"/>
        <w:jc w:val="both"/>
        <w:rPr>
          <w:color w:val="000000"/>
          <w:lang w:val="ru-RU"/>
        </w:rPr>
      </w:pPr>
    </w:p>
    <w:p w:rsidR="00C74455" w:rsidRDefault="00C74455" w:rsidP="00C74455">
      <w:pPr>
        <w:shd w:val="clear" w:color="auto" w:fill="FFFFFF"/>
        <w:autoSpaceDE w:val="0"/>
        <w:autoSpaceDN w:val="0"/>
        <w:adjustRightInd w:val="0"/>
        <w:ind w:firstLine="374"/>
        <w:jc w:val="both"/>
        <w:rPr>
          <w:color w:val="000000"/>
          <w:lang w:val="ru-RU"/>
        </w:rPr>
      </w:pPr>
    </w:p>
    <w:p w:rsidR="008F73F7" w:rsidRPr="00B52648" w:rsidRDefault="008F73F7" w:rsidP="00C74455">
      <w:pPr>
        <w:pStyle w:val="Heading1"/>
        <w:pageBreakBefore/>
        <w:spacing w:before="0"/>
        <w:rPr>
          <w:lang w:val="ru-RU"/>
        </w:rPr>
      </w:pPr>
      <w:bookmarkStart w:id="17" w:name="_Toc523503887"/>
      <w:r>
        <w:rPr>
          <w:lang w:val="ru-RU"/>
        </w:rPr>
        <w:lastRenderedPageBreak/>
        <w:t>ПРИЛОЖЕНИЕ Д</w:t>
      </w:r>
      <w:bookmarkEnd w:id="17"/>
    </w:p>
    <w:p w:rsidR="0094759A" w:rsidRDefault="008F73F7" w:rsidP="008F73F7">
      <w:pPr>
        <w:shd w:val="clear" w:color="auto" w:fill="FFFFFF"/>
        <w:autoSpaceDE w:val="0"/>
        <w:autoSpaceDN w:val="0"/>
        <w:adjustRightInd w:val="0"/>
        <w:ind w:firstLine="374"/>
        <w:jc w:val="both"/>
        <w:rPr>
          <w:b/>
          <w:bCs/>
          <w:sz w:val="22"/>
          <w:szCs w:val="22"/>
          <w:lang w:val="ru-RU"/>
        </w:rPr>
      </w:pPr>
      <w:r>
        <w:rPr>
          <w:b/>
          <w:bCs/>
          <w:sz w:val="22"/>
          <w:szCs w:val="22"/>
          <w:lang w:val="ru-RU"/>
        </w:rPr>
        <w:t>Оформление диаграмм сущность-связь</w:t>
      </w:r>
    </w:p>
    <w:p w:rsidR="008F73F7" w:rsidRDefault="008F73F7" w:rsidP="008F73F7">
      <w:pPr>
        <w:shd w:val="clear" w:color="auto" w:fill="FFFFFF"/>
        <w:autoSpaceDE w:val="0"/>
        <w:autoSpaceDN w:val="0"/>
        <w:adjustRightInd w:val="0"/>
        <w:ind w:firstLine="374"/>
        <w:jc w:val="both"/>
        <w:rPr>
          <w:bCs/>
          <w:sz w:val="22"/>
          <w:szCs w:val="22"/>
          <w:lang w:val="ru-RU"/>
        </w:rPr>
      </w:pPr>
      <w:r>
        <w:rPr>
          <w:bCs/>
          <w:sz w:val="22"/>
          <w:szCs w:val="22"/>
          <w:lang w:val="ru-RU"/>
        </w:rPr>
        <w:t xml:space="preserve">Диаграммы «сущность-связь» </w:t>
      </w:r>
      <w:r w:rsidR="003659E8" w:rsidRPr="003659E8">
        <w:rPr>
          <w:bCs/>
          <w:sz w:val="22"/>
          <w:szCs w:val="22"/>
          <w:lang w:val="ru-RU"/>
        </w:rPr>
        <w:t>(</w:t>
      </w:r>
      <w:r w:rsidR="003659E8">
        <w:rPr>
          <w:bCs/>
          <w:sz w:val="22"/>
          <w:szCs w:val="22"/>
        </w:rPr>
        <w:t>ER</w:t>
      </w:r>
      <w:r w:rsidR="003659E8">
        <w:rPr>
          <w:bCs/>
          <w:sz w:val="22"/>
          <w:szCs w:val="22"/>
          <w:lang w:val="ru-RU"/>
        </w:rPr>
        <w:t xml:space="preserve">-диаграммы, графическое представление </w:t>
      </w:r>
      <w:r w:rsidR="003659E8">
        <w:rPr>
          <w:bCs/>
          <w:sz w:val="22"/>
          <w:szCs w:val="22"/>
        </w:rPr>
        <w:t>ER</w:t>
      </w:r>
      <w:r w:rsidR="003659E8" w:rsidRPr="003659E8">
        <w:rPr>
          <w:bCs/>
          <w:sz w:val="22"/>
          <w:szCs w:val="22"/>
          <w:lang w:val="ru-RU"/>
        </w:rPr>
        <w:t>-</w:t>
      </w:r>
      <w:r w:rsidR="003659E8">
        <w:rPr>
          <w:bCs/>
          <w:sz w:val="22"/>
          <w:szCs w:val="22"/>
          <w:lang w:val="ru-RU"/>
        </w:rPr>
        <w:t>модели</w:t>
      </w:r>
      <w:r w:rsidR="003659E8" w:rsidRPr="003659E8">
        <w:rPr>
          <w:bCs/>
          <w:sz w:val="22"/>
          <w:szCs w:val="22"/>
          <w:lang w:val="ru-RU"/>
        </w:rPr>
        <w:t xml:space="preserve">) </w:t>
      </w:r>
      <w:r>
        <w:rPr>
          <w:bCs/>
          <w:sz w:val="22"/>
          <w:szCs w:val="22"/>
          <w:lang w:val="ru-RU"/>
        </w:rPr>
        <w:t>являются важным элементом</w:t>
      </w:r>
      <w:r w:rsidR="003659E8">
        <w:rPr>
          <w:bCs/>
          <w:sz w:val="22"/>
          <w:szCs w:val="22"/>
          <w:lang w:val="ru-RU"/>
        </w:rPr>
        <w:t xml:space="preserve"> организации взаимодействия между людьми в процессе проектирования, разработки и эксплуатации приложений, использующих базы данных. Они позволяют в наглядной форме представить основные объекты данных.</w:t>
      </w:r>
    </w:p>
    <w:p w:rsidR="003659E8" w:rsidRDefault="003659E8" w:rsidP="008F73F7">
      <w:pPr>
        <w:shd w:val="clear" w:color="auto" w:fill="FFFFFF"/>
        <w:autoSpaceDE w:val="0"/>
        <w:autoSpaceDN w:val="0"/>
        <w:adjustRightInd w:val="0"/>
        <w:ind w:firstLine="374"/>
        <w:jc w:val="both"/>
        <w:rPr>
          <w:bCs/>
          <w:sz w:val="22"/>
          <w:szCs w:val="22"/>
          <w:lang w:val="ru-RU"/>
        </w:rPr>
      </w:pPr>
      <w:r>
        <w:rPr>
          <w:bCs/>
          <w:sz w:val="22"/>
          <w:szCs w:val="22"/>
          <w:lang w:val="ru-RU"/>
        </w:rPr>
        <w:t xml:space="preserve">Следует различать области применения </w:t>
      </w:r>
      <w:r>
        <w:rPr>
          <w:bCs/>
          <w:sz w:val="22"/>
          <w:szCs w:val="22"/>
        </w:rPr>
        <w:t>ER</w:t>
      </w:r>
      <w:r w:rsidRPr="003659E8">
        <w:rPr>
          <w:bCs/>
          <w:sz w:val="22"/>
          <w:szCs w:val="22"/>
          <w:lang w:val="ru-RU"/>
        </w:rPr>
        <w:t>-</w:t>
      </w:r>
      <w:r>
        <w:rPr>
          <w:bCs/>
          <w:sz w:val="22"/>
          <w:szCs w:val="22"/>
          <w:lang w:val="ru-RU"/>
        </w:rPr>
        <w:t>диаграмм в концептуальном и логическом проектировании. Задача концептуального проектирования – верно отразить семантику предметной области. Экспертом здесь выступает специалист в предметной области, поэтому, весьма важно, чтобы модель отражала наиболее существенные с его точки зрения характеристики. Допустимо дублирование данных, денормализация, связи «многие ко многим», обобщенные сущности и т.п. Строго говоря, концептуальная модель является не отчетным, а рабочим документом в процессе проектирования</w:t>
      </w:r>
      <w:r w:rsidR="004A3758">
        <w:rPr>
          <w:bCs/>
          <w:sz w:val="22"/>
          <w:szCs w:val="22"/>
          <w:lang w:val="ru-RU"/>
        </w:rPr>
        <w:t>.</w:t>
      </w:r>
    </w:p>
    <w:p w:rsidR="004A3758" w:rsidRDefault="004A3758" w:rsidP="008F73F7">
      <w:pPr>
        <w:shd w:val="clear" w:color="auto" w:fill="FFFFFF"/>
        <w:autoSpaceDE w:val="0"/>
        <w:autoSpaceDN w:val="0"/>
        <w:adjustRightInd w:val="0"/>
        <w:ind w:firstLine="374"/>
        <w:jc w:val="both"/>
        <w:rPr>
          <w:bCs/>
          <w:sz w:val="22"/>
          <w:szCs w:val="22"/>
          <w:lang w:val="ru-RU"/>
        </w:rPr>
      </w:pPr>
      <w:r>
        <w:rPr>
          <w:bCs/>
          <w:sz w:val="22"/>
          <w:szCs w:val="22"/>
          <w:lang w:val="ru-RU"/>
        </w:rPr>
        <w:t>Логическая схема базы данных, напротив, должна строго отражать характеристики спроектированной базы данных. Для реляционной модели это: отношения, их атрибутный состав, ключевые атрибуты, идентифицирующие отношения, первичные и внешние ключи.</w:t>
      </w:r>
    </w:p>
    <w:p w:rsidR="004A3758" w:rsidRDefault="004A3758" w:rsidP="004A3758">
      <w:pPr>
        <w:shd w:val="clear" w:color="auto" w:fill="FFFFFF"/>
        <w:autoSpaceDE w:val="0"/>
        <w:autoSpaceDN w:val="0"/>
        <w:adjustRightInd w:val="0"/>
        <w:ind w:firstLine="374"/>
        <w:jc w:val="both"/>
        <w:rPr>
          <w:bCs/>
          <w:sz w:val="22"/>
          <w:szCs w:val="22"/>
          <w:lang w:val="ru-RU"/>
        </w:rPr>
      </w:pPr>
      <w:r>
        <w:rPr>
          <w:bCs/>
          <w:sz w:val="22"/>
          <w:szCs w:val="22"/>
          <w:lang w:val="ru-RU"/>
        </w:rPr>
        <w:t xml:space="preserve">Существует ряд общепринятых нотаций </w:t>
      </w:r>
      <w:r>
        <w:rPr>
          <w:bCs/>
          <w:sz w:val="22"/>
          <w:szCs w:val="22"/>
        </w:rPr>
        <w:t>ER</w:t>
      </w:r>
      <w:r w:rsidRPr="003659E8">
        <w:rPr>
          <w:bCs/>
          <w:sz w:val="22"/>
          <w:szCs w:val="22"/>
          <w:lang w:val="ru-RU"/>
        </w:rPr>
        <w:t>-</w:t>
      </w:r>
      <w:r>
        <w:rPr>
          <w:bCs/>
          <w:sz w:val="22"/>
          <w:szCs w:val="22"/>
          <w:lang w:val="ru-RU"/>
        </w:rPr>
        <w:t xml:space="preserve">моделей. Крайне не рекомендуется вводить свои нормы в их представление без веских обоснований. Ведь, нотации </w:t>
      </w:r>
      <w:r>
        <w:rPr>
          <w:bCs/>
          <w:sz w:val="22"/>
          <w:szCs w:val="22"/>
        </w:rPr>
        <w:t>ER</w:t>
      </w:r>
      <w:r w:rsidRPr="003659E8">
        <w:rPr>
          <w:bCs/>
          <w:sz w:val="22"/>
          <w:szCs w:val="22"/>
          <w:lang w:val="ru-RU"/>
        </w:rPr>
        <w:t>-</w:t>
      </w:r>
      <w:r>
        <w:rPr>
          <w:bCs/>
          <w:sz w:val="22"/>
          <w:szCs w:val="22"/>
          <w:lang w:val="ru-RU"/>
        </w:rPr>
        <w:t>модели – это общий язык и появление в нем неологизмов не приветствуется.</w:t>
      </w:r>
    </w:p>
    <w:p w:rsidR="004A3758" w:rsidRPr="004A3758" w:rsidRDefault="00B05446" w:rsidP="008F73F7">
      <w:pPr>
        <w:shd w:val="clear" w:color="auto" w:fill="FFFFFF"/>
        <w:autoSpaceDE w:val="0"/>
        <w:autoSpaceDN w:val="0"/>
        <w:adjustRightInd w:val="0"/>
        <w:ind w:firstLine="374"/>
        <w:jc w:val="both"/>
        <w:rPr>
          <w:b/>
          <w:color w:val="000000"/>
          <w:sz w:val="22"/>
          <w:szCs w:val="22"/>
          <w:lang w:val="ru-RU"/>
        </w:rPr>
      </w:pPr>
      <w:r>
        <w:rPr>
          <w:b/>
          <w:color w:val="000000"/>
          <w:sz w:val="22"/>
          <w:szCs w:val="22"/>
          <w:lang w:val="ru-RU"/>
        </w:rPr>
        <w:br w:type="page"/>
      </w:r>
      <w:r w:rsidR="004A3758" w:rsidRPr="004A3758">
        <w:rPr>
          <w:b/>
          <w:color w:val="000000"/>
          <w:sz w:val="22"/>
          <w:szCs w:val="22"/>
          <w:lang w:val="ru-RU"/>
        </w:rPr>
        <w:lastRenderedPageBreak/>
        <w:t>Рекомендуемые нотации</w:t>
      </w:r>
    </w:p>
    <w:p w:rsidR="0094759A" w:rsidRDefault="004A3758" w:rsidP="00E4379E">
      <w:pPr>
        <w:shd w:val="clear" w:color="auto" w:fill="FFFFFF"/>
        <w:autoSpaceDE w:val="0"/>
        <w:autoSpaceDN w:val="0"/>
        <w:adjustRightInd w:val="0"/>
        <w:ind w:firstLine="374"/>
        <w:jc w:val="both"/>
        <w:rPr>
          <w:bCs/>
          <w:sz w:val="22"/>
          <w:szCs w:val="22"/>
          <w:lang w:val="ru-RU"/>
        </w:rPr>
      </w:pPr>
      <w:r>
        <w:rPr>
          <w:bCs/>
          <w:sz w:val="22"/>
          <w:szCs w:val="22"/>
          <w:lang w:val="ru-RU"/>
        </w:rPr>
        <w:t>Нотация Чена</w:t>
      </w:r>
    </w:p>
    <w:p w:rsidR="004A3758" w:rsidRDefault="00133D06" w:rsidP="00E4379E">
      <w:pPr>
        <w:shd w:val="clear" w:color="auto" w:fill="FFFFFF"/>
        <w:autoSpaceDE w:val="0"/>
        <w:autoSpaceDN w:val="0"/>
        <w:adjustRightInd w:val="0"/>
        <w:ind w:firstLine="374"/>
        <w:jc w:val="both"/>
        <w:rPr>
          <w:bCs/>
          <w:sz w:val="22"/>
          <w:szCs w:val="22"/>
          <w:lang w:val="ru-RU"/>
        </w:rPr>
      </w:pPr>
      <w:r>
        <w:rPr>
          <w:bCs/>
          <w:sz w:val="22"/>
          <w:szCs w:val="22"/>
          <w:lang w:val="ru-RU"/>
        </w:rPr>
        <w:pict>
          <v:shape id="_x0000_i1031" type="#_x0000_t75" style="width:334.1pt;height:377.85pt">
            <v:imagedata r:id="rId15" o:title="ф1"/>
          </v:shape>
        </w:pict>
      </w:r>
    </w:p>
    <w:p w:rsidR="004A3758" w:rsidRDefault="004A3758" w:rsidP="00E4379E">
      <w:pPr>
        <w:shd w:val="clear" w:color="auto" w:fill="FFFFFF"/>
        <w:autoSpaceDE w:val="0"/>
        <w:autoSpaceDN w:val="0"/>
        <w:adjustRightInd w:val="0"/>
        <w:ind w:firstLine="374"/>
        <w:jc w:val="both"/>
        <w:rPr>
          <w:bCs/>
          <w:sz w:val="22"/>
          <w:szCs w:val="22"/>
          <w:lang w:val="ru-RU"/>
        </w:rPr>
      </w:pPr>
      <w:r w:rsidRPr="004A3758">
        <w:rPr>
          <w:bCs/>
          <w:sz w:val="22"/>
          <w:szCs w:val="22"/>
          <w:lang w:val="ru-RU"/>
        </w:rPr>
        <w:t>Связь соединяется с ассоциируемыми сущностями линиями. Возле каждой сущности на линии, соединяющей ее со связью, цифрами указывается класс принадлежности</w:t>
      </w:r>
      <w:r w:rsidR="00B05446">
        <w:rPr>
          <w:bCs/>
          <w:sz w:val="22"/>
          <w:szCs w:val="22"/>
          <w:lang w:val="ru-RU"/>
        </w:rPr>
        <w:t>.</w:t>
      </w:r>
    </w:p>
    <w:p w:rsidR="00B05446" w:rsidRDefault="00B05446" w:rsidP="00E4379E">
      <w:pPr>
        <w:shd w:val="clear" w:color="auto" w:fill="FFFFFF"/>
        <w:autoSpaceDE w:val="0"/>
        <w:autoSpaceDN w:val="0"/>
        <w:adjustRightInd w:val="0"/>
        <w:ind w:firstLine="374"/>
        <w:jc w:val="both"/>
        <w:rPr>
          <w:bCs/>
          <w:sz w:val="22"/>
          <w:szCs w:val="22"/>
          <w:lang w:val="ru-RU"/>
        </w:rPr>
      </w:pPr>
      <w:r>
        <w:rPr>
          <w:bCs/>
          <w:sz w:val="22"/>
          <w:szCs w:val="22"/>
          <w:lang w:val="ru-RU"/>
        </w:rPr>
        <w:t>Нотация Чена представляется слишком громоздкой для логических схем, но вполне уместна при концептуальном проектировании при выявлении атрибутного состава сущностей и типизации атрибутов и связей.</w:t>
      </w:r>
    </w:p>
    <w:p w:rsidR="00B05446" w:rsidRPr="00B05446" w:rsidRDefault="00B05446" w:rsidP="00E4379E">
      <w:pPr>
        <w:shd w:val="clear" w:color="auto" w:fill="FFFFFF"/>
        <w:autoSpaceDE w:val="0"/>
        <w:autoSpaceDN w:val="0"/>
        <w:adjustRightInd w:val="0"/>
        <w:ind w:firstLine="374"/>
        <w:jc w:val="both"/>
        <w:rPr>
          <w:b/>
          <w:bCs/>
          <w:sz w:val="22"/>
          <w:szCs w:val="22"/>
          <w:lang w:val="ru-RU"/>
        </w:rPr>
      </w:pPr>
      <w:r>
        <w:rPr>
          <w:bCs/>
          <w:sz w:val="22"/>
          <w:szCs w:val="22"/>
          <w:lang w:val="ru-RU"/>
        </w:rPr>
        <w:br w:type="page"/>
      </w:r>
      <w:r w:rsidRPr="00B05446">
        <w:rPr>
          <w:b/>
          <w:bCs/>
          <w:sz w:val="22"/>
          <w:szCs w:val="22"/>
          <w:lang w:val="ru-RU"/>
        </w:rPr>
        <w:lastRenderedPageBreak/>
        <w:t>Нотация Мартина</w:t>
      </w:r>
    </w:p>
    <w:p w:rsidR="004A3758" w:rsidRDefault="00133D06" w:rsidP="00E4379E">
      <w:pPr>
        <w:shd w:val="clear" w:color="auto" w:fill="FFFFFF"/>
        <w:autoSpaceDE w:val="0"/>
        <w:autoSpaceDN w:val="0"/>
        <w:adjustRightInd w:val="0"/>
        <w:ind w:firstLine="374"/>
        <w:jc w:val="both"/>
        <w:rPr>
          <w:bCs/>
          <w:sz w:val="22"/>
          <w:szCs w:val="22"/>
          <w:lang w:val="ru-RU"/>
        </w:rPr>
      </w:pPr>
      <w:r>
        <w:rPr>
          <w:bCs/>
          <w:sz w:val="22"/>
          <w:szCs w:val="22"/>
          <w:lang w:val="ru-RU"/>
        </w:rPr>
        <w:pict>
          <v:shape id="_x0000_i1032" type="#_x0000_t75" style="width:263.8pt;height:182pt">
            <v:imagedata r:id="rId16" o:title="ф1"/>
          </v:shape>
        </w:pict>
      </w:r>
    </w:p>
    <w:p w:rsidR="00B05446" w:rsidRDefault="00133D06" w:rsidP="00E4379E">
      <w:pPr>
        <w:shd w:val="clear" w:color="auto" w:fill="FFFFFF"/>
        <w:autoSpaceDE w:val="0"/>
        <w:autoSpaceDN w:val="0"/>
        <w:adjustRightInd w:val="0"/>
        <w:ind w:firstLine="374"/>
        <w:jc w:val="both"/>
        <w:rPr>
          <w:b/>
          <w:bCs/>
          <w:sz w:val="22"/>
          <w:szCs w:val="22"/>
          <w:lang w:val="ru-RU"/>
        </w:rPr>
      </w:pPr>
      <w:r>
        <w:rPr>
          <w:bCs/>
          <w:sz w:val="22"/>
          <w:szCs w:val="22"/>
          <w:lang w:val="ru-RU"/>
        </w:rPr>
        <w:pict>
          <v:shape id="_x0000_i1033" type="#_x0000_t75" style="width:213.1pt;height:297.2pt">
            <v:imagedata r:id="rId17" o:title="ф1"/>
          </v:shape>
        </w:pict>
      </w:r>
      <w:r w:rsidR="00B05446">
        <w:rPr>
          <w:bCs/>
          <w:sz w:val="22"/>
          <w:szCs w:val="22"/>
          <w:lang w:val="ru-RU"/>
        </w:rPr>
        <w:br w:type="page"/>
      </w:r>
      <w:r w:rsidR="00B05446" w:rsidRPr="00B05446">
        <w:rPr>
          <w:b/>
          <w:bCs/>
          <w:sz w:val="22"/>
          <w:szCs w:val="22"/>
          <w:lang w:val="ru-RU"/>
        </w:rPr>
        <w:lastRenderedPageBreak/>
        <w:t>Нотация Баркера.</w:t>
      </w:r>
    </w:p>
    <w:p w:rsidR="00B05446" w:rsidRDefault="00B05446" w:rsidP="00E4379E">
      <w:pPr>
        <w:shd w:val="clear" w:color="auto" w:fill="FFFFFF"/>
        <w:autoSpaceDE w:val="0"/>
        <w:autoSpaceDN w:val="0"/>
        <w:adjustRightInd w:val="0"/>
        <w:ind w:firstLine="374"/>
        <w:jc w:val="both"/>
        <w:rPr>
          <w:bCs/>
          <w:sz w:val="22"/>
          <w:szCs w:val="22"/>
          <w:lang w:val="ru-RU"/>
        </w:rPr>
      </w:pPr>
      <w:r w:rsidRPr="00B05446">
        <w:rPr>
          <w:bCs/>
          <w:sz w:val="22"/>
          <w:szCs w:val="22"/>
          <w:lang w:val="ru-RU"/>
        </w:rPr>
        <w:t>Сущности обозначаются прямоугольниками, внутри которых приводится список атрибутов. Ключевые атрибуты отмечаются символом # (решетка). Связи обозначаются линиями с именами, место соединения связи и сущности определяет кардинальность связи:</w:t>
      </w:r>
    </w:p>
    <w:p w:rsidR="00B05446" w:rsidRDefault="00133D06" w:rsidP="00E4379E">
      <w:pPr>
        <w:shd w:val="clear" w:color="auto" w:fill="FFFFFF"/>
        <w:autoSpaceDE w:val="0"/>
        <w:autoSpaceDN w:val="0"/>
        <w:adjustRightInd w:val="0"/>
        <w:ind w:firstLine="374"/>
        <w:jc w:val="both"/>
        <w:rPr>
          <w:bCs/>
          <w:sz w:val="22"/>
          <w:szCs w:val="22"/>
          <w:lang w:val="ru-RU"/>
        </w:rPr>
      </w:pPr>
      <w:r>
        <w:rPr>
          <w:bCs/>
          <w:sz w:val="22"/>
          <w:szCs w:val="22"/>
          <w:lang w:val="ru-RU"/>
        </w:rPr>
        <w:pict>
          <v:shape id="_x0000_i1034" type="#_x0000_t75" style="width:218.9pt;height:186.05pt">
            <v:imagedata r:id="rId18" o:title="ф1"/>
          </v:shape>
        </w:pict>
      </w:r>
    </w:p>
    <w:p w:rsidR="00B05446" w:rsidRDefault="00B05446" w:rsidP="00E4379E">
      <w:pPr>
        <w:shd w:val="clear" w:color="auto" w:fill="FFFFFF"/>
        <w:autoSpaceDE w:val="0"/>
        <w:autoSpaceDN w:val="0"/>
        <w:adjustRightInd w:val="0"/>
        <w:ind w:firstLine="374"/>
        <w:jc w:val="both"/>
        <w:rPr>
          <w:bCs/>
          <w:sz w:val="22"/>
          <w:szCs w:val="22"/>
          <w:lang w:val="ru-RU"/>
        </w:rPr>
      </w:pPr>
    </w:p>
    <w:p w:rsidR="00B05446" w:rsidRPr="00B05446" w:rsidRDefault="00B05446" w:rsidP="00E4379E">
      <w:pPr>
        <w:shd w:val="clear" w:color="auto" w:fill="FFFFFF"/>
        <w:autoSpaceDE w:val="0"/>
        <w:autoSpaceDN w:val="0"/>
        <w:adjustRightInd w:val="0"/>
        <w:ind w:firstLine="374"/>
        <w:jc w:val="both"/>
        <w:rPr>
          <w:bCs/>
          <w:sz w:val="22"/>
          <w:szCs w:val="22"/>
          <w:lang w:val="ru-RU"/>
        </w:rPr>
      </w:pPr>
      <w:r>
        <w:rPr>
          <w:bCs/>
          <w:sz w:val="22"/>
          <w:szCs w:val="22"/>
          <w:lang w:val="ru-RU"/>
        </w:rPr>
        <w:t>Для целей курсовой работы использование нотации Баркера или нотации Мартина при логическом проектировании представляется наиболее целесообразным.</w:t>
      </w:r>
    </w:p>
    <w:p w:rsidR="0094759A" w:rsidRPr="00E4379E" w:rsidRDefault="0094759A" w:rsidP="00E4379E">
      <w:pPr>
        <w:pStyle w:val="Heading1"/>
        <w:pageBreakBefore/>
        <w:spacing w:before="0"/>
        <w:rPr>
          <w:lang w:val="ru-RU"/>
        </w:rPr>
      </w:pPr>
      <w:bookmarkStart w:id="18" w:name="_Toc523503888"/>
      <w:r w:rsidRPr="00E4379E">
        <w:rPr>
          <w:lang w:val="ru-RU"/>
        </w:rPr>
        <w:lastRenderedPageBreak/>
        <w:t>ЛИТЕРАТУРА</w:t>
      </w:r>
      <w:bookmarkEnd w:id="18"/>
    </w:p>
    <w:p w:rsidR="0094759A" w:rsidRPr="00B05446" w:rsidRDefault="0094759A" w:rsidP="000266D1">
      <w:pPr>
        <w:tabs>
          <w:tab w:val="num" w:pos="284"/>
        </w:tabs>
        <w:spacing w:after="60"/>
        <w:jc w:val="both"/>
        <w:rPr>
          <w:lang w:val="ru-RU"/>
        </w:rPr>
      </w:pPr>
      <w:r>
        <w:rPr>
          <w:lang w:val="ru-RU"/>
        </w:rPr>
        <w:t>1</w:t>
      </w:r>
      <w:r w:rsidRPr="00FB7BAA">
        <w:rPr>
          <w:lang w:val="ru-RU"/>
        </w:rPr>
        <w:t xml:space="preserve">. </w:t>
      </w:r>
      <w:r w:rsidR="00B05446" w:rsidRPr="00B05446">
        <w:rPr>
          <w:lang w:val="ru-RU"/>
        </w:rPr>
        <w:t>Шнырёв, С.Л. </w:t>
      </w:r>
      <w:r w:rsidRPr="00FB7BAA">
        <w:rPr>
          <w:lang w:val="ru-RU"/>
        </w:rPr>
        <w:t xml:space="preserve"> </w:t>
      </w:r>
      <w:r w:rsidR="00B05446" w:rsidRPr="00B05446">
        <w:rPr>
          <w:lang w:val="ru-RU"/>
        </w:rPr>
        <w:t xml:space="preserve">Базы данных: учебное пособие для вузов - М. : НИЯУ МИФИ, 2011. — 224 с. — Режим доступа: </w:t>
      </w:r>
      <w:hyperlink r:id="rId19" w:history="1">
        <w:r w:rsidR="00B05446" w:rsidRPr="00D74AD5">
          <w:rPr>
            <w:rStyle w:val="Hyperlink"/>
            <w:lang w:val="ru-RU"/>
          </w:rPr>
          <w:t>http://e.lanbook.com/book/75809</w:t>
        </w:r>
      </w:hyperlink>
      <w:r w:rsidR="00B05446">
        <w:rPr>
          <w:lang w:val="ru-RU"/>
        </w:rPr>
        <w:t xml:space="preserve"> </w:t>
      </w:r>
    </w:p>
    <w:p w:rsidR="0094759A" w:rsidRPr="009D71DF" w:rsidRDefault="0094759A" w:rsidP="000266D1">
      <w:pPr>
        <w:tabs>
          <w:tab w:val="num" w:pos="284"/>
        </w:tabs>
        <w:spacing w:after="60"/>
        <w:jc w:val="both"/>
        <w:rPr>
          <w:lang w:val="ru-RU"/>
        </w:rPr>
      </w:pPr>
      <w:r>
        <w:rPr>
          <w:lang w:val="ru-RU"/>
        </w:rPr>
        <w:t>2</w:t>
      </w:r>
      <w:r w:rsidRPr="009D71DF">
        <w:rPr>
          <w:lang w:val="ru-RU"/>
        </w:rPr>
        <w:t xml:space="preserve">. </w:t>
      </w:r>
      <w:r w:rsidR="00184457">
        <w:rPr>
          <w:lang w:val="ru-RU"/>
        </w:rPr>
        <w:t xml:space="preserve">Ревунков, Г.И. </w:t>
      </w:r>
      <w:r w:rsidR="00B05446" w:rsidRPr="00B05446">
        <w:rPr>
          <w:lang w:val="ru-RU"/>
        </w:rPr>
        <w:t>Базы и банки данных</w:t>
      </w:r>
      <w:r w:rsidR="00184457">
        <w:rPr>
          <w:lang w:val="ru-RU"/>
        </w:rPr>
        <w:t xml:space="preserve"> </w:t>
      </w:r>
      <w:r w:rsidR="00B05446" w:rsidRPr="00B05446">
        <w:rPr>
          <w:lang w:val="ru-RU"/>
        </w:rPr>
        <w:t xml:space="preserve">- М.: МГТУ им. Н.Э. Баумана, 2011. — 68 с. — Режим доступа: </w:t>
      </w:r>
      <w:hyperlink r:id="rId20" w:history="1">
        <w:r w:rsidR="00B05446" w:rsidRPr="00D74AD5">
          <w:rPr>
            <w:rStyle w:val="Hyperlink"/>
            <w:lang w:val="ru-RU"/>
          </w:rPr>
          <w:t>http://e.lanbook.com/book/52425</w:t>
        </w:r>
      </w:hyperlink>
      <w:r w:rsidR="00B05446">
        <w:rPr>
          <w:lang w:val="ru-RU"/>
        </w:rPr>
        <w:t xml:space="preserve"> </w:t>
      </w:r>
    </w:p>
    <w:p w:rsidR="00B05446" w:rsidRDefault="0094759A" w:rsidP="00B05446">
      <w:pPr>
        <w:tabs>
          <w:tab w:val="num" w:pos="284"/>
        </w:tabs>
        <w:spacing w:after="60"/>
        <w:jc w:val="both"/>
        <w:rPr>
          <w:lang w:val="ru-RU"/>
        </w:rPr>
      </w:pPr>
      <w:r>
        <w:rPr>
          <w:lang w:val="ru-RU"/>
        </w:rPr>
        <w:t>3</w:t>
      </w:r>
      <w:r w:rsidRPr="00772516">
        <w:rPr>
          <w:lang w:val="ru-RU"/>
        </w:rPr>
        <w:t xml:space="preserve">. </w:t>
      </w:r>
      <w:r w:rsidR="00184457">
        <w:rPr>
          <w:lang w:val="ru-RU"/>
        </w:rPr>
        <w:t xml:space="preserve">Ревунков, Г.И. </w:t>
      </w:r>
      <w:r w:rsidR="00B05446" w:rsidRPr="00B05446">
        <w:rPr>
          <w:lang w:val="ru-RU"/>
        </w:rPr>
        <w:t xml:space="preserve">Проектирование баз данных - М.: МГТУ им. Н.Э. Баумана, 2009. — 20 с. — Режим доступа: </w:t>
      </w:r>
      <w:hyperlink r:id="rId21" w:history="1">
        <w:r w:rsidR="00B05446" w:rsidRPr="00D74AD5">
          <w:rPr>
            <w:rStyle w:val="Hyperlink"/>
            <w:lang w:val="ru-RU"/>
          </w:rPr>
          <w:t>http://e.lanbook.com/book/52390</w:t>
        </w:r>
      </w:hyperlink>
      <w:r w:rsidR="00B05446" w:rsidRPr="00B05446">
        <w:rPr>
          <w:lang w:val="ru-RU"/>
        </w:rPr>
        <w:t xml:space="preserve"> </w:t>
      </w:r>
    </w:p>
    <w:p w:rsidR="00184457" w:rsidRDefault="0094759A" w:rsidP="00184457">
      <w:pPr>
        <w:tabs>
          <w:tab w:val="num" w:pos="284"/>
        </w:tabs>
        <w:spacing w:after="60"/>
        <w:jc w:val="both"/>
        <w:rPr>
          <w:lang w:val="ru-RU"/>
        </w:rPr>
      </w:pPr>
      <w:r>
        <w:rPr>
          <w:lang w:val="ru-RU"/>
        </w:rPr>
        <w:t xml:space="preserve">4. </w:t>
      </w:r>
      <w:r w:rsidR="00184457">
        <w:rPr>
          <w:lang w:val="ru-RU"/>
        </w:rPr>
        <w:t xml:space="preserve">Кудрявцев, К.Я.  </w:t>
      </w:r>
      <w:r w:rsidR="00184457" w:rsidRPr="00184457">
        <w:rPr>
          <w:lang w:val="ru-RU"/>
        </w:rPr>
        <w:t xml:space="preserve">Создание баз данных: учебное пособие — М.: НИЯУ МИФИ, 2010. — 155 с. — Режим доступа: </w:t>
      </w:r>
      <w:hyperlink r:id="rId22" w:history="1">
        <w:r w:rsidR="00184457" w:rsidRPr="00D74AD5">
          <w:rPr>
            <w:rStyle w:val="Hyperlink"/>
            <w:lang w:val="ru-RU"/>
          </w:rPr>
          <w:t>http://e.lanbook.com/book/75822</w:t>
        </w:r>
      </w:hyperlink>
      <w:r w:rsidR="00184457">
        <w:rPr>
          <w:lang w:val="ru-RU"/>
        </w:rPr>
        <w:t xml:space="preserve"> </w:t>
      </w:r>
    </w:p>
    <w:p w:rsidR="0094759A" w:rsidRPr="008E3A04" w:rsidRDefault="0094759A" w:rsidP="00184457">
      <w:pPr>
        <w:tabs>
          <w:tab w:val="num" w:pos="284"/>
        </w:tabs>
        <w:spacing w:after="60"/>
        <w:jc w:val="both"/>
        <w:rPr>
          <w:lang w:val="ru-RU"/>
        </w:rPr>
      </w:pPr>
      <w:r w:rsidRPr="008E3A04">
        <w:rPr>
          <w:lang w:val="ru-RU"/>
        </w:rPr>
        <w:t>5</w:t>
      </w:r>
      <w:r>
        <w:rPr>
          <w:b/>
          <w:bCs/>
          <w:lang w:val="ru-RU"/>
        </w:rPr>
        <w:t xml:space="preserve">. </w:t>
      </w:r>
      <w:r>
        <w:rPr>
          <w:lang w:val="ru-RU"/>
        </w:rPr>
        <w:t>Сидоров В.Н., Сломинская Е.Н., Полникова Т.В., Макарова О.Ю. Оформление графической части выпускной квалификационной работы. Учебное пособие. М.: МГТУ им. Н.Э. Баумана, 2016.</w:t>
      </w:r>
    </w:p>
    <w:p w:rsidR="0094759A" w:rsidRPr="00B5211C" w:rsidRDefault="0094759A" w:rsidP="00B5211C">
      <w:pPr>
        <w:pStyle w:val="Heading1"/>
        <w:rPr>
          <w:b w:val="0"/>
          <w:bCs w:val="0"/>
          <w:kern w:val="0"/>
          <w:sz w:val="24"/>
          <w:szCs w:val="24"/>
          <w:lang w:val="ru-RU"/>
        </w:rPr>
      </w:pPr>
    </w:p>
    <w:p w:rsidR="0094759A" w:rsidRPr="00D26DF2" w:rsidRDefault="0094759A" w:rsidP="00166B8A">
      <w:pPr>
        <w:rPr>
          <w:sz w:val="22"/>
          <w:szCs w:val="22"/>
          <w:highlight w:val="lightGray"/>
          <w:lang w:val="ru-RU"/>
        </w:rPr>
      </w:pPr>
    </w:p>
    <w:p w:rsidR="0094759A" w:rsidRPr="00D26DF2" w:rsidRDefault="0094759A" w:rsidP="00166B8A">
      <w:pPr>
        <w:rPr>
          <w:sz w:val="22"/>
          <w:szCs w:val="22"/>
          <w:highlight w:val="lightGray"/>
          <w:lang w:val="ru-RU"/>
        </w:rPr>
        <w:sectPr w:rsidR="0094759A" w:rsidRPr="00D26DF2" w:rsidSect="007D263B">
          <w:footerReference w:type="default" r:id="rId23"/>
          <w:type w:val="continuous"/>
          <w:pgSz w:w="8391" w:h="11907" w:code="11"/>
          <w:pgMar w:top="851" w:right="851" w:bottom="851" w:left="851" w:header="720" w:footer="365" w:gutter="0"/>
          <w:pgNumType w:start="3"/>
          <w:cols w:space="708"/>
          <w:docGrid w:linePitch="360"/>
        </w:sectPr>
      </w:pPr>
    </w:p>
    <w:p w:rsidR="0094759A" w:rsidRPr="00D26DF2" w:rsidRDefault="0094759A">
      <w:pPr>
        <w:spacing w:after="160" w:line="259" w:lineRule="auto"/>
        <w:rPr>
          <w:b/>
          <w:bCs/>
          <w:sz w:val="22"/>
          <w:szCs w:val="22"/>
          <w:highlight w:val="lightGray"/>
          <w:lang w:val="ru-RU"/>
        </w:rPr>
      </w:pPr>
    </w:p>
    <w:p w:rsidR="0094759A" w:rsidRPr="00FB7BAA" w:rsidRDefault="0094759A" w:rsidP="00CC0888">
      <w:pPr>
        <w:ind w:firstLine="284"/>
        <w:jc w:val="center"/>
        <w:rPr>
          <w:b/>
          <w:bCs/>
          <w:sz w:val="22"/>
          <w:szCs w:val="22"/>
          <w:lang w:val="ru-RU"/>
        </w:rPr>
      </w:pPr>
    </w:p>
    <w:p w:rsidR="0094759A" w:rsidRPr="00FB7BAA" w:rsidRDefault="0094759A" w:rsidP="00CC0888">
      <w:pPr>
        <w:ind w:firstLine="284"/>
        <w:jc w:val="center"/>
        <w:rPr>
          <w:b/>
          <w:bCs/>
          <w:sz w:val="22"/>
          <w:szCs w:val="22"/>
          <w:lang w:val="ru-RU"/>
        </w:rPr>
      </w:pPr>
    </w:p>
    <w:p w:rsidR="0094759A" w:rsidRPr="0066469F" w:rsidRDefault="0094759A" w:rsidP="00CC0888">
      <w:pPr>
        <w:ind w:firstLine="284"/>
        <w:jc w:val="center"/>
        <w:rPr>
          <w:b/>
          <w:bCs/>
          <w:sz w:val="22"/>
          <w:szCs w:val="22"/>
          <w:lang w:val="ru-RU"/>
        </w:rPr>
      </w:pPr>
    </w:p>
    <w:p w:rsidR="0094759A" w:rsidRPr="0066469F" w:rsidRDefault="00B56EC0" w:rsidP="00CC0888">
      <w:pPr>
        <w:ind w:firstLine="284"/>
        <w:jc w:val="center"/>
        <w:rPr>
          <w:b/>
          <w:bCs/>
          <w:sz w:val="22"/>
          <w:szCs w:val="22"/>
          <w:lang w:val="ru-RU"/>
        </w:rPr>
      </w:pPr>
      <w:r>
        <w:rPr>
          <w:b/>
          <w:bCs/>
          <w:sz w:val="22"/>
          <w:szCs w:val="22"/>
          <w:lang w:val="ru-RU"/>
        </w:rPr>
        <w:t>Владимир Юрьевич Кириллов</w:t>
      </w:r>
    </w:p>
    <w:p w:rsidR="0094759A" w:rsidRPr="0066469F" w:rsidRDefault="0094759A" w:rsidP="00CC0888">
      <w:pPr>
        <w:ind w:firstLine="284"/>
        <w:rPr>
          <w:b/>
          <w:bCs/>
          <w:sz w:val="22"/>
          <w:szCs w:val="22"/>
          <w:lang w:val="ru-RU"/>
        </w:rPr>
      </w:pPr>
    </w:p>
    <w:p w:rsidR="0094759A" w:rsidRDefault="00B56EC0" w:rsidP="00495174">
      <w:pPr>
        <w:jc w:val="center"/>
        <w:rPr>
          <w:b/>
          <w:bCs/>
          <w:caps/>
          <w:sz w:val="28"/>
          <w:szCs w:val="28"/>
          <w:lang w:val="ru-RU"/>
        </w:rPr>
      </w:pPr>
      <w:r>
        <w:rPr>
          <w:b/>
          <w:bCs/>
          <w:caps/>
          <w:sz w:val="28"/>
          <w:szCs w:val="28"/>
          <w:lang w:val="ru-RU"/>
        </w:rPr>
        <w:t>БАЗЫ ДАННЫХ</w:t>
      </w:r>
    </w:p>
    <w:p w:rsidR="00B56EC0" w:rsidRPr="00795617" w:rsidRDefault="00B56EC0" w:rsidP="00495174">
      <w:pPr>
        <w:jc w:val="center"/>
        <w:rPr>
          <w:b/>
          <w:bCs/>
          <w:sz w:val="22"/>
          <w:szCs w:val="22"/>
          <w:lang w:val="ru-RU"/>
        </w:rPr>
      </w:pPr>
    </w:p>
    <w:p w:rsidR="0094759A" w:rsidRDefault="0094759A" w:rsidP="00495174">
      <w:pPr>
        <w:jc w:val="center"/>
        <w:rPr>
          <w:sz w:val="22"/>
          <w:szCs w:val="22"/>
          <w:lang w:val="ru-RU"/>
        </w:rPr>
      </w:pPr>
      <w:r w:rsidRPr="00495174">
        <w:rPr>
          <w:caps/>
          <w:sz w:val="22"/>
          <w:szCs w:val="22"/>
          <w:lang w:val="ru-RU"/>
        </w:rPr>
        <w:t>М</w:t>
      </w:r>
      <w:r w:rsidRPr="00495174">
        <w:rPr>
          <w:sz w:val="22"/>
          <w:szCs w:val="22"/>
          <w:lang w:val="ru-RU"/>
        </w:rPr>
        <w:t>етодические указани</w:t>
      </w:r>
      <w:r>
        <w:rPr>
          <w:sz w:val="22"/>
          <w:szCs w:val="22"/>
          <w:lang w:val="ru-RU"/>
        </w:rPr>
        <w:t xml:space="preserve">я по выполнению </w:t>
      </w:r>
    </w:p>
    <w:p w:rsidR="0094759A" w:rsidRPr="0066469F" w:rsidRDefault="0094759A" w:rsidP="00495174">
      <w:pPr>
        <w:ind w:firstLine="284"/>
        <w:jc w:val="center"/>
        <w:rPr>
          <w:b/>
          <w:bCs/>
          <w:sz w:val="22"/>
          <w:szCs w:val="22"/>
          <w:lang w:val="ru-RU"/>
        </w:rPr>
      </w:pPr>
      <w:r>
        <w:rPr>
          <w:sz w:val="22"/>
          <w:szCs w:val="22"/>
          <w:lang w:val="ru-RU"/>
        </w:rPr>
        <w:t>курсовой работы</w:t>
      </w:r>
    </w:p>
    <w:p w:rsidR="0094759A" w:rsidRPr="0066469F" w:rsidRDefault="0094759A" w:rsidP="00CC0888">
      <w:pPr>
        <w:ind w:firstLine="284"/>
        <w:jc w:val="center"/>
        <w:rPr>
          <w:b/>
          <w:bCs/>
          <w:i/>
          <w:iCs/>
          <w:sz w:val="22"/>
          <w:szCs w:val="22"/>
          <w:lang w:val="ru-RU"/>
        </w:rPr>
      </w:pPr>
    </w:p>
    <w:p w:rsidR="0094759A" w:rsidRPr="0066469F" w:rsidRDefault="0094759A" w:rsidP="00CC0888">
      <w:pPr>
        <w:ind w:firstLine="284"/>
        <w:jc w:val="center"/>
        <w:rPr>
          <w:b/>
          <w:bCs/>
          <w:i/>
          <w:iCs/>
          <w:sz w:val="22"/>
          <w:szCs w:val="22"/>
          <w:lang w:val="ru-RU"/>
        </w:rPr>
      </w:pPr>
    </w:p>
    <w:p w:rsidR="0094759A" w:rsidRPr="00D26DF2" w:rsidRDefault="0094759A" w:rsidP="00CC0888">
      <w:pPr>
        <w:ind w:firstLine="284"/>
        <w:jc w:val="center"/>
        <w:rPr>
          <w:sz w:val="22"/>
          <w:szCs w:val="22"/>
          <w:highlight w:val="lightGray"/>
          <w:lang w:val="ru-RU"/>
        </w:rPr>
      </w:pPr>
    </w:p>
    <w:p w:rsidR="0094759A" w:rsidRPr="0066469F" w:rsidRDefault="0094759A" w:rsidP="00A44F26">
      <w:pPr>
        <w:jc w:val="right"/>
        <w:rPr>
          <w:sz w:val="22"/>
          <w:szCs w:val="22"/>
          <w:lang w:val="ru-RU"/>
        </w:rPr>
      </w:pPr>
    </w:p>
    <w:p w:rsidR="0094759A" w:rsidRPr="0066469F" w:rsidRDefault="0094759A" w:rsidP="00412F9B">
      <w:pPr>
        <w:jc w:val="both"/>
        <w:rPr>
          <w:sz w:val="22"/>
          <w:szCs w:val="22"/>
          <w:lang w:val="ru-RU"/>
        </w:rPr>
      </w:pPr>
    </w:p>
    <w:sectPr w:rsidR="0094759A" w:rsidRPr="0066469F" w:rsidSect="00E65F43">
      <w:footerReference w:type="default" r:id="rId24"/>
      <w:pgSz w:w="8391" w:h="11907" w:code="11"/>
      <w:pgMar w:top="851" w:right="851" w:bottom="851" w:left="85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DF2" w:rsidRDefault="00D26DF2">
      <w:r>
        <w:separator/>
      </w:r>
    </w:p>
  </w:endnote>
  <w:endnote w:type="continuationSeparator" w:id="0">
    <w:p w:rsidR="00D26DF2" w:rsidRDefault="00D2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TimesNewRoman,Bold">
    <w:altName w:val="MS Mincho"/>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D9" w:rsidRDefault="001B19D9">
    <w:pPr>
      <w:pStyle w:val="Footer"/>
      <w:jc w:val="center"/>
    </w:pPr>
  </w:p>
  <w:p w:rsidR="001B19D9" w:rsidRDefault="001B19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D9" w:rsidRPr="001E3B18" w:rsidRDefault="001B19D9">
    <w:pPr>
      <w:pStyle w:val="Footer"/>
      <w:jc w:val="center"/>
      <w:rPr>
        <w:sz w:val="22"/>
        <w:szCs w:val="22"/>
      </w:rPr>
    </w:pPr>
    <w:r w:rsidRPr="001E3B18">
      <w:rPr>
        <w:sz w:val="22"/>
        <w:szCs w:val="22"/>
      </w:rPr>
      <w:fldChar w:fldCharType="begin"/>
    </w:r>
    <w:r w:rsidRPr="001E3B18">
      <w:rPr>
        <w:sz w:val="22"/>
        <w:szCs w:val="22"/>
      </w:rPr>
      <w:instrText xml:space="preserve"> PAGE   \* MERGEFORMAT </w:instrText>
    </w:r>
    <w:r w:rsidRPr="001E3B18">
      <w:rPr>
        <w:sz w:val="22"/>
        <w:szCs w:val="22"/>
      </w:rPr>
      <w:fldChar w:fldCharType="separate"/>
    </w:r>
    <w:r w:rsidR="00133D06">
      <w:rPr>
        <w:noProof/>
        <w:sz w:val="22"/>
        <w:szCs w:val="22"/>
      </w:rPr>
      <w:t>3</w:t>
    </w:r>
    <w:r w:rsidRPr="001E3B18">
      <w:rPr>
        <w:sz w:val="22"/>
        <w:szCs w:val="22"/>
      </w:rPr>
      <w:fldChar w:fldCharType="end"/>
    </w:r>
  </w:p>
  <w:p w:rsidR="001B19D9" w:rsidRDefault="001B19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9D9" w:rsidRDefault="001B19D9">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DF2" w:rsidRDefault="00D26DF2">
      <w:r>
        <w:separator/>
      </w:r>
    </w:p>
  </w:footnote>
  <w:footnote w:type="continuationSeparator" w:id="0">
    <w:p w:rsidR="00D26DF2" w:rsidRDefault="00D26D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pPr>
      <w:rPr>
        <w:rFonts w:ascii="Symbol" w:hAnsi="Symbol" w:cs="Symbol"/>
        <w:b/>
        <w:bCs/>
      </w:rPr>
    </w:lvl>
    <w:lvl w:ilvl="1">
      <w:start w:val="1"/>
      <w:numFmt w:val="decimal"/>
      <w:suff w:val="space"/>
      <w:lvlText w:val="%1.%2."/>
      <w:lvlJc w:val="left"/>
      <w:pPr>
        <w:tabs>
          <w:tab w:val="num" w:pos="0"/>
        </w:tabs>
      </w:pPr>
    </w:lvl>
    <w:lvl w:ilvl="2">
      <w:start w:val="1"/>
      <w:numFmt w:val="decimal"/>
      <w:suff w:val="space"/>
      <w:lvlText w:val="%1.%2.%3."/>
      <w:lvlJc w:val="left"/>
      <w:pPr>
        <w:tabs>
          <w:tab w:val="num" w:pos="0"/>
        </w:tabs>
      </w:pPr>
    </w:lvl>
    <w:lvl w:ilvl="3">
      <w:start w:val="1"/>
      <w:numFmt w:val="decimal"/>
      <w:suff w:val="space"/>
      <w:lvlText w:val="%1.%2.%3.%4."/>
      <w:lvlJc w:val="left"/>
      <w:pPr>
        <w:tabs>
          <w:tab w:val="num" w:pos="0"/>
        </w:tabs>
      </w:pPr>
    </w:lvl>
    <w:lvl w:ilvl="4">
      <w:start w:val="1"/>
      <w:numFmt w:val="decimal"/>
      <w:suff w:val="space"/>
      <w:lvlText w:val="%1.%2.%3.%4.%5."/>
      <w:lvlJc w:val="left"/>
      <w:pPr>
        <w:tabs>
          <w:tab w:val="num" w:pos="0"/>
        </w:tabs>
      </w:pPr>
    </w:lvl>
    <w:lvl w:ilvl="5">
      <w:start w:val="1"/>
      <w:numFmt w:val="decimal"/>
      <w:suff w:val="space"/>
      <w:lvlText w:val="%2.%3.%4.%5.%6."/>
      <w:lvlJc w:val="left"/>
      <w:pPr>
        <w:tabs>
          <w:tab w:val="num" w:pos="0"/>
        </w:tabs>
      </w:pPr>
    </w:lvl>
    <w:lvl w:ilvl="6">
      <w:start w:val="1"/>
      <w:numFmt w:val="decimal"/>
      <w:suff w:val="space"/>
      <w:lvlText w:val="%3.%4.%5.%6.%7."/>
      <w:lvlJc w:val="left"/>
      <w:pPr>
        <w:tabs>
          <w:tab w:val="num" w:pos="0"/>
        </w:tabs>
      </w:pPr>
    </w:lvl>
    <w:lvl w:ilvl="7">
      <w:start w:val="1"/>
      <w:numFmt w:val="decimal"/>
      <w:suff w:val="space"/>
      <w:lvlText w:val="%4.%5.%6.%7.%8."/>
      <w:lvlJc w:val="left"/>
      <w:pPr>
        <w:tabs>
          <w:tab w:val="num" w:pos="0"/>
        </w:tabs>
      </w:pPr>
    </w:lvl>
    <w:lvl w:ilvl="8">
      <w:start w:val="1"/>
      <w:numFmt w:val="decimal"/>
      <w:suff w:val="space"/>
      <w:lvlText w:val="%5.%6.%7.%8.%9."/>
      <w:lvlJc w:val="left"/>
      <w:pPr>
        <w:tabs>
          <w:tab w:val="num" w:pos="0"/>
        </w:tabs>
      </w:pPr>
    </w:lvl>
  </w:abstractNum>
  <w:abstractNum w:abstractNumId="1"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1">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2">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3">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4">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5">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6">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7">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lvl w:ilvl="8">
      <w:start w:val="1"/>
      <w:numFmt w:val="decimal"/>
      <w:lvlText w:val="%1."/>
      <w:lvlJc w:val="left"/>
      <w:rPr>
        <w:rFonts w:ascii="Times New Roman" w:hAnsi="Times New Roman" w:cs="Times New Roman"/>
        <w:b w:val="0"/>
        <w:bCs w:val="0"/>
        <w:i w:val="0"/>
        <w:iCs w:val="0"/>
        <w:smallCaps w:val="0"/>
        <w:strike w:val="0"/>
        <w:dstrike w:val="0"/>
        <w:color w:val="000000"/>
        <w:spacing w:val="0"/>
        <w:w w:val="100"/>
        <w:position w:val="0"/>
        <w:sz w:val="21"/>
        <w:szCs w:val="21"/>
        <w:u w:val="none"/>
        <w:effect w:val="none"/>
      </w:rPr>
    </w:lvl>
  </w:abstractNum>
  <w:abstractNum w:abstractNumId="2" w15:restartNumberingAfterBreak="0">
    <w:nsid w:val="09E972EB"/>
    <w:multiLevelType w:val="hybridMultilevel"/>
    <w:tmpl w:val="FAE6050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 w15:restartNumberingAfterBreak="0">
    <w:nsid w:val="17961B6F"/>
    <w:multiLevelType w:val="hybridMultilevel"/>
    <w:tmpl w:val="4306D1E2"/>
    <w:lvl w:ilvl="0" w:tplc="04190001">
      <w:start w:val="1"/>
      <w:numFmt w:val="bullet"/>
      <w:lvlText w:val=""/>
      <w:lvlJc w:val="left"/>
      <w:pPr>
        <w:ind w:left="380" w:hanging="360"/>
      </w:pPr>
      <w:rPr>
        <w:rFonts w:ascii="Symbol" w:hAnsi="Symbol" w:cs="Symbol" w:hint="default"/>
      </w:rPr>
    </w:lvl>
    <w:lvl w:ilvl="1" w:tplc="04190003">
      <w:start w:val="1"/>
      <w:numFmt w:val="bullet"/>
      <w:lvlText w:val="o"/>
      <w:lvlJc w:val="left"/>
      <w:pPr>
        <w:ind w:left="1100" w:hanging="360"/>
      </w:pPr>
      <w:rPr>
        <w:rFonts w:ascii="Courier New" w:hAnsi="Courier New" w:cs="Courier New" w:hint="default"/>
      </w:rPr>
    </w:lvl>
    <w:lvl w:ilvl="2" w:tplc="04190005">
      <w:start w:val="1"/>
      <w:numFmt w:val="bullet"/>
      <w:lvlText w:val=""/>
      <w:lvlJc w:val="left"/>
      <w:pPr>
        <w:ind w:left="1820" w:hanging="360"/>
      </w:pPr>
      <w:rPr>
        <w:rFonts w:ascii="Wingdings" w:hAnsi="Wingdings" w:cs="Wingdings" w:hint="default"/>
      </w:rPr>
    </w:lvl>
    <w:lvl w:ilvl="3" w:tplc="04190001">
      <w:start w:val="1"/>
      <w:numFmt w:val="bullet"/>
      <w:lvlText w:val=""/>
      <w:lvlJc w:val="left"/>
      <w:pPr>
        <w:ind w:left="2540" w:hanging="360"/>
      </w:pPr>
      <w:rPr>
        <w:rFonts w:ascii="Symbol" w:hAnsi="Symbol" w:cs="Symbol" w:hint="default"/>
      </w:rPr>
    </w:lvl>
    <w:lvl w:ilvl="4" w:tplc="04190003">
      <w:start w:val="1"/>
      <w:numFmt w:val="bullet"/>
      <w:lvlText w:val="o"/>
      <w:lvlJc w:val="left"/>
      <w:pPr>
        <w:ind w:left="3260" w:hanging="360"/>
      </w:pPr>
      <w:rPr>
        <w:rFonts w:ascii="Courier New" w:hAnsi="Courier New" w:cs="Courier New" w:hint="default"/>
      </w:rPr>
    </w:lvl>
    <w:lvl w:ilvl="5" w:tplc="04190005">
      <w:start w:val="1"/>
      <w:numFmt w:val="bullet"/>
      <w:lvlText w:val=""/>
      <w:lvlJc w:val="left"/>
      <w:pPr>
        <w:ind w:left="3980" w:hanging="360"/>
      </w:pPr>
      <w:rPr>
        <w:rFonts w:ascii="Wingdings" w:hAnsi="Wingdings" w:cs="Wingdings" w:hint="default"/>
      </w:rPr>
    </w:lvl>
    <w:lvl w:ilvl="6" w:tplc="04190001">
      <w:start w:val="1"/>
      <w:numFmt w:val="bullet"/>
      <w:lvlText w:val=""/>
      <w:lvlJc w:val="left"/>
      <w:pPr>
        <w:ind w:left="4700" w:hanging="360"/>
      </w:pPr>
      <w:rPr>
        <w:rFonts w:ascii="Symbol" w:hAnsi="Symbol" w:cs="Symbol" w:hint="default"/>
      </w:rPr>
    </w:lvl>
    <w:lvl w:ilvl="7" w:tplc="04190003">
      <w:start w:val="1"/>
      <w:numFmt w:val="bullet"/>
      <w:lvlText w:val="o"/>
      <w:lvlJc w:val="left"/>
      <w:pPr>
        <w:ind w:left="5420" w:hanging="360"/>
      </w:pPr>
      <w:rPr>
        <w:rFonts w:ascii="Courier New" w:hAnsi="Courier New" w:cs="Courier New" w:hint="default"/>
      </w:rPr>
    </w:lvl>
    <w:lvl w:ilvl="8" w:tplc="04190005">
      <w:start w:val="1"/>
      <w:numFmt w:val="bullet"/>
      <w:lvlText w:val=""/>
      <w:lvlJc w:val="left"/>
      <w:pPr>
        <w:ind w:left="6140" w:hanging="360"/>
      </w:pPr>
      <w:rPr>
        <w:rFonts w:ascii="Wingdings" w:hAnsi="Wingdings" w:cs="Wingdings" w:hint="default"/>
      </w:rPr>
    </w:lvl>
  </w:abstractNum>
  <w:abstractNum w:abstractNumId="4" w15:restartNumberingAfterBreak="0">
    <w:nsid w:val="18DD15C4"/>
    <w:multiLevelType w:val="multilevel"/>
    <w:tmpl w:val="EA86DD4E"/>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923888"/>
    <w:multiLevelType w:val="hybridMultilevel"/>
    <w:tmpl w:val="5F5E2BBE"/>
    <w:lvl w:ilvl="0" w:tplc="D0609974">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1D10357F"/>
    <w:multiLevelType w:val="hybridMultilevel"/>
    <w:tmpl w:val="13C0335E"/>
    <w:lvl w:ilvl="0" w:tplc="04190001">
      <w:start w:val="1"/>
      <w:numFmt w:val="bullet"/>
      <w:lvlText w:val=""/>
      <w:lvlJc w:val="left"/>
      <w:pPr>
        <w:ind w:left="380" w:hanging="360"/>
      </w:pPr>
      <w:rPr>
        <w:rFonts w:ascii="Symbol" w:hAnsi="Symbol" w:cs="Symbol" w:hint="default"/>
      </w:rPr>
    </w:lvl>
    <w:lvl w:ilvl="1" w:tplc="04190003">
      <w:start w:val="1"/>
      <w:numFmt w:val="bullet"/>
      <w:lvlText w:val="o"/>
      <w:lvlJc w:val="left"/>
      <w:pPr>
        <w:ind w:left="1100" w:hanging="360"/>
      </w:pPr>
      <w:rPr>
        <w:rFonts w:ascii="Courier New" w:hAnsi="Courier New" w:cs="Courier New" w:hint="default"/>
      </w:rPr>
    </w:lvl>
    <w:lvl w:ilvl="2" w:tplc="04190005">
      <w:start w:val="1"/>
      <w:numFmt w:val="bullet"/>
      <w:lvlText w:val=""/>
      <w:lvlJc w:val="left"/>
      <w:pPr>
        <w:ind w:left="1820" w:hanging="360"/>
      </w:pPr>
      <w:rPr>
        <w:rFonts w:ascii="Wingdings" w:hAnsi="Wingdings" w:cs="Wingdings" w:hint="default"/>
      </w:rPr>
    </w:lvl>
    <w:lvl w:ilvl="3" w:tplc="04190001">
      <w:start w:val="1"/>
      <w:numFmt w:val="bullet"/>
      <w:lvlText w:val=""/>
      <w:lvlJc w:val="left"/>
      <w:pPr>
        <w:ind w:left="2540" w:hanging="360"/>
      </w:pPr>
      <w:rPr>
        <w:rFonts w:ascii="Symbol" w:hAnsi="Symbol" w:cs="Symbol" w:hint="default"/>
      </w:rPr>
    </w:lvl>
    <w:lvl w:ilvl="4" w:tplc="04190003">
      <w:start w:val="1"/>
      <w:numFmt w:val="bullet"/>
      <w:lvlText w:val="o"/>
      <w:lvlJc w:val="left"/>
      <w:pPr>
        <w:ind w:left="3260" w:hanging="360"/>
      </w:pPr>
      <w:rPr>
        <w:rFonts w:ascii="Courier New" w:hAnsi="Courier New" w:cs="Courier New" w:hint="default"/>
      </w:rPr>
    </w:lvl>
    <w:lvl w:ilvl="5" w:tplc="04190005">
      <w:start w:val="1"/>
      <w:numFmt w:val="bullet"/>
      <w:lvlText w:val=""/>
      <w:lvlJc w:val="left"/>
      <w:pPr>
        <w:ind w:left="3980" w:hanging="360"/>
      </w:pPr>
      <w:rPr>
        <w:rFonts w:ascii="Wingdings" w:hAnsi="Wingdings" w:cs="Wingdings" w:hint="default"/>
      </w:rPr>
    </w:lvl>
    <w:lvl w:ilvl="6" w:tplc="04190001">
      <w:start w:val="1"/>
      <w:numFmt w:val="bullet"/>
      <w:lvlText w:val=""/>
      <w:lvlJc w:val="left"/>
      <w:pPr>
        <w:ind w:left="4700" w:hanging="360"/>
      </w:pPr>
      <w:rPr>
        <w:rFonts w:ascii="Symbol" w:hAnsi="Symbol" w:cs="Symbol" w:hint="default"/>
      </w:rPr>
    </w:lvl>
    <w:lvl w:ilvl="7" w:tplc="04190003">
      <w:start w:val="1"/>
      <w:numFmt w:val="bullet"/>
      <w:lvlText w:val="o"/>
      <w:lvlJc w:val="left"/>
      <w:pPr>
        <w:ind w:left="5420" w:hanging="360"/>
      </w:pPr>
      <w:rPr>
        <w:rFonts w:ascii="Courier New" w:hAnsi="Courier New" w:cs="Courier New" w:hint="default"/>
      </w:rPr>
    </w:lvl>
    <w:lvl w:ilvl="8" w:tplc="04190005">
      <w:start w:val="1"/>
      <w:numFmt w:val="bullet"/>
      <w:lvlText w:val=""/>
      <w:lvlJc w:val="left"/>
      <w:pPr>
        <w:ind w:left="6140" w:hanging="360"/>
      </w:pPr>
      <w:rPr>
        <w:rFonts w:ascii="Wingdings" w:hAnsi="Wingdings" w:cs="Wingdings" w:hint="default"/>
      </w:rPr>
    </w:lvl>
  </w:abstractNum>
  <w:abstractNum w:abstractNumId="7" w15:restartNumberingAfterBreak="0">
    <w:nsid w:val="21D17683"/>
    <w:multiLevelType w:val="hybridMultilevel"/>
    <w:tmpl w:val="A6767402"/>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8" w15:restartNumberingAfterBreak="0">
    <w:nsid w:val="21DE7B9C"/>
    <w:multiLevelType w:val="hybridMultilevel"/>
    <w:tmpl w:val="A23EADC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15:restartNumberingAfterBreak="0">
    <w:nsid w:val="235A67A7"/>
    <w:multiLevelType w:val="hybridMultilevel"/>
    <w:tmpl w:val="9A94904A"/>
    <w:lvl w:ilvl="0" w:tplc="04190001">
      <w:start w:val="1"/>
      <w:numFmt w:val="bullet"/>
      <w:lvlText w:val=""/>
      <w:lvlJc w:val="left"/>
      <w:pPr>
        <w:ind w:hanging="360"/>
      </w:pPr>
      <w:rPr>
        <w:rFonts w:ascii="Symbol" w:hAnsi="Symbol" w:cs="Symbol" w:hint="default"/>
      </w:rPr>
    </w:lvl>
    <w:lvl w:ilvl="1" w:tplc="04190003">
      <w:start w:val="1"/>
      <w:numFmt w:val="bullet"/>
      <w:lvlText w:val="o"/>
      <w:lvlJc w:val="left"/>
      <w:pPr>
        <w:ind w:left="720" w:hanging="360"/>
      </w:pPr>
      <w:rPr>
        <w:rFonts w:ascii="Courier New" w:hAnsi="Courier New" w:cs="Courier New" w:hint="default"/>
      </w:rPr>
    </w:lvl>
    <w:lvl w:ilvl="2" w:tplc="04190005">
      <w:start w:val="1"/>
      <w:numFmt w:val="bullet"/>
      <w:lvlText w:val=""/>
      <w:lvlJc w:val="left"/>
      <w:pPr>
        <w:ind w:left="1440" w:hanging="360"/>
      </w:pPr>
      <w:rPr>
        <w:rFonts w:ascii="Wingdings" w:hAnsi="Wingdings" w:cs="Wingdings" w:hint="default"/>
      </w:rPr>
    </w:lvl>
    <w:lvl w:ilvl="3" w:tplc="04190001">
      <w:start w:val="1"/>
      <w:numFmt w:val="bullet"/>
      <w:lvlText w:val=""/>
      <w:lvlJc w:val="left"/>
      <w:pPr>
        <w:ind w:left="2160" w:hanging="360"/>
      </w:pPr>
      <w:rPr>
        <w:rFonts w:ascii="Symbol" w:hAnsi="Symbol" w:cs="Symbol" w:hint="default"/>
      </w:rPr>
    </w:lvl>
    <w:lvl w:ilvl="4" w:tplc="04190003">
      <w:start w:val="1"/>
      <w:numFmt w:val="bullet"/>
      <w:lvlText w:val="o"/>
      <w:lvlJc w:val="left"/>
      <w:pPr>
        <w:ind w:left="2880" w:hanging="360"/>
      </w:pPr>
      <w:rPr>
        <w:rFonts w:ascii="Courier New" w:hAnsi="Courier New" w:cs="Courier New" w:hint="default"/>
      </w:rPr>
    </w:lvl>
    <w:lvl w:ilvl="5" w:tplc="04190005">
      <w:start w:val="1"/>
      <w:numFmt w:val="bullet"/>
      <w:lvlText w:val=""/>
      <w:lvlJc w:val="left"/>
      <w:pPr>
        <w:ind w:left="3600" w:hanging="360"/>
      </w:pPr>
      <w:rPr>
        <w:rFonts w:ascii="Wingdings" w:hAnsi="Wingdings" w:cs="Wingdings" w:hint="default"/>
      </w:rPr>
    </w:lvl>
    <w:lvl w:ilvl="6" w:tplc="04190001">
      <w:start w:val="1"/>
      <w:numFmt w:val="bullet"/>
      <w:lvlText w:val=""/>
      <w:lvlJc w:val="left"/>
      <w:pPr>
        <w:ind w:left="4320" w:hanging="360"/>
      </w:pPr>
      <w:rPr>
        <w:rFonts w:ascii="Symbol" w:hAnsi="Symbol" w:cs="Symbol" w:hint="default"/>
      </w:rPr>
    </w:lvl>
    <w:lvl w:ilvl="7" w:tplc="04190003">
      <w:start w:val="1"/>
      <w:numFmt w:val="bullet"/>
      <w:lvlText w:val="o"/>
      <w:lvlJc w:val="left"/>
      <w:pPr>
        <w:ind w:left="5040" w:hanging="360"/>
      </w:pPr>
      <w:rPr>
        <w:rFonts w:ascii="Courier New" w:hAnsi="Courier New" w:cs="Courier New" w:hint="default"/>
      </w:rPr>
    </w:lvl>
    <w:lvl w:ilvl="8" w:tplc="04190005">
      <w:start w:val="1"/>
      <w:numFmt w:val="bullet"/>
      <w:lvlText w:val=""/>
      <w:lvlJc w:val="left"/>
      <w:pPr>
        <w:ind w:left="5760" w:hanging="360"/>
      </w:pPr>
      <w:rPr>
        <w:rFonts w:ascii="Wingdings" w:hAnsi="Wingdings" w:cs="Wingdings" w:hint="default"/>
      </w:rPr>
    </w:lvl>
  </w:abstractNum>
  <w:abstractNum w:abstractNumId="10" w15:restartNumberingAfterBreak="0">
    <w:nsid w:val="24051685"/>
    <w:multiLevelType w:val="hybridMultilevel"/>
    <w:tmpl w:val="36CEE37E"/>
    <w:lvl w:ilvl="0" w:tplc="04190001">
      <w:start w:val="1"/>
      <w:numFmt w:val="bullet"/>
      <w:lvlText w:val=""/>
      <w:lvlJc w:val="left"/>
      <w:pPr>
        <w:ind w:hanging="360"/>
      </w:pPr>
      <w:rPr>
        <w:rFonts w:ascii="Symbol" w:hAnsi="Symbol" w:cs="Symbol" w:hint="default"/>
      </w:rPr>
    </w:lvl>
    <w:lvl w:ilvl="1" w:tplc="04190003">
      <w:start w:val="1"/>
      <w:numFmt w:val="bullet"/>
      <w:lvlText w:val="o"/>
      <w:lvlJc w:val="left"/>
      <w:pPr>
        <w:ind w:left="720" w:hanging="360"/>
      </w:pPr>
      <w:rPr>
        <w:rFonts w:ascii="Courier New" w:hAnsi="Courier New" w:cs="Courier New" w:hint="default"/>
      </w:rPr>
    </w:lvl>
    <w:lvl w:ilvl="2" w:tplc="04190005">
      <w:start w:val="1"/>
      <w:numFmt w:val="bullet"/>
      <w:lvlText w:val=""/>
      <w:lvlJc w:val="left"/>
      <w:pPr>
        <w:ind w:left="1440" w:hanging="360"/>
      </w:pPr>
      <w:rPr>
        <w:rFonts w:ascii="Wingdings" w:hAnsi="Wingdings" w:cs="Wingdings" w:hint="default"/>
      </w:rPr>
    </w:lvl>
    <w:lvl w:ilvl="3" w:tplc="04190001">
      <w:start w:val="1"/>
      <w:numFmt w:val="bullet"/>
      <w:lvlText w:val=""/>
      <w:lvlJc w:val="left"/>
      <w:pPr>
        <w:ind w:left="2160" w:hanging="360"/>
      </w:pPr>
      <w:rPr>
        <w:rFonts w:ascii="Symbol" w:hAnsi="Symbol" w:cs="Symbol" w:hint="default"/>
      </w:rPr>
    </w:lvl>
    <w:lvl w:ilvl="4" w:tplc="04190003">
      <w:start w:val="1"/>
      <w:numFmt w:val="bullet"/>
      <w:lvlText w:val="o"/>
      <w:lvlJc w:val="left"/>
      <w:pPr>
        <w:ind w:left="2880" w:hanging="360"/>
      </w:pPr>
      <w:rPr>
        <w:rFonts w:ascii="Courier New" w:hAnsi="Courier New" w:cs="Courier New" w:hint="default"/>
      </w:rPr>
    </w:lvl>
    <w:lvl w:ilvl="5" w:tplc="04190005">
      <w:start w:val="1"/>
      <w:numFmt w:val="bullet"/>
      <w:lvlText w:val=""/>
      <w:lvlJc w:val="left"/>
      <w:pPr>
        <w:ind w:left="3600" w:hanging="360"/>
      </w:pPr>
      <w:rPr>
        <w:rFonts w:ascii="Wingdings" w:hAnsi="Wingdings" w:cs="Wingdings" w:hint="default"/>
      </w:rPr>
    </w:lvl>
    <w:lvl w:ilvl="6" w:tplc="04190001">
      <w:start w:val="1"/>
      <w:numFmt w:val="bullet"/>
      <w:lvlText w:val=""/>
      <w:lvlJc w:val="left"/>
      <w:pPr>
        <w:ind w:left="4320" w:hanging="360"/>
      </w:pPr>
      <w:rPr>
        <w:rFonts w:ascii="Symbol" w:hAnsi="Symbol" w:cs="Symbol" w:hint="default"/>
      </w:rPr>
    </w:lvl>
    <w:lvl w:ilvl="7" w:tplc="04190003">
      <w:start w:val="1"/>
      <w:numFmt w:val="bullet"/>
      <w:lvlText w:val="o"/>
      <w:lvlJc w:val="left"/>
      <w:pPr>
        <w:ind w:left="5040" w:hanging="360"/>
      </w:pPr>
      <w:rPr>
        <w:rFonts w:ascii="Courier New" w:hAnsi="Courier New" w:cs="Courier New" w:hint="default"/>
      </w:rPr>
    </w:lvl>
    <w:lvl w:ilvl="8" w:tplc="04190005">
      <w:start w:val="1"/>
      <w:numFmt w:val="bullet"/>
      <w:lvlText w:val=""/>
      <w:lvlJc w:val="left"/>
      <w:pPr>
        <w:ind w:left="5760" w:hanging="360"/>
      </w:pPr>
      <w:rPr>
        <w:rFonts w:ascii="Wingdings" w:hAnsi="Wingdings" w:cs="Wingdings" w:hint="default"/>
      </w:rPr>
    </w:lvl>
  </w:abstractNum>
  <w:abstractNum w:abstractNumId="11" w15:restartNumberingAfterBreak="0">
    <w:nsid w:val="25A27AE9"/>
    <w:multiLevelType w:val="hybridMultilevel"/>
    <w:tmpl w:val="3A1A51DE"/>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12" w15:restartNumberingAfterBreak="0">
    <w:nsid w:val="25D062F9"/>
    <w:multiLevelType w:val="hybridMultilevel"/>
    <w:tmpl w:val="6650985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15:restartNumberingAfterBreak="0">
    <w:nsid w:val="26AE138B"/>
    <w:multiLevelType w:val="hybridMultilevel"/>
    <w:tmpl w:val="E33E4B10"/>
    <w:lvl w:ilvl="0" w:tplc="04190001">
      <w:start w:val="1"/>
      <w:numFmt w:val="bullet"/>
      <w:lvlText w:val=""/>
      <w:lvlJc w:val="left"/>
      <w:pPr>
        <w:ind w:left="380" w:hanging="360"/>
      </w:pPr>
      <w:rPr>
        <w:rFonts w:ascii="Symbol" w:hAnsi="Symbol" w:cs="Symbol" w:hint="default"/>
      </w:rPr>
    </w:lvl>
    <w:lvl w:ilvl="1" w:tplc="04190003">
      <w:start w:val="1"/>
      <w:numFmt w:val="bullet"/>
      <w:lvlText w:val="o"/>
      <w:lvlJc w:val="left"/>
      <w:pPr>
        <w:ind w:left="1100" w:hanging="360"/>
      </w:pPr>
      <w:rPr>
        <w:rFonts w:ascii="Courier New" w:hAnsi="Courier New" w:cs="Courier New" w:hint="default"/>
      </w:rPr>
    </w:lvl>
    <w:lvl w:ilvl="2" w:tplc="04190005">
      <w:start w:val="1"/>
      <w:numFmt w:val="bullet"/>
      <w:lvlText w:val=""/>
      <w:lvlJc w:val="left"/>
      <w:pPr>
        <w:ind w:left="1820" w:hanging="360"/>
      </w:pPr>
      <w:rPr>
        <w:rFonts w:ascii="Wingdings" w:hAnsi="Wingdings" w:cs="Wingdings" w:hint="default"/>
      </w:rPr>
    </w:lvl>
    <w:lvl w:ilvl="3" w:tplc="04190001">
      <w:start w:val="1"/>
      <w:numFmt w:val="bullet"/>
      <w:lvlText w:val=""/>
      <w:lvlJc w:val="left"/>
      <w:pPr>
        <w:ind w:left="2540" w:hanging="360"/>
      </w:pPr>
      <w:rPr>
        <w:rFonts w:ascii="Symbol" w:hAnsi="Symbol" w:cs="Symbol" w:hint="default"/>
      </w:rPr>
    </w:lvl>
    <w:lvl w:ilvl="4" w:tplc="04190003">
      <w:start w:val="1"/>
      <w:numFmt w:val="bullet"/>
      <w:lvlText w:val="o"/>
      <w:lvlJc w:val="left"/>
      <w:pPr>
        <w:ind w:left="3260" w:hanging="360"/>
      </w:pPr>
      <w:rPr>
        <w:rFonts w:ascii="Courier New" w:hAnsi="Courier New" w:cs="Courier New" w:hint="default"/>
      </w:rPr>
    </w:lvl>
    <w:lvl w:ilvl="5" w:tplc="04190005">
      <w:start w:val="1"/>
      <w:numFmt w:val="bullet"/>
      <w:lvlText w:val=""/>
      <w:lvlJc w:val="left"/>
      <w:pPr>
        <w:ind w:left="3980" w:hanging="360"/>
      </w:pPr>
      <w:rPr>
        <w:rFonts w:ascii="Wingdings" w:hAnsi="Wingdings" w:cs="Wingdings" w:hint="default"/>
      </w:rPr>
    </w:lvl>
    <w:lvl w:ilvl="6" w:tplc="04190001">
      <w:start w:val="1"/>
      <w:numFmt w:val="bullet"/>
      <w:lvlText w:val=""/>
      <w:lvlJc w:val="left"/>
      <w:pPr>
        <w:ind w:left="4700" w:hanging="360"/>
      </w:pPr>
      <w:rPr>
        <w:rFonts w:ascii="Symbol" w:hAnsi="Symbol" w:cs="Symbol" w:hint="default"/>
      </w:rPr>
    </w:lvl>
    <w:lvl w:ilvl="7" w:tplc="04190003">
      <w:start w:val="1"/>
      <w:numFmt w:val="bullet"/>
      <w:lvlText w:val="o"/>
      <w:lvlJc w:val="left"/>
      <w:pPr>
        <w:ind w:left="5420" w:hanging="360"/>
      </w:pPr>
      <w:rPr>
        <w:rFonts w:ascii="Courier New" w:hAnsi="Courier New" w:cs="Courier New" w:hint="default"/>
      </w:rPr>
    </w:lvl>
    <w:lvl w:ilvl="8" w:tplc="04190005">
      <w:start w:val="1"/>
      <w:numFmt w:val="bullet"/>
      <w:lvlText w:val=""/>
      <w:lvlJc w:val="left"/>
      <w:pPr>
        <w:ind w:left="6140" w:hanging="360"/>
      </w:pPr>
      <w:rPr>
        <w:rFonts w:ascii="Wingdings" w:hAnsi="Wingdings" w:cs="Wingdings" w:hint="default"/>
      </w:rPr>
    </w:lvl>
  </w:abstractNum>
  <w:abstractNum w:abstractNumId="14" w15:restartNumberingAfterBreak="0">
    <w:nsid w:val="28B15342"/>
    <w:multiLevelType w:val="hybridMultilevel"/>
    <w:tmpl w:val="869EE36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5" w15:restartNumberingAfterBreak="0">
    <w:nsid w:val="2A97195C"/>
    <w:multiLevelType w:val="hybridMultilevel"/>
    <w:tmpl w:val="A362521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2B547AAE"/>
    <w:multiLevelType w:val="hybridMultilevel"/>
    <w:tmpl w:val="39AE4B56"/>
    <w:lvl w:ilvl="0" w:tplc="CA6C055A">
      <w:start w:val="1"/>
      <w:numFmt w:val="decimal"/>
      <w:lvlText w:val="3.%1."/>
      <w:lvlJc w:val="left"/>
      <w:pPr>
        <w:ind w:left="360" w:hanging="360"/>
      </w:pPr>
      <w:rPr>
        <w:rFonts w:hint="default"/>
      </w:rPr>
    </w:lvl>
    <w:lvl w:ilvl="1" w:tplc="04190019">
      <w:start w:val="1"/>
      <w:numFmt w:val="lowerLetter"/>
      <w:lvlText w:val="%2."/>
      <w:lvlJc w:val="left"/>
      <w:pPr>
        <w:ind w:left="1060" w:hanging="360"/>
      </w:pPr>
    </w:lvl>
    <w:lvl w:ilvl="2" w:tplc="0419001B">
      <w:start w:val="1"/>
      <w:numFmt w:val="lowerRoman"/>
      <w:lvlText w:val="%3."/>
      <w:lvlJc w:val="right"/>
      <w:pPr>
        <w:ind w:left="1780" w:hanging="180"/>
      </w:pPr>
    </w:lvl>
    <w:lvl w:ilvl="3" w:tplc="0419000F">
      <w:start w:val="1"/>
      <w:numFmt w:val="decimal"/>
      <w:lvlText w:val="%4."/>
      <w:lvlJc w:val="left"/>
      <w:pPr>
        <w:ind w:left="2500" w:hanging="360"/>
      </w:pPr>
    </w:lvl>
    <w:lvl w:ilvl="4" w:tplc="04190019">
      <w:start w:val="1"/>
      <w:numFmt w:val="lowerLetter"/>
      <w:lvlText w:val="%5."/>
      <w:lvlJc w:val="left"/>
      <w:pPr>
        <w:ind w:left="3220" w:hanging="360"/>
      </w:pPr>
    </w:lvl>
    <w:lvl w:ilvl="5" w:tplc="0419001B">
      <w:start w:val="1"/>
      <w:numFmt w:val="lowerRoman"/>
      <w:lvlText w:val="%6."/>
      <w:lvlJc w:val="right"/>
      <w:pPr>
        <w:ind w:left="3940" w:hanging="180"/>
      </w:pPr>
    </w:lvl>
    <w:lvl w:ilvl="6" w:tplc="0419000F">
      <w:start w:val="1"/>
      <w:numFmt w:val="decimal"/>
      <w:lvlText w:val="%7."/>
      <w:lvlJc w:val="left"/>
      <w:pPr>
        <w:ind w:left="4660" w:hanging="360"/>
      </w:pPr>
    </w:lvl>
    <w:lvl w:ilvl="7" w:tplc="04190019">
      <w:start w:val="1"/>
      <w:numFmt w:val="lowerLetter"/>
      <w:lvlText w:val="%8."/>
      <w:lvlJc w:val="left"/>
      <w:pPr>
        <w:ind w:left="5380" w:hanging="360"/>
      </w:pPr>
    </w:lvl>
    <w:lvl w:ilvl="8" w:tplc="0419001B">
      <w:start w:val="1"/>
      <w:numFmt w:val="lowerRoman"/>
      <w:lvlText w:val="%9."/>
      <w:lvlJc w:val="right"/>
      <w:pPr>
        <w:ind w:left="6100" w:hanging="180"/>
      </w:pPr>
    </w:lvl>
  </w:abstractNum>
  <w:abstractNum w:abstractNumId="17" w15:restartNumberingAfterBreak="0">
    <w:nsid w:val="2FDC4E4A"/>
    <w:multiLevelType w:val="hybridMultilevel"/>
    <w:tmpl w:val="9F2CCF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342D5075"/>
    <w:multiLevelType w:val="hybridMultilevel"/>
    <w:tmpl w:val="AB78C90C"/>
    <w:lvl w:ilvl="0" w:tplc="04190001">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19" w15:restartNumberingAfterBreak="0">
    <w:nsid w:val="370F089B"/>
    <w:multiLevelType w:val="hybridMultilevel"/>
    <w:tmpl w:val="85F800D4"/>
    <w:lvl w:ilvl="0" w:tplc="04190001">
      <w:start w:val="1"/>
      <w:numFmt w:val="bullet"/>
      <w:lvlText w:val=""/>
      <w:lvlJc w:val="left"/>
      <w:pPr>
        <w:ind w:left="644" w:hanging="360"/>
      </w:pPr>
      <w:rPr>
        <w:rFonts w:ascii="Symbol" w:hAnsi="Symbol" w:cs="Symbol"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cs="Wingdings" w:hint="default"/>
      </w:rPr>
    </w:lvl>
    <w:lvl w:ilvl="3" w:tplc="04190001">
      <w:start w:val="1"/>
      <w:numFmt w:val="bullet"/>
      <w:lvlText w:val=""/>
      <w:lvlJc w:val="left"/>
      <w:pPr>
        <w:ind w:left="2804" w:hanging="360"/>
      </w:pPr>
      <w:rPr>
        <w:rFonts w:ascii="Symbol" w:hAnsi="Symbol" w:cs="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cs="Wingdings" w:hint="default"/>
      </w:rPr>
    </w:lvl>
    <w:lvl w:ilvl="6" w:tplc="04190001">
      <w:start w:val="1"/>
      <w:numFmt w:val="bullet"/>
      <w:lvlText w:val=""/>
      <w:lvlJc w:val="left"/>
      <w:pPr>
        <w:ind w:left="4964" w:hanging="360"/>
      </w:pPr>
      <w:rPr>
        <w:rFonts w:ascii="Symbol" w:hAnsi="Symbol" w:cs="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cs="Wingdings" w:hint="default"/>
      </w:rPr>
    </w:lvl>
  </w:abstractNum>
  <w:abstractNum w:abstractNumId="20" w15:restartNumberingAfterBreak="0">
    <w:nsid w:val="39412718"/>
    <w:multiLevelType w:val="hybridMultilevel"/>
    <w:tmpl w:val="E64C8E9E"/>
    <w:lvl w:ilvl="0" w:tplc="2F5A17BC">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1" w15:restartNumberingAfterBreak="0">
    <w:nsid w:val="3A2F6AD6"/>
    <w:multiLevelType w:val="hybridMultilevel"/>
    <w:tmpl w:val="E66E8FB6"/>
    <w:lvl w:ilvl="0" w:tplc="04190003">
      <w:start w:val="1"/>
      <w:numFmt w:val="bullet"/>
      <w:lvlText w:val="o"/>
      <w:lvlJc w:val="left"/>
      <w:pPr>
        <w:ind w:left="1287" w:hanging="360"/>
      </w:pPr>
      <w:rPr>
        <w:rFonts w:ascii="Courier New" w:hAnsi="Courier New" w:cs="Courier New"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22" w15:restartNumberingAfterBreak="0">
    <w:nsid w:val="3E8D5933"/>
    <w:multiLevelType w:val="hybridMultilevel"/>
    <w:tmpl w:val="5EC89AF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3" w15:restartNumberingAfterBreak="0">
    <w:nsid w:val="404F5990"/>
    <w:multiLevelType w:val="hybridMultilevel"/>
    <w:tmpl w:val="71F405B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4" w15:restartNumberingAfterBreak="0">
    <w:nsid w:val="44664F9D"/>
    <w:multiLevelType w:val="hybridMultilevel"/>
    <w:tmpl w:val="EB20B7A8"/>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5" w15:restartNumberingAfterBreak="0">
    <w:nsid w:val="44A52D7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CA3703"/>
    <w:multiLevelType w:val="hybridMultilevel"/>
    <w:tmpl w:val="57ACFAA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7" w15:restartNumberingAfterBreak="0">
    <w:nsid w:val="45824448"/>
    <w:multiLevelType w:val="hybridMultilevel"/>
    <w:tmpl w:val="8918CF18"/>
    <w:lvl w:ilvl="0" w:tplc="04190001">
      <w:start w:val="1"/>
      <w:numFmt w:val="bullet"/>
      <w:lvlText w:val=""/>
      <w:lvlJc w:val="left"/>
      <w:pPr>
        <w:ind w:left="380" w:hanging="360"/>
      </w:pPr>
      <w:rPr>
        <w:rFonts w:ascii="Symbol" w:hAnsi="Symbol" w:cs="Symbol" w:hint="default"/>
      </w:rPr>
    </w:lvl>
    <w:lvl w:ilvl="1" w:tplc="04190003">
      <w:start w:val="1"/>
      <w:numFmt w:val="bullet"/>
      <w:lvlText w:val="o"/>
      <w:lvlJc w:val="left"/>
      <w:pPr>
        <w:ind w:left="1100" w:hanging="360"/>
      </w:pPr>
      <w:rPr>
        <w:rFonts w:ascii="Courier New" w:hAnsi="Courier New" w:cs="Courier New" w:hint="default"/>
      </w:rPr>
    </w:lvl>
    <w:lvl w:ilvl="2" w:tplc="04190005">
      <w:start w:val="1"/>
      <w:numFmt w:val="bullet"/>
      <w:lvlText w:val=""/>
      <w:lvlJc w:val="left"/>
      <w:pPr>
        <w:ind w:left="1820" w:hanging="360"/>
      </w:pPr>
      <w:rPr>
        <w:rFonts w:ascii="Wingdings" w:hAnsi="Wingdings" w:cs="Wingdings" w:hint="default"/>
      </w:rPr>
    </w:lvl>
    <w:lvl w:ilvl="3" w:tplc="04190001">
      <w:start w:val="1"/>
      <w:numFmt w:val="bullet"/>
      <w:lvlText w:val=""/>
      <w:lvlJc w:val="left"/>
      <w:pPr>
        <w:ind w:left="2540" w:hanging="360"/>
      </w:pPr>
      <w:rPr>
        <w:rFonts w:ascii="Symbol" w:hAnsi="Symbol" w:cs="Symbol" w:hint="default"/>
      </w:rPr>
    </w:lvl>
    <w:lvl w:ilvl="4" w:tplc="04190003">
      <w:start w:val="1"/>
      <w:numFmt w:val="bullet"/>
      <w:lvlText w:val="o"/>
      <w:lvlJc w:val="left"/>
      <w:pPr>
        <w:ind w:left="3260" w:hanging="360"/>
      </w:pPr>
      <w:rPr>
        <w:rFonts w:ascii="Courier New" w:hAnsi="Courier New" w:cs="Courier New" w:hint="default"/>
      </w:rPr>
    </w:lvl>
    <w:lvl w:ilvl="5" w:tplc="04190005">
      <w:start w:val="1"/>
      <w:numFmt w:val="bullet"/>
      <w:lvlText w:val=""/>
      <w:lvlJc w:val="left"/>
      <w:pPr>
        <w:ind w:left="3980" w:hanging="360"/>
      </w:pPr>
      <w:rPr>
        <w:rFonts w:ascii="Wingdings" w:hAnsi="Wingdings" w:cs="Wingdings" w:hint="default"/>
      </w:rPr>
    </w:lvl>
    <w:lvl w:ilvl="6" w:tplc="04190001">
      <w:start w:val="1"/>
      <w:numFmt w:val="bullet"/>
      <w:lvlText w:val=""/>
      <w:lvlJc w:val="left"/>
      <w:pPr>
        <w:ind w:left="4700" w:hanging="360"/>
      </w:pPr>
      <w:rPr>
        <w:rFonts w:ascii="Symbol" w:hAnsi="Symbol" w:cs="Symbol" w:hint="default"/>
      </w:rPr>
    </w:lvl>
    <w:lvl w:ilvl="7" w:tplc="04190003">
      <w:start w:val="1"/>
      <w:numFmt w:val="bullet"/>
      <w:lvlText w:val="o"/>
      <w:lvlJc w:val="left"/>
      <w:pPr>
        <w:ind w:left="5420" w:hanging="360"/>
      </w:pPr>
      <w:rPr>
        <w:rFonts w:ascii="Courier New" w:hAnsi="Courier New" w:cs="Courier New" w:hint="default"/>
      </w:rPr>
    </w:lvl>
    <w:lvl w:ilvl="8" w:tplc="04190005">
      <w:start w:val="1"/>
      <w:numFmt w:val="bullet"/>
      <w:lvlText w:val=""/>
      <w:lvlJc w:val="left"/>
      <w:pPr>
        <w:ind w:left="6140" w:hanging="360"/>
      </w:pPr>
      <w:rPr>
        <w:rFonts w:ascii="Wingdings" w:hAnsi="Wingdings" w:cs="Wingdings" w:hint="default"/>
      </w:rPr>
    </w:lvl>
  </w:abstractNum>
  <w:abstractNum w:abstractNumId="28" w15:restartNumberingAfterBreak="0">
    <w:nsid w:val="4A60174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153642"/>
    <w:multiLevelType w:val="multilevel"/>
    <w:tmpl w:val="75D84EFC"/>
    <w:lvl w:ilvl="0">
      <w:start w:val="1"/>
      <w:numFmt w:val="decimal"/>
      <w:lvlText w:val="%1."/>
      <w:lvlJc w:val="left"/>
      <w:pPr>
        <w:ind w:left="720" w:hanging="360"/>
      </w:pPr>
    </w:lvl>
    <w:lvl w:ilvl="1">
      <w:start w:val="1"/>
      <w:numFmt w:val="decimal"/>
      <w:pStyle w:val="Heading2"/>
      <w:isLgl/>
      <w:lvlText w:val="%1.%2."/>
      <w:lvlJc w:val="left"/>
      <w:pPr>
        <w:ind w:left="900" w:hanging="54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BC056BA"/>
    <w:multiLevelType w:val="hybridMultilevel"/>
    <w:tmpl w:val="C93E053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1" w15:restartNumberingAfterBreak="0">
    <w:nsid w:val="4C0A6E90"/>
    <w:multiLevelType w:val="hybridMultilevel"/>
    <w:tmpl w:val="C8726094"/>
    <w:lvl w:ilvl="0" w:tplc="04190001">
      <w:numFmt w:val="bullet"/>
      <w:lvlText w:val="–"/>
      <w:lvlJc w:val="left"/>
      <w:pPr>
        <w:tabs>
          <w:tab w:val="num" w:pos="757"/>
        </w:tabs>
        <w:ind w:left="757"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CB806BA"/>
    <w:multiLevelType w:val="hybridMultilevel"/>
    <w:tmpl w:val="9F2CCF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512F2CA3"/>
    <w:multiLevelType w:val="hybridMultilevel"/>
    <w:tmpl w:val="9F2CCF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51E9178B"/>
    <w:multiLevelType w:val="hybridMultilevel"/>
    <w:tmpl w:val="BA1C3AD0"/>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35" w15:restartNumberingAfterBreak="0">
    <w:nsid w:val="5F2550DD"/>
    <w:multiLevelType w:val="hybridMultilevel"/>
    <w:tmpl w:val="DA220C5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6" w15:restartNumberingAfterBreak="0">
    <w:nsid w:val="69DA15E6"/>
    <w:multiLevelType w:val="hybridMultilevel"/>
    <w:tmpl w:val="75B2CEB6"/>
    <w:lvl w:ilvl="0" w:tplc="04190001">
      <w:start w:val="1"/>
      <w:numFmt w:val="bullet"/>
      <w:lvlText w:val=""/>
      <w:lvlJc w:val="left"/>
      <w:pPr>
        <w:ind w:left="360" w:hanging="360"/>
      </w:pPr>
      <w:rPr>
        <w:rFonts w:ascii="Symbol" w:hAnsi="Symbol" w:cs="Symbol"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7" w15:restartNumberingAfterBreak="0">
    <w:nsid w:val="774E2E99"/>
    <w:multiLevelType w:val="hybridMultilevel"/>
    <w:tmpl w:val="ABCE7A8C"/>
    <w:lvl w:ilvl="0" w:tplc="04190001">
      <w:start w:val="1"/>
      <w:numFmt w:val="bullet"/>
      <w:lvlText w:val=""/>
      <w:lvlJc w:val="left"/>
      <w:pPr>
        <w:ind w:hanging="360"/>
      </w:pPr>
      <w:rPr>
        <w:rFonts w:ascii="Symbol" w:hAnsi="Symbol" w:cs="Symbol" w:hint="default"/>
      </w:rPr>
    </w:lvl>
    <w:lvl w:ilvl="1" w:tplc="04190003">
      <w:start w:val="1"/>
      <w:numFmt w:val="bullet"/>
      <w:lvlText w:val="o"/>
      <w:lvlJc w:val="left"/>
      <w:pPr>
        <w:ind w:left="720" w:hanging="360"/>
      </w:pPr>
      <w:rPr>
        <w:rFonts w:ascii="Courier New" w:hAnsi="Courier New" w:cs="Courier New" w:hint="default"/>
      </w:rPr>
    </w:lvl>
    <w:lvl w:ilvl="2" w:tplc="04190005">
      <w:start w:val="1"/>
      <w:numFmt w:val="bullet"/>
      <w:lvlText w:val=""/>
      <w:lvlJc w:val="left"/>
      <w:pPr>
        <w:ind w:left="1440" w:hanging="360"/>
      </w:pPr>
      <w:rPr>
        <w:rFonts w:ascii="Wingdings" w:hAnsi="Wingdings" w:cs="Wingdings" w:hint="default"/>
      </w:rPr>
    </w:lvl>
    <w:lvl w:ilvl="3" w:tplc="04190001">
      <w:start w:val="1"/>
      <w:numFmt w:val="bullet"/>
      <w:lvlText w:val=""/>
      <w:lvlJc w:val="left"/>
      <w:pPr>
        <w:ind w:left="2160" w:hanging="360"/>
      </w:pPr>
      <w:rPr>
        <w:rFonts w:ascii="Symbol" w:hAnsi="Symbol" w:cs="Symbol" w:hint="default"/>
      </w:rPr>
    </w:lvl>
    <w:lvl w:ilvl="4" w:tplc="04190003">
      <w:start w:val="1"/>
      <w:numFmt w:val="bullet"/>
      <w:lvlText w:val="o"/>
      <w:lvlJc w:val="left"/>
      <w:pPr>
        <w:ind w:left="2880" w:hanging="360"/>
      </w:pPr>
      <w:rPr>
        <w:rFonts w:ascii="Courier New" w:hAnsi="Courier New" w:cs="Courier New" w:hint="default"/>
      </w:rPr>
    </w:lvl>
    <w:lvl w:ilvl="5" w:tplc="04190005">
      <w:start w:val="1"/>
      <w:numFmt w:val="bullet"/>
      <w:lvlText w:val=""/>
      <w:lvlJc w:val="left"/>
      <w:pPr>
        <w:ind w:left="3600" w:hanging="360"/>
      </w:pPr>
      <w:rPr>
        <w:rFonts w:ascii="Wingdings" w:hAnsi="Wingdings" w:cs="Wingdings" w:hint="default"/>
      </w:rPr>
    </w:lvl>
    <w:lvl w:ilvl="6" w:tplc="04190001">
      <w:start w:val="1"/>
      <w:numFmt w:val="bullet"/>
      <w:lvlText w:val=""/>
      <w:lvlJc w:val="left"/>
      <w:pPr>
        <w:ind w:left="4320" w:hanging="360"/>
      </w:pPr>
      <w:rPr>
        <w:rFonts w:ascii="Symbol" w:hAnsi="Symbol" w:cs="Symbol" w:hint="default"/>
      </w:rPr>
    </w:lvl>
    <w:lvl w:ilvl="7" w:tplc="04190003">
      <w:start w:val="1"/>
      <w:numFmt w:val="bullet"/>
      <w:lvlText w:val="o"/>
      <w:lvlJc w:val="left"/>
      <w:pPr>
        <w:ind w:left="5040" w:hanging="360"/>
      </w:pPr>
      <w:rPr>
        <w:rFonts w:ascii="Courier New" w:hAnsi="Courier New" w:cs="Courier New" w:hint="default"/>
      </w:rPr>
    </w:lvl>
    <w:lvl w:ilvl="8" w:tplc="04190005">
      <w:start w:val="1"/>
      <w:numFmt w:val="bullet"/>
      <w:lvlText w:val=""/>
      <w:lvlJc w:val="left"/>
      <w:pPr>
        <w:ind w:left="5760" w:hanging="360"/>
      </w:pPr>
      <w:rPr>
        <w:rFonts w:ascii="Wingdings" w:hAnsi="Wingdings" w:cs="Wingdings" w:hint="default"/>
      </w:rPr>
    </w:lvl>
  </w:abstractNum>
  <w:abstractNum w:abstractNumId="38" w15:restartNumberingAfterBreak="0">
    <w:nsid w:val="7C465C0B"/>
    <w:multiLevelType w:val="hybridMultilevel"/>
    <w:tmpl w:val="D264F722"/>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9" w15:restartNumberingAfterBreak="0">
    <w:nsid w:val="7E2F2669"/>
    <w:multiLevelType w:val="hybridMultilevel"/>
    <w:tmpl w:val="4F6EACF6"/>
    <w:lvl w:ilvl="0" w:tplc="03F06704">
      <w:start w:val="1"/>
      <w:numFmt w:val="decimal"/>
      <w:lvlText w:val="4.%1."/>
      <w:lvlJc w:val="left"/>
      <w:pPr>
        <w:ind w:left="360" w:hanging="360"/>
      </w:pPr>
      <w:rPr>
        <w:rFonts w:hint="default"/>
      </w:rPr>
    </w:lvl>
    <w:lvl w:ilvl="1" w:tplc="04190019">
      <w:start w:val="1"/>
      <w:numFmt w:val="lowerLetter"/>
      <w:lvlText w:val="%2."/>
      <w:lvlJc w:val="left"/>
      <w:pPr>
        <w:ind w:left="1060" w:hanging="360"/>
      </w:pPr>
    </w:lvl>
    <w:lvl w:ilvl="2" w:tplc="0419001B">
      <w:start w:val="1"/>
      <w:numFmt w:val="lowerRoman"/>
      <w:lvlText w:val="%3."/>
      <w:lvlJc w:val="right"/>
      <w:pPr>
        <w:ind w:left="1780" w:hanging="180"/>
      </w:pPr>
    </w:lvl>
    <w:lvl w:ilvl="3" w:tplc="0419000F">
      <w:start w:val="1"/>
      <w:numFmt w:val="decimal"/>
      <w:lvlText w:val="%4."/>
      <w:lvlJc w:val="left"/>
      <w:pPr>
        <w:ind w:left="2500" w:hanging="360"/>
      </w:pPr>
    </w:lvl>
    <w:lvl w:ilvl="4" w:tplc="04190019">
      <w:start w:val="1"/>
      <w:numFmt w:val="lowerLetter"/>
      <w:lvlText w:val="%5."/>
      <w:lvlJc w:val="left"/>
      <w:pPr>
        <w:ind w:left="3220" w:hanging="360"/>
      </w:pPr>
    </w:lvl>
    <w:lvl w:ilvl="5" w:tplc="0419001B">
      <w:start w:val="1"/>
      <w:numFmt w:val="lowerRoman"/>
      <w:lvlText w:val="%6."/>
      <w:lvlJc w:val="right"/>
      <w:pPr>
        <w:ind w:left="3940" w:hanging="180"/>
      </w:pPr>
    </w:lvl>
    <w:lvl w:ilvl="6" w:tplc="0419000F">
      <w:start w:val="1"/>
      <w:numFmt w:val="decimal"/>
      <w:lvlText w:val="%7."/>
      <w:lvlJc w:val="left"/>
      <w:pPr>
        <w:ind w:left="4660" w:hanging="360"/>
      </w:pPr>
    </w:lvl>
    <w:lvl w:ilvl="7" w:tplc="04190019">
      <w:start w:val="1"/>
      <w:numFmt w:val="lowerLetter"/>
      <w:lvlText w:val="%8."/>
      <w:lvlJc w:val="left"/>
      <w:pPr>
        <w:ind w:left="5380" w:hanging="360"/>
      </w:pPr>
    </w:lvl>
    <w:lvl w:ilvl="8" w:tplc="0419001B">
      <w:start w:val="1"/>
      <w:numFmt w:val="lowerRoman"/>
      <w:lvlText w:val="%9."/>
      <w:lvlJc w:val="right"/>
      <w:pPr>
        <w:ind w:left="6100" w:hanging="180"/>
      </w:pPr>
    </w:lvl>
  </w:abstractNum>
  <w:abstractNum w:abstractNumId="40" w15:restartNumberingAfterBreak="0">
    <w:nsid w:val="7ECC3CCD"/>
    <w:multiLevelType w:val="hybridMultilevel"/>
    <w:tmpl w:val="9F2CCF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2"/>
  </w:num>
  <w:num w:numId="2">
    <w:abstractNumId w:val="19"/>
  </w:num>
  <w:num w:numId="3">
    <w:abstractNumId w:val="38"/>
  </w:num>
  <w:num w:numId="4">
    <w:abstractNumId w:val="2"/>
  </w:num>
  <w:num w:numId="5">
    <w:abstractNumId w:val="26"/>
  </w:num>
  <w:num w:numId="6">
    <w:abstractNumId w:val="30"/>
  </w:num>
  <w:num w:numId="7">
    <w:abstractNumId w:val="23"/>
  </w:num>
  <w:num w:numId="8">
    <w:abstractNumId w:val="24"/>
  </w:num>
  <w:num w:numId="9">
    <w:abstractNumId w:val="22"/>
  </w:num>
  <w:num w:numId="10">
    <w:abstractNumId w:val="35"/>
  </w:num>
  <w:num w:numId="11">
    <w:abstractNumId w:val="34"/>
  </w:num>
  <w:num w:numId="12">
    <w:abstractNumId w:val="36"/>
  </w:num>
  <w:num w:numId="13">
    <w:abstractNumId w:val="29"/>
  </w:num>
  <w:num w:numId="14">
    <w:abstractNumId w:val="25"/>
  </w:num>
  <w:num w:numId="15">
    <w:abstractNumId w:val="28"/>
  </w:num>
  <w:num w:numId="16">
    <w:abstractNumId w:val="4"/>
  </w:num>
  <w:num w:numId="17">
    <w:abstractNumId w:val="16"/>
  </w:num>
  <w:num w:numId="18">
    <w:abstractNumId w:val="27"/>
  </w:num>
  <w:num w:numId="19">
    <w:abstractNumId w:val="13"/>
  </w:num>
  <w:num w:numId="20">
    <w:abstractNumId w:val="6"/>
  </w:num>
  <w:num w:numId="21">
    <w:abstractNumId w:val="3"/>
  </w:num>
  <w:num w:numId="22">
    <w:abstractNumId w:val="7"/>
  </w:num>
  <w:num w:numId="23">
    <w:abstractNumId w:val="18"/>
  </w:num>
  <w:num w:numId="24">
    <w:abstractNumId w:val="39"/>
  </w:num>
  <w:num w:numId="25">
    <w:abstractNumId w:val="11"/>
  </w:num>
  <w:num w:numId="26">
    <w:abstractNumId w:val="8"/>
  </w:num>
  <w:num w:numId="27">
    <w:abstractNumId w:val="14"/>
  </w:num>
  <w:num w:numId="28">
    <w:abstractNumId w:val="9"/>
  </w:num>
  <w:num w:numId="29">
    <w:abstractNumId w:val="37"/>
  </w:num>
  <w:num w:numId="30">
    <w:abstractNumId w:val="10"/>
  </w:num>
  <w:num w:numId="31">
    <w:abstractNumId w:val="15"/>
  </w:num>
  <w:num w:numId="32">
    <w:abstractNumId w:val="12"/>
  </w:num>
  <w:num w:numId="33">
    <w:abstractNumId w:val="20"/>
  </w:num>
  <w:num w:numId="34">
    <w:abstractNumId w:val="31"/>
  </w:num>
  <w:num w:numId="35">
    <w:abstractNumId w:val="40"/>
  </w:num>
  <w:num w:numId="36">
    <w:abstractNumId w:val="33"/>
  </w:num>
  <w:num w:numId="37">
    <w:abstractNumId w:val="17"/>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2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oNotTrackMoves/>
  <w:defaultTabStop w:val="709"/>
  <w:autoHyphenation/>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nds" w:val="1"/>
    <w:docVar w:name="ndsvid" w:val="1"/>
  </w:docVars>
  <w:rsids>
    <w:rsidRoot w:val="0054092F"/>
    <w:rsid w:val="000009DD"/>
    <w:rsid w:val="00012BDA"/>
    <w:rsid w:val="00012CD5"/>
    <w:rsid w:val="00014776"/>
    <w:rsid w:val="00021A99"/>
    <w:rsid w:val="0002515E"/>
    <w:rsid w:val="000260C6"/>
    <w:rsid w:val="000266D1"/>
    <w:rsid w:val="00030F36"/>
    <w:rsid w:val="00031D38"/>
    <w:rsid w:val="00035F40"/>
    <w:rsid w:val="00046169"/>
    <w:rsid w:val="00053926"/>
    <w:rsid w:val="00056ED1"/>
    <w:rsid w:val="00060A28"/>
    <w:rsid w:val="00060F4A"/>
    <w:rsid w:val="000621BF"/>
    <w:rsid w:val="00063584"/>
    <w:rsid w:val="000660F7"/>
    <w:rsid w:val="00066A9C"/>
    <w:rsid w:val="00071134"/>
    <w:rsid w:val="000768F6"/>
    <w:rsid w:val="00086774"/>
    <w:rsid w:val="00087CB8"/>
    <w:rsid w:val="00090170"/>
    <w:rsid w:val="00091C86"/>
    <w:rsid w:val="000B206A"/>
    <w:rsid w:val="000B4ACF"/>
    <w:rsid w:val="000C4A26"/>
    <w:rsid w:val="000D1D00"/>
    <w:rsid w:val="000D2251"/>
    <w:rsid w:val="000D59F6"/>
    <w:rsid w:val="000D7890"/>
    <w:rsid w:val="000D7E89"/>
    <w:rsid w:val="000E36F9"/>
    <w:rsid w:val="000E5CE1"/>
    <w:rsid w:val="000F5E8E"/>
    <w:rsid w:val="000F6925"/>
    <w:rsid w:val="00103D5E"/>
    <w:rsid w:val="00112877"/>
    <w:rsid w:val="00115BB3"/>
    <w:rsid w:val="00116693"/>
    <w:rsid w:val="00120B56"/>
    <w:rsid w:val="00120E8B"/>
    <w:rsid w:val="00121737"/>
    <w:rsid w:val="00122334"/>
    <w:rsid w:val="0012631D"/>
    <w:rsid w:val="00126873"/>
    <w:rsid w:val="001322E0"/>
    <w:rsid w:val="00132E2D"/>
    <w:rsid w:val="00132FC2"/>
    <w:rsid w:val="00133D06"/>
    <w:rsid w:val="00140E5A"/>
    <w:rsid w:val="001526F7"/>
    <w:rsid w:val="00153D68"/>
    <w:rsid w:val="001655F1"/>
    <w:rsid w:val="00166B8A"/>
    <w:rsid w:val="001677CE"/>
    <w:rsid w:val="00176253"/>
    <w:rsid w:val="00180AAC"/>
    <w:rsid w:val="00181DF6"/>
    <w:rsid w:val="00184457"/>
    <w:rsid w:val="00185C46"/>
    <w:rsid w:val="00191053"/>
    <w:rsid w:val="00195597"/>
    <w:rsid w:val="0019732D"/>
    <w:rsid w:val="001A1AE9"/>
    <w:rsid w:val="001A22FF"/>
    <w:rsid w:val="001B19D9"/>
    <w:rsid w:val="001B52E5"/>
    <w:rsid w:val="001B777F"/>
    <w:rsid w:val="001D22E1"/>
    <w:rsid w:val="001D40E4"/>
    <w:rsid w:val="001E0767"/>
    <w:rsid w:val="001E2C46"/>
    <w:rsid w:val="001E3B18"/>
    <w:rsid w:val="001E61EB"/>
    <w:rsid w:val="001E7E20"/>
    <w:rsid w:val="001F03BF"/>
    <w:rsid w:val="002021AF"/>
    <w:rsid w:val="00210F8C"/>
    <w:rsid w:val="00215692"/>
    <w:rsid w:val="002216FA"/>
    <w:rsid w:val="00221A76"/>
    <w:rsid w:val="00222ADF"/>
    <w:rsid w:val="00222FF2"/>
    <w:rsid w:val="00225E7E"/>
    <w:rsid w:val="00225EA9"/>
    <w:rsid w:val="002265BD"/>
    <w:rsid w:val="002416FF"/>
    <w:rsid w:val="002449AB"/>
    <w:rsid w:val="00244B7C"/>
    <w:rsid w:val="00244E46"/>
    <w:rsid w:val="002561EF"/>
    <w:rsid w:val="002565CC"/>
    <w:rsid w:val="0025690F"/>
    <w:rsid w:val="00260F91"/>
    <w:rsid w:val="00264C86"/>
    <w:rsid w:val="0027607B"/>
    <w:rsid w:val="00276AD3"/>
    <w:rsid w:val="0028053D"/>
    <w:rsid w:val="00286E7C"/>
    <w:rsid w:val="00293F5C"/>
    <w:rsid w:val="00294935"/>
    <w:rsid w:val="002A0108"/>
    <w:rsid w:val="002A2025"/>
    <w:rsid w:val="002A3C31"/>
    <w:rsid w:val="002B025C"/>
    <w:rsid w:val="002B6FD0"/>
    <w:rsid w:val="002E3D55"/>
    <w:rsid w:val="002E59FA"/>
    <w:rsid w:val="002F2477"/>
    <w:rsid w:val="002F380A"/>
    <w:rsid w:val="00301406"/>
    <w:rsid w:val="00305BB3"/>
    <w:rsid w:val="00312241"/>
    <w:rsid w:val="00314058"/>
    <w:rsid w:val="00315DA4"/>
    <w:rsid w:val="00321C4C"/>
    <w:rsid w:val="00331AAF"/>
    <w:rsid w:val="00340A54"/>
    <w:rsid w:val="003425B1"/>
    <w:rsid w:val="0034307D"/>
    <w:rsid w:val="003505CB"/>
    <w:rsid w:val="0035487F"/>
    <w:rsid w:val="00356A3D"/>
    <w:rsid w:val="00362D74"/>
    <w:rsid w:val="003651FA"/>
    <w:rsid w:val="003659E8"/>
    <w:rsid w:val="00367691"/>
    <w:rsid w:val="00373A57"/>
    <w:rsid w:val="0038268D"/>
    <w:rsid w:val="00383BE1"/>
    <w:rsid w:val="00385135"/>
    <w:rsid w:val="00385BD3"/>
    <w:rsid w:val="00387185"/>
    <w:rsid w:val="00393462"/>
    <w:rsid w:val="00394B46"/>
    <w:rsid w:val="003979D6"/>
    <w:rsid w:val="00397E63"/>
    <w:rsid w:val="003A7397"/>
    <w:rsid w:val="003B4DAE"/>
    <w:rsid w:val="003C0A38"/>
    <w:rsid w:val="003C1F88"/>
    <w:rsid w:val="003C3C70"/>
    <w:rsid w:val="003C5B4D"/>
    <w:rsid w:val="003C5D3B"/>
    <w:rsid w:val="003C670D"/>
    <w:rsid w:val="003D189D"/>
    <w:rsid w:val="003D1A23"/>
    <w:rsid w:val="003D677F"/>
    <w:rsid w:val="003E04F9"/>
    <w:rsid w:val="003E3CEC"/>
    <w:rsid w:val="003E4006"/>
    <w:rsid w:val="003F0491"/>
    <w:rsid w:val="003F0E70"/>
    <w:rsid w:val="0040212D"/>
    <w:rsid w:val="00403A7D"/>
    <w:rsid w:val="00411777"/>
    <w:rsid w:val="00412F9B"/>
    <w:rsid w:val="004143DE"/>
    <w:rsid w:val="00416F1D"/>
    <w:rsid w:val="0042080E"/>
    <w:rsid w:val="00421293"/>
    <w:rsid w:val="00424736"/>
    <w:rsid w:val="004348C5"/>
    <w:rsid w:val="00434AD1"/>
    <w:rsid w:val="00440A5B"/>
    <w:rsid w:val="00445A2A"/>
    <w:rsid w:val="004462D2"/>
    <w:rsid w:val="004534A9"/>
    <w:rsid w:val="00454BC1"/>
    <w:rsid w:val="00457A60"/>
    <w:rsid w:val="00462892"/>
    <w:rsid w:val="00462A6E"/>
    <w:rsid w:val="0046355B"/>
    <w:rsid w:val="00465757"/>
    <w:rsid w:val="004661EF"/>
    <w:rsid w:val="0047220A"/>
    <w:rsid w:val="0047563D"/>
    <w:rsid w:val="00481C9B"/>
    <w:rsid w:val="00483976"/>
    <w:rsid w:val="00493289"/>
    <w:rsid w:val="00495174"/>
    <w:rsid w:val="00495DA9"/>
    <w:rsid w:val="00495DB8"/>
    <w:rsid w:val="004A101B"/>
    <w:rsid w:val="004A3758"/>
    <w:rsid w:val="004A5C8D"/>
    <w:rsid w:val="004B1E41"/>
    <w:rsid w:val="004C3F04"/>
    <w:rsid w:val="004C4EAD"/>
    <w:rsid w:val="004C7458"/>
    <w:rsid w:val="004D22F6"/>
    <w:rsid w:val="004D47F4"/>
    <w:rsid w:val="004E3F9F"/>
    <w:rsid w:val="004E7915"/>
    <w:rsid w:val="004F09A9"/>
    <w:rsid w:val="004F0DF1"/>
    <w:rsid w:val="004F22B5"/>
    <w:rsid w:val="004F2D48"/>
    <w:rsid w:val="00505457"/>
    <w:rsid w:val="005064FD"/>
    <w:rsid w:val="00506681"/>
    <w:rsid w:val="00506C0E"/>
    <w:rsid w:val="00513CDC"/>
    <w:rsid w:val="00520A59"/>
    <w:rsid w:val="00524864"/>
    <w:rsid w:val="0053397B"/>
    <w:rsid w:val="005353E7"/>
    <w:rsid w:val="0054092F"/>
    <w:rsid w:val="005437E8"/>
    <w:rsid w:val="005463F3"/>
    <w:rsid w:val="0055422B"/>
    <w:rsid w:val="00557446"/>
    <w:rsid w:val="005627E1"/>
    <w:rsid w:val="00566D8A"/>
    <w:rsid w:val="00571493"/>
    <w:rsid w:val="005721DA"/>
    <w:rsid w:val="00581D66"/>
    <w:rsid w:val="00586349"/>
    <w:rsid w:val="00586899"/>
    <w:rsid w:val="00587737"/>
    <w:rsid w:val="005906FD"/>
    <w:rsid w:val="005966C6"/>
    <w:rsid w:val="005A0C2E"/>
    <w:rsid w:val="005A1BE3"/>
    <w:rsid w:val="005A6C5E"/>
    <w:rsid w:val="005C31E6"/>
    <w:rsid w:val="005C3DCB"/>
    <w:rsid w:val="005E31D6"/>
    <w:rsid w:val="005E38DF"/>
    <w:rsid w:val="005E43A5"/>
    <w:rsid w:val="005E52F3"/>
    <w:rsid w:val="00601241"/>
    <w:rsid w:val="00604179"/>
    <w:rsid w:val="00604CF5"/>
    <w:rsid w:val="006054D6"/>
    <w:rsid w:val="00605EFB"/>
    <w:rsid w:val="00605FA9"/>
    <w:rsid w:val="00611372"/>
    <w:rsid w:val="00613623"/>
    <w:rsid w:val="00616FA8"/>
    <w:rsid w:val="00616FB2"/>
    <w:rsid w:val="006211C9"/>
    <w:rsid w:val="006233F9"/>
    <w:rsid w:val="00633133"/>
    <w:rsid w:val="006427B4"/>
    <w:rsid w:val="00647DE1"/>
    <w:rsid w:val="00652B3B"/>
    <w:rsid w:val="006540FF"/>
    <w:rsid w:val="00662AB4"/>
    <w:rsid w:val="0066469F"/>
    <w:rsid w:val="006648EE"/>
    <w:rsid w:val="006721FF"/>
    <w:rsid w:val="0067238C"/>
    <w:rsid w:val="006741E7"/>
    <w:rsid w:val="00674FDC"/>
    <w:rsid w:val="00676C7C"/>
    <w:rsid w:val="00676FF4"/>
    <w:rsid w:val="0067739C"/>
    <w:rsid w:val="006801A9"/>
    <w:rsid w:val="006811F2"/>
    <w:rsid w:val="006850F3"/>
    <w:rsid w:val="00685A58"/>
    <w:rsid w:val="00690B2F"/>
    <w:rsid w:val="00695A9E"/>
    <w:rsid w:val="00697523"/>
    <w:rsid w:val="006A32D1"/>
    <w:rsid w:val="006B796C"/>
    <w:rsid w:val="006C2FA3"/>
    <w:rsid w:val="006C36E0"/>
    <w:rsid w:val="006C5A73"/>
    <w:rsid w:val="006C708F"/>
    <w:rsid w:val="006E425A"/>
    <w:rsid w:val="006F2008"/>
    <w:rsid w:val="007025B9"/>
    <w:rsid w:val="00702D6C"/>
    <w:rsid w:val="007044E2"/>
    <w:rsid w:val="00705C42"/>
    <w:rsid w:val="0071180A"/>
    <w:rsid w:val="007126B7"/>
    <w:rsid w:val="00720DB3"/>
    <w:rsid w:val="007222F5"/>
    <w:rsid w:val="00727576"/>
    <w:rsid w:val="00732369"/>
    <w:rsid w:val="007332C4"/>
    <w:rsid w:val="007502BE"/>
    <w:rsid w:val="0075532E"/>
    <w:rsid w:val="00761B38"/>
    <w:rsid w:val="00761C00"/>
    <w:rsid w:val="007637BF"/>
    <w:rsid w:val="00770F7C"/>
    <w:rsid w:val="00771D20"/>
    <w:rsid w:val="00772516"/>
    <w:rsid w:val="00774FCA"/>
    <w:rsid w:val="0077523B"/>
    <w:rsid w:val="00782585"/>
    <w:rsid w:val="00782B65"/>
    <w:rsid w:val="00786782"/>
    <w:rsid w:val="0078692B"/>
    <w:rsid w:val="00787781"/>
    <w:rsid w:val="00795617"/>
    <w:rsid w:val="0079572A"/>
    <w:rsid w:val="007961A6"/>
    <w:rsid w:val="007A08D5"/>
    <w:rsid w:val="007A25B5"/>
    <w:rsid w:val="007A2CA7"/>
    <w:rsid w:val="007A5525"/>
    <w:rsid w:val="007A5ED5"/>
    <w:rsid w:val="007A63BE"/>
    <w:rsid w:val="007A6F38"/>
    <w:rsid w:val="007A770C"/>
    <w:rsid w:val="007B081A"/>
    <w:rsid w:val="007C5208"/>
    <w:rsid w:val="007D0AD4"/>
    <w:rsid w:val="007D263B"/>
    <w:rsid w:val="007E23D1"/>
    <w:rsid w:val="007E2796"/>
    <w:rsid w:val="007F06A9"/>
    <w:rsid w:val="007F1049"/>
    <w:rsid w:val="007F14F4"/>
    <w:rsid w:val="007F2BD3"/>
    <w:rsid w:val="007F4BBB"/>
    <w:rsid w:val="007F632F"/>
    <w:rsid w:val="008030EC"/>
    <w:rsid w:val="00804501"/>
    <w:rsid w:val="008053C3"/>
    <w:rsid w:val="00811E5C"/>
    <w:rsid w:val="00816729"/>
    <w:rsid w:val="008178EE"/>
    <w:rsid w:val="008212F3"/>
    <w:rsid w:val="00825177"/>
    <w:rsid w:val="00833AA2"/>
    <w:rsid w:val="00840443"/>
    <w:rsid w:val="00843F88"/>
    <w:rsid w:val="00845B2E"/>
    <w:rsid w:val="00853D75"/>
    <w:rsid w:val="00855099"/>
    <w:rsid w:val="008678AC"/>
    <w:rsid w:val="0087019D"/>
    <w:rsid w:val="008746E2"/>
    <w:rsid w:val="00876943"/>
    <w:rsid w:val="00882126"/>
    <w:rsid w:val="00887523"/>
    <w:rsid w:val="00887667"/>
    <w:rsid w:val="00892BD6"/>
    <w:rsid w:val="00894A4C"/>
    <w:rsid w:val="00895DB6"/>
    <w:rsid w:val="00897583"/>
    <w:rsid w:val="008A6430"/>
    <w:rsid w:val="008B0D2E"/>
    <w:rsid w:val="008B5FDB"/>
    <w:rsid w:val="008B6AC9"/>
    <w:rsid w:val="008C4E15"/>
    <w:rsid w:val="008E100B"/>
    <w:rsid w:val="008E187F"/>
    <w:rsid w:val="008E3A04"/>
    <w:rsid w:val="008E479C"/>
    <w:rsid w:val="008E61C3"/>
    <w:rsid w:val="008E6312"/>
    <w:rsid w:val="008F6547"/>
    <w:rsid w:val="008F73F7"/>
    <w:rsid w:val="00903265"/>
    <w:rsid w:val="0090360E"/>
    <w:rsid w:val="00904976"/>
    <w:rsid w:val="00911E5C"/>
    <w:rsid w:val="009128A9"/>
    <w:rsid w:val="009229E0"/>
    <w:rsid w:val="009260AB"/>
    <w:rsid w:val="0093118A"/>
    <w:rsid w:val="00934980"/>
    <w:rsid w:val="009406BD"/>
    <w:rsid w:val="0094357E"/>
    <w:rsid w:val="0094759A"/>
    <w:rsid w:val="0095064B"/>
    <w:rsid w:val="00955752"/>
    <w:rsid w:val="009600BC"/>
    <w:rsid w:val="00960753"/>
    <w:rsid w:val="00961E2E"/>
    <w:rsid w:val="00962097"/>
    <w:rsid w:val="00965AFB"/>
    <w:rsid w:val="00970DED"/>
    <w:rsid w:val="0097424C"/>
    <w:rsid w:val="00975EF6"/>
    <w:rsid w:val="00983044"/>
    <w:rsid w:val="0098362B"/>
    <w:rsid w:val="00983C9B"/>
    <w:rsid w:val="009B194C"/>
    <w:rsid w:val="009B367A"/>
    <w:rsid w:val="009B7051"/>
    <w:rsid w:val="009C2C25"/>
    <w:rsid w:val="009C3AA7"/>
    <w:rsid w:val="009C40B9"/>
    <w:rsid w:val="009C4C72"/>
    <w:rsid w:val="009C6EB8"/>
    <w:rsid w:val="009D2D9C"/>
    <w:rsid w:val="009D71DF"/>
    <w:rsid w:val="009D72BB"/>
    <w:rsid w:val="009E38AB"/>
    <w:rsid w:val="009E5B5D"/>
    <w:rsid w:val="009F369E"/>
    <w:rsid w:val="00A01992"/>
    <w:rsid w:val="00A1217C"/>
    <w:rsid w:val="00A1787A"/>
    <w:rsid w:val="00A276CA"/>
    <w:rsid w:val="00A27A4A"/>
    <w:rsid w:val="00A30DFA"/>
    <w:rsid w:val="00A334D9"/>
    <w:rsid w:val="00A44F26"/>
    <w:rsid w:val="00A47380"/>
    <w:rsid w:val="00A526D3"/>
    <w:rsid w:val="00A546D5"/>
    <w:rsid w:val="00A54F84"/>
    <w:rsid w:val="00A577C2"/>
    <w:rsid w:val="00A6163E"/>
    <w:rsid w:val="00A62A2A"/>
    <w:rsid w:val="00A63F1E"/>
    <w:rsid w:val="00A642D8"/>
    <w:rsid w:val="00A703C1"/>
    <w:rsid w:val="00A7106D"/>
    <w:rsid w:val="00A81CB0"/>
    <w:rsid w:val="00A85B88"/>
    <w:rsid w:val="00A86CA4"/>
    <w:rsid w:val="00A930F9"/>
    <w:rsid w:val="00A93B5D"/>
    <w:rsid w:val="00AA36B8"/>
    <w:rsid w:val="00AA4B0C"/>
    <w:rsid w:val="00AA5B72"/>
    <w:rsid w:val="00AC6DF8"/>
    <w:rsid w:val="00AC7988"/>
    <w:rsid w:val="00AD361B"/>
    <w:rsid w:val="00AD4BE9"/>
    <w:rsid w:val="00AD5D06"/>
    <w:rsid w:val="00AF319A"/>
    <w:rsid w:val="00AF76BF"/>
    <w:rsid w:val="00B000D3"/>
    <w:rsid w:val="00B02512"/>
    <w:rsid w:val="00B04E72"/>
    <w:rsid w:val="00B05446"/>
    <w:rsid w:val="00B075A3"/>
    <w:rsid w:val="00B14541"/>
    <w:rsid w:val="00B226AE"/>
    <w:rsid w:val="00B33156"/>
    <w:rsid w:val="00B377E2"/>
    <w:rsid w:val="00B37CE2"/>
    <w:rsid w:val="00B40A87"/>
    <w:rsid w:val="00B41922"/>
    <w:rsid w:val="00B42097"/>
    <w:rsid w:val="00B42758"/>
    <w:rsid w:val="00B432EB"/>
    <w:rsid w:val="00B43E71"/>
    <w:rsid w:val="00B516ED"/>
    <w:rsid w:val="00B5211C"/>
    <w:rsid w:val="00B52648"/>
    <w:rsid w:val="00B56EC0"/>
    <w:rsid w:val="00B60194"/>
    <w:rsid w:val="00B6694A"/>
    <w:rsid w:val="00B76815"/>
    <w:rsid w:val="00B76F11"/>
    <w:rsid w:val="00B808CE"/>
    <w:rsid w:val="00B83262"/>
    <w:rsid w:val="00B840E5"/>
    <w:rsid w:val="00B9023A"/>
    <w:rsid w:val="00B91AB2"/>
    <w:rsid w:val="00BA12C8"/>
    <w:rsid w:val="00BA5240"/>
    <w:rsid w:val="00BB73A2"/>
    <w:rsid w:val="00BD753B"/>
    <w:rsid w:val="00BE003D"/>
    <w:rsid w:val="00BE0A90"/>
    <w:rsid w:val="00BE1210"/>
    <w:rsid w:val="00BF0C0A"/>
    <w:rsid w:val="00BF6EB1"/>
    <w:rsid w:val="00C03FF1"/>
    <w:rsid w:val="00C045B7"/>
    <w:rsid w:val="00C06B76"/>
    <w:rsid w:val="00C21887"/>
    <w:rsid w:val="00C274CF"/>
    <w:rsid w:val="00C27605"/>
    <w:rsid w:val="00C32872"/>
    <w:rsid w:val="00C3331E"/>
    <w:rsid w:val="00C33714"/>
    <w:rsid w:val="00C33E0A"/>
    <w:rsid w:val="00C43D73"/>
    <w:rsid w:val="00C468F1"/>
    <w:rsid w:val="00C47E16"/>
    <w:rsid w:val="00C61CF0"/>
    <w:rsid w:val="00C74455"/>
    <w:rsid w:val="00C75B25"/>
    <w:rsid w:val="00C75C25"/>
    <w:rsid w:val="00C92B47"/>
    <w:rsid w:val="00C95135"/>
    <w:rsid w:val="00CA372E"/>
    <w:rsid w:val="00CA3F6F"/>
    <w:rsid w:val="00CA40BC"/>
    <w:rsid w:val="00CB32B6"/>
    <w:rsid w:val="00CB34CE"/>
    <w:rsid w:val="00CB42DA"/>
    <w:rsid w:val="00CB46F6"/>
    <w:rsid w:val="00CB4CB7"/>
    <w:rsid w:val="00CB610C"/>
    <w:rsid w:val="00CC0888"/>
    <w:rsid w:val="00CC3498"/>
    <w:rsid w:val="00CC6A41"/>
    <w:rsid w:val="00CC7604"/>
    <w:rsid w:val="00CD0899"/>
    <w:rsid w:val="00CD1735"/>
    <w:rsid w:val="00CD190C"/>
    <w:rsid w:val="00CD5415"/>
    <w:rsid w:val="00CE639F"/>
    <w:rsid w:val="00CE6B38"/>
    <w:rsid w:val="00CF3B91"/>
    <w:rsid w:val="00D00B1F"/>
    <w:rsid w:val="00D02046"/>
    <w:rsid w:val="00D07C24"/>
    <w:rsid w:val="00D12A6E"/>
    <w:rsid w:val="00D1515D"/>
    <w:rsid w:val="00D24BDB"/>
    <w:rsid w:val="00D26DF2"/>
    <w:rsid w:val="00D273F3"/>
    <w:rsid w:val="00D277F5"/>
    <w:rsid w:val="00D27D42"/>
    <w:rsid w:val="00D347A8"/>
    <w:rsid w:val="00D45EEB"/>
    <w:rsid w:val="00D51801"/>
    <w:rsid w:val="00D56B47"/>
    <w:rsid w:val="00D67060"/>
    <w:rsid w:val="00D72E76"/>
    <w:rsid w:val="00D741A8"/>
    <w:rsid w:val="00D775CE"/>
    <w:rsid w:val="00D80DAE"/>
    <w:rsid w:val="00D80F21"/>
    <w:rsid w:val="00D829C9"/>
    <w:rsid w:val="00D85A4B"/>
    <w:rsid w:val="00DA096D"/>
    <w:rsid w:val="00DA409B"/>
    <w:rsid w:val="00DA4E12"/>
    <w:rsid w:val="00DC25F3"/>
    <w:rsid w:val="00DC4185"/>
    <w:rsid w:val="00DC5FAD"/>
    <w:rsid w:val="00DC7E0A"/>
    <w:rsid w:val="00DD0D63"/>
    <w:rsid w:val="00DD12CD"/>
    <w:rsid w:val="00DD220C"/>
    <w:rsid w:val="00DD55E4"/>
    <w:rsid w:val="00DE06B5"/>
    <w:rsid w:val="00DF4992"/>
    <w:rsid w:val="00DF4AB7"/>
    <w:rsid w:val="00DF4C75"/>
    <w:rsid w:val="00E27365"/>
    <w:rsid w:val="00E37AB5"/>
    <w:rsid w:val="00E4379E"/>
    <w:rsid w:val="00E5083A"/>
    <w:rsid w:val="00E553C9"/>
    <w:rsid w:val="00E60ADB"/>
    <w:rsid w:val="00E60DF0"/>
    <w:rsid w:val="00E611FB"/>
    <w:rsid w:val="00E621FA"/>
    <w:rsid w:val="00E65F43"/>
    <w:rsid w:val="00E70C51"/>
    <w:rsid w:val="00E7447A"/>
    <w:rsid w:val="00E74C0A"/>
    <w:rsid w:val="00E7705A"/>
    <w:rsid w:val="00E81A59"/>
    <w:rsid w:val="00E8222A"/>
    <w:rsid w:val="00E83DDD"/>
    <w:rsid w:val="00E869F2"/>
    <w:rsid w:val="00E91119"/>
    <w:rsid w:val="00E91D6E"/>
    <w:rsid w:val="00E92999"/>
    <w:rsid w:val="00E96444"/>
    <w:rsid w:val="00EA5640"/>
    <w:rsid w:val="00EB2A45"/>
    <w:rsid w:val="00EB43AB"/>
    <w:rsid w:val="00EB470C"/>
    <w:rsid w:val="00EB4AD6"/>
    <w:rsid w:val="00EC2977"/>
    <w:rsid w:val="00EC3753"/>
    <w:rsid w:val="00EC61E6"/>
    <w:rsid w:val="00ED12F7"/>
    <w:rsid w:val="00ED329D"/>
    <w:rsid w:val="00EE0EED"/>
    <w:rsid w:val="00EE2854"/>
    <w:rsid w:val="00EE6786"/>
    <w:rsid w:val="00EE7A0C"/>
    <w:rsid w:val="00EE7CC0"/>
    <w:rsid w:val="00EF0668"/>
    <w:rsid w:val="00EF0AC0"/>
    <w:rsid w:val="00F02F64"/>
    <w:rsid w:val="00F074B8"/>
    <w:rsid w:val="00F11A47"/>
    <w:rsid w:val="00F11B8B"/>
    <w:rsid w:val="00F151E1"/>
    <w:rsid w:val="00F15C68"/>
    <w:rsid w:val="00F2364B"/>
    <w:rsid w:val="00F303F1"/>
    <w:rsid w:val="00F47D8F"/>
    <w:rsid w:val="00F52EC6"/>
    <w:rsid w:val="00F54028"/>
    <w:rsid w:val="00F54993"/>
    <w:rsid w:val="00F561B8"/>
    <w:rsid w:val="00F57A85"/>
    <w:rsid w:val="00F65989"/>
    <w:rsid w:val="00F70D90"/>
    <w:rsid w:val="00F73FD2"/>
    <w:rsid w:val="00F757CB"/>
    <w:rsid w:val="00F7608B"/>
    <w:rsid w:val="00F81D8F"/>
    <w:rsid w:val="00F8294A"/>
    <w:rsid w:val="00F95A3C"/>
    <w:rsid w:val="00FA1448"/>
    <w:rsid w:val="00FA1B26"/>
    <w:rsid w:val="00FB16E7"/>
    <w:rsid w:val="00FB52D9"/>
    <w:rsid w:val="00FB7BAA"/>
    <w:rsid w:val="00FB7BD3"/>
    <w:rsid w:val="00FC00FB"/>
    <w:rsid w:val="00FC4AFF"/>
    <w:rsid w:val="00FC6491"/>
    <w:rsid w:val="00FC6FB0"/>
    <w:rsid w:val="00FC7FAA"/>
    <w:rsid w:val="00FD3930"/>
    <w:rsid w:val="00FD732B"/>
    <w:rsid w:val="00FE0179"/>
    <w:rsid w:val="00FE23C6"/>
    <w:rsid w:val="00FE28C2"/>
    <w:rsid w:val="00FE31FD"/>
    <w:rsid w:val="00FE403A"/>
    <w:rsid w:val="00FE6FD7"/>
    <w:rsid w:val="00FF0BC9"/>
    <w:rsid w:val="00FF0EA8"/>
    <w:rsid w:val="00FF4B11"/>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5:docId w15:val="{EBC79875-08D4-4A4D-BF99-9352DE62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3B"/>
    <w:rPr>
      <w:sz w:val="24"/>
      <w:szCs w:val="24"/>
      <w:lang w:val="en-US" w:eastAsia="en-US"/>
    </w:rPr>
  </w:style>
  <w:style w:type="paragraph" w:styleId="Heading1">
    <w:name w:val="heading 1"/>
    <w:basedOn w:val="Normal"/>
    <w:next w:val="Normal"/>
    <w:link w:val="Heading1Char"/>
    <w:uiPriority w:val="99"/>
    <w:qFormat/>
    <w:rsid w:val="007D263B"/>
    <w:pPr>
      <w:keepNext/>
      <w:spacing w:before="240" w:after="60"/>
      <w:outlineLvl w:val="0"/>
    </w:pPr>
    <w:rPr>
      <w:b/>
      <w:bCs/>
      <w:kern w:val="32"/>
      <w:sz w:val="22"/>
      <w:szCs w:val="22"/>
    </w:rPr>
  </w:style>
  <w:style w:type="paragraph" w:styleId="Heading2">
    <w:name w:val="heading 2"/>
    <w:basedOn w:val="Normal"/>
    <w:next w:val="Normal"/>
    <w:link w:val="Heading2Char"/>
    <w:uiPriority w:val="99"/>
    <w:qFormat/>
    <w:rsid w:val="0077523B"/>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77523B"/>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77523B"/>
    <w:pPr>
      <w:keepNext/>
      <w:spacing w:before="240" w:after="60"/>
      <w:outlineLvl w:val="3"/>
    </w:pPr>
    <w:rPr>
      <w:b/>
      <w:bCs/>
      <w:sz w:val="28"/>
      <w:szCs w:val="28"/>
    </w:rPr>
  </w:style>
  <w:style w:type="paragraph" w:styleId="Heading5">
    <w:name w:val="heading 5"/>
    <w:basedOn w:val="Normal"/>
    <w:next w:val="Normal"/>
    <w:link w:val="Heading5Char"/>
    <w:uiPriority w:val="99"/>
    <w:qFormat/>
    <w:rsid w:val="0077523B"/>
    <w:pPr>
      <w:spacing w:before="240" w:after="60"/>
      <w:outlineLvl w:val="4"/>
    </w:pPr>
    <w:rPr>
      <w:b/>
      <w:bCs/>
      <w:i/>
      <w:iCs/>
      <w:sz w:val="26"/>
      <w:szCs w:val="26"/>
    </w:rPr>
  </w:style>
  <w:style w:type="paragraph" w:styleId="Heading6">
    <w:name w:val="heading 6"/>
    <w:basedOn w:val="Normal"/>
    <w:next w:val="Normal"/>
    <w:link w:val="Heading6Char"/>
    <w:uiPriority w:val="99"/>
    <w:qFormat/>
    <w:rsid w:val="0077523B"/>
    <w:pPr>
      <w:spacing w:before="240" w:after="60"/>
      <w:outlineLvl w:val="5"/>
    </w:pPr>
    <w:rPr>
      <w:b/>
      <w:bCs/>
      <w:sz w:val="22"/>
      <w:szCs w:val="22"/>
    </w:rPr>
  </w:style>
  <w:style w:type="paragraph" w:styleId="Heading7">
    <w:name w:val="heading 7"/>
    <w:basedOn w:val="Normal"/>
    <w:next w:val="Normal"/>
    <w:link w:val="Heading7Char"/>
    <w:uiPriority w:val="99"/>
    <w:qFormat/>
    <w:rsid w:val="0077523B"/>
    <w:pPr>
      <w:spacing w:before="240" w:after="60"/>
      <w:outlineLvl w:val="6"/>
    </w:pPr>
  </w:style>
  <w:style w:type="paragraph" w:styleId="Heading8">
    <w:name w:val="heading 8"/>
    <w:basedOn w:val="Normal"/>
    <w:next w:val="Normal"/>
    <w:link w:val="Heading8Char"/>
    <w:uiPriority w:val="99"/>
    <w:qFormat/>
    <w:rsid w:val="0077523B"/>
    <w:pPr>
      <w:spacing w:before="240" w:after="60"/>
      <w:outlineLvl w:val="7"/>
    </w:pPr>
    <w:rPr>
      <w:i/>
      <w:iCs/>
    </w:rPr>
  </w:style>
  <w:style w:type="paragraph" w:styleId="Heading9">
    <w:name w:val="heading 9"/>
    <w:basedOn w:val="Normal"/>
    <w:next w:val="Normal"/>
    <w:link w:val="Heading9Char"/>
    <w:uiPriority w:val="99"/>
    <w:qFormat/>
    <w:rsid w:val="0077523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D263B"/>
    <w:rPr>
      <w:rFonts w:ascii="Times New Roman" w:hAnsi="Times New Roman" w:cs="Times New Roman"/>
      <w:b/>
      <w:bCs/>
      <w:kern w:val="32"/>
      <w:sz w:val="32"/>
      <w:szCs w:val="32"/>
    </w:rPr>
  </w:style>
  <w:style w:type="character" w:customStyle="1" w:styleId="Heading2Char">
    <w:name w:val="Heading 2 Char"/>
    <w:link w:val="Heading2"/>
    <w:uiPriority w:val="99"/>
    <w:locked/>
    <w:rsid w:val="0077523B"/>
    <w:rPr>
      <w:rFonts w:ascii="Arial" w:hAnsi="Arial" w:cs="Arial"/>
      <w:b/>
      <w:bCs/>
      <w:i/>
      <w:iCs/>
      <w:sz w:val="28"/>
      <w:szCs w:val="28"/>
    </w:rPr>
  </w:style>
  <w:style w:type="character" w:customStyle="1" w:styleId="Heading3Char">
    <w:name w:val="Heading 3 Char"/>
    <w:link w:val="Heading3"/>
    <w:uiPriority w:val="99"/>
    <w:semiHidden/>
    <w:locked/>
    <w:rsid w:val="0077523B"/>
    <w:rPr>
      <w:rFonts w:ascii="Arial" w:hAnsi="Arial" w:cs="Arial"/>
      <w:b/>
      <w:bCs/>
      <w:sz w:val="26"/>
      <w:szCs w:val="26"/>
    </w:rPr>
  </w:style>
  <w:style w:type="character" w:customStyle="1" w:styleId="Heading4Char">
    <w:name w:val="Heading 4 Char"/>
    <w:link w:val="Heading4"/>
    <w:uiPriority w:val="99"/>
    <w:locked/>
    <w:rsid w:val="0077523B"/>
    <w:rPr>
      <w:b/>
      <w:bCs/>
      <w:sz w:val="28"/>
      <w:szCs w:val="28"/>
    </w:rPr>
  </w:style>
  <w:style w:type="character" w:customStyle="1" w:styleId="Heading5Char">
    <w:name w:val="Heading 5 Char"/>
    <w:link w:val="Heading5"/>
    <w:uiPriority w:val="99"/>
    <w:semiHidden/>
    <w:locked/>
    <w:rsid w:val="0077523B"/>
    <w:rPr>
      <w:b/>
      <w:bCs/>
      <w:i/>
      <w:iCs/>
      <w:sz w:val="26"/>
      <w:szCs w:val="26"/>
    </w:rPr>
  </w:style>
  <w:style w:type="character" w:customStyle="1" w:styleId="Heading6Char">
    <w:name w:val="Heading 6 Char"/>
    <w:link w:val="Heading6"/>
    <w:uiPriority w:val="99"/>
    <w:semiHidden/>
    <w:locked/>
    <w:rsid w:val="0077523B"/>
    <w:rPr>
      <w:b/>
      <w:bCs/>
    </w:rPr>
  </w:style>
  <w:style w:type="character" w:customStyle="1" w:styleId="Heading7Char">
    <w:name w:val="Heading 7 Char"/>
    <w:link w:val="Heading7"/>
    <w:uiPriority w:val="99"/>
    <w:semiHidden/>
    <w:locked/>
    <w:rsid w:val="0077523B"/>
    <w:rPr>
      <w:sz w:val="24"/>
      <w:szCs w:val="24"/>
    </w:rPr>
  </w:style>
  <w:style w:type="character" w:customStyle="1" w:styleId="Heading8Char">
    <w:name w:val="Heading 8 Char"/>
    <w:link w:val="Heading8"/>
    <w:uiPriority w:val="99"/>
    <w:semiHidden/>
    <w:locked/>
    <w:rsid w:val="0077523B"/>
    <w:rPr>
      <w:i/>
      <w:iCs/>
      <w:sz w:val="24"/>
      <w:szCs w:val="24"/>
    </w:rPr>
  </w:style>
  <w:style w:type="character" w:customStyle="1" w:styleId="Heading9Char">
    <w:name w:val="Heading 9 Char"/>
    <w:link w:val="Heading9"/>
    <w:uiPriority w:val="99"/>
    <w:semiHidden/>
    <w:locked/>
    <w:rsid w:val="0077523B"/>
    <w:rPr>
      <w:rFonts w:ascii="Arial" w:hAnsi="Arial" w:cs="Arial"/>
    </w:rPr>
  </w:style>
  <w:style w:type="paragraph" w:styleId="Footer">
    <w:name w:val="footer"/>
    <w:basedOn w:val="Normal"/>
    <w:link w:val="FooterChar"/>
    <w:uiPriority w:val="99"/>
    <w:rsid w:val="00060A28"/>
    <w:pPr>
      <w:tabs>
        <w:tab w:val="center" w:pos="4677"/>
        <w:tab w:val="right" w:pos="9355"/>
      </w:tabs>
    </w:pPr>
    <w:rPr>
      <w:sz w:val="20"/>
      <w:szCs w:val="20"/>
    </w:rPr>
  </w:style>
  <w:style w:type="character" w:customStyle="1" w:styleId="FooterChar">
    <w:name w:val="Footer Char"/>
    <w:link w:val="Footer"/>
    <w:uiPriority w:val="99"/>
    <w:locked/>
    <w:rsid w:val="00060A28"/>
    <w:rPr>
      <w:rFonts w:ascii="Courier New" w:eastAsia="Times New Roman" w:hAnsi="Courier New" w:cs="Courier New"/>
      <w:color w:val="000000"/>
      <w:sz w:val="20"/>
      <w:szCs w:val="20"/>
    </w:rPr>
  </w:style>
  <w:style w:type="paragraph" w:styleId="ListParagraph">
    <w:name w:val="List Paragraph"/>
    <w:basedOn w:val="Normal"/>
    <w:uiPriority w:val="99"/>
    <w:qFormat/>
    <w:rsid w:val="0077523B"/>
    <w:pPr>
      <w:ind w:left="720"/>
    </w:pPr>
  </w:style>
  <w:style w:type="character" w:customStyle="1" w:styleId="Bodytext5">
    <w:name w:val="Body text (5)_"/>
    <w:link w:val="Bodytext50"/>
    <w:uiPriority w:val="99"/>
    <w:locked/>
    <w:rsid w:val="00CA3F6F"/>
    <w:rPr>
      <w:rFonts w:ascii="Times New Roman" w:hAnsi="Times New Roman" w:cs="Times New Roman"/>
      <w:b/>
      <w:bCs/>
      <w:sz w:val="27"/>
      <w:szCs w:val="27"/>
      <w:shd w:val="clear" w:color="auto" w:fill="FFFFFF"/>
    </w:rPr>
  </w:style>
  <w:style w:type="paragraph" w:customStyle="1" w:styleId="Bodytext50">
    <w:name w:val="Body text (5)"/>
    <w:basedOn w:val="Normal"/>
    <w:link w:val="Bodytext5"/>
    <w:uiPriority w:val="99"/>
    <w:rsid w:val="00CA3F6F"/>
    <w:pPr>
      <w:shd w:val="clear" w:color="auto" w:fill="FFFFFF"/>
      <w:spacing w:before="540" w:line="312" w:lineRule="exact"/>
      <w:jc w:val="center"/>
    </w:pPr>
    <w:rPr>
      <w:b/>
      <w:bCs/>
      <w:sz w:val="27"/>
      <w:szCs w:val="27"/>
      <w:lang w:eastAsia="ru-RU"/>
    </w:rPr>
  </w:style>
  <w:style w:type="character" w:customStyle="1" w:styleId="Headerorfooter">
    <w:name w:val="Header or footer_"/>
    <w:uiPriority w:val="99"/>
    <w:rsid w:val="00586899"/>
    <w:rPr>
      <w:rFonts w:ascii="Times New Roman" w:hAnsi="Times New Roman" w:cs="Times New Roman"/>
      <w:sz w:val="19"/>
      <w:szCs w:val="19"/>
      <w:u w:val="none"/>
    </w:rPr>
  </w:style>
  <w:style w:type="character" w:customStyle="1" w:styleId="Headerorfooter9ptBold">
    <w:name w:val="Header or footer + 9 pt.Bold"/>
    <w:uiPriority w:val="99"/>
    <w:rsid w:val="00586899"/>
    <w:rPr>
      <w:rFonts w:ascii="Times New Roman" w:hAnsi="Times New Roman" w:cs="Times New Roman"/>
      <w:b/>
      <w:bCs/>
      <w:color w:val="000000"/>
      <w:spacing w:val="0"/>
      <w:w w:val="100"/>
      <w:position w:val="0"/>
      <w:sz w:val="18"/>
      <w:szCs w:val="18"/>
      <w:u w:val="none"/>
      <w:lang w:val="en-US"/>
    </w:rPr>
  </w:style>
  <w:style w:type="character" w:customStyle="1" w:styleId="Headerorfooter0">
    <w:name w:val="Header or footer"/>
    <w:uiPriority w:val="99"/>
    <w:rsid w:val="00586899"/>
    <w:rPr>
      <w:rFonts w:ascii="Times New Roman" w:hAnsi="Times New Roman" w:cs="Times New Roman"/>
      <w:color w:val="000000"/>
      <w:spacing w:val="0"/>
      <w:w w:val="100"/>
      <w:position w:val="0"/>
      <w:sz w:val="19"/>
      <w:szCs w:val="19"/>
      <w:u w:val="none"/>
      <w:lang w:val="ru-RU"/>
    </w:rPr>
  </w:style>
  <w:style w:type="character" w:customStyle="1" w:styleId="Headerorfooter9pt">
    <w:name w:val="Header or footer + 9 pt"/>
    <w:uiPriority w:val="99"/>
    <w:rsid w:val="00586899"/>
    <w:rPr>
      <w:rFonts w:ascii="Times New Roman" w:hAnsi="Times New Roman" w:cs="Times New Roman"/>
      <w:color w:val="auto"/>
      <w:spacing w:val="0"/>
      <w:w w:val="100"/>
      <w:position w:val="0"/>
      <w:sz w:val="18"/>
      <w:szCs w:val="18"/>
      <w:u w:val="none"/>
      <w:lang w:val="en-US"/>
    </w:rPr>
  </w:style>
  <w:style w:type="paragraph" w:styleId="Header">
    <w:name w:val="header"/>
    <w:basedOn w:val="Normal"/>
    <w:link w:val="HeaderChar"/>
    <w:uiPriority w:val="99"/>
    <w:rsid w:val="000F6925"/>
    <w:pPr>
      <w:tabs>
        <w:tab w:val="center" w:pos="4677"/>
        <w:tab w:val="right" w:pos="9355"/>
      </w:tabs>
    </w:pPr>
  </w:style>
  <w:style w:type="character" w:customStyle="1" w:styleId="HeaderChar">
    <w:name w:val="Header Char"/>
    <w:link w:val="Header"/>
    <w:uiPriority w:val="99"/>
    <w:locked/>
    <w:rsid w:val="000F6925"/>
    <w:rPr>
      <w:rFonts w:ascii="Courier New" w:eastAsia="Times New Roman" w:hAnsi="Courier New" w:cs="Courier New"/>
      <w:color w:val="000000"/>
      <w:sz w:val="24"/>
      <w:szCs w:val="24"/>
      <w:lang w:eastAsia="ru-RU"/>
    </w:rPr>
  </w:style>
  <w:style w:type="character" w:customStyle="1" w:styleId="Bodytext17Exact">
    <w:name w:val="Body text (17) Exact"/>
    <w:uiPriority w:val="99"/>
    <w:rsid w:val="00D80F21"/>
    <w:rPr>
      <w:rFonts w:ascii="Arial" w:eastAsia="Times New Roman" w:hAnsi="Arial" w:cs="Arial"/>
      <w:spacing w:val="3"/>
      <w:sz w:val="13"/>
      <w:szCs w:val="13"/>
      <w:u w:val="none"/>
      <w:lang w:val="en-US"/>
    </w:rPr>
  </w:style>
  <w:style w:type="character" w:customStyle="1" w:styleId="Bodytext17">
    <w:name w:val="Body text (17)_"/>
    <w:link w:val="Bodytext170"/>
    <w:uiPriority w:val="99"/>
    <w:locked/>
    <w:rsid w:val="00D80F21"/>
    <w:rPr>
      <w:rFonts w:ascii="Arial" w:eastAsia="Times New Roman" w:hAnsi="Arial" w:cs="Arial"/>
      <w:sz w:val="14"/>
      <w:szCs w:val="14"/>
      <w:shd w:val="clear" w:color="auto" w:fill="FFFFFF"/>
      <w:lang w:val="en-US"/>
    </w:rPr>
  </w:style>
  <w:style w:type="paragraph" w:customStyle="1" w:styleId="Bodytext170">
    <w:name w:val="Body text (17)"/>
    <w:basedOn w:val="Normal"/>
    <w:link w:val="Bodytext17"/>
    <w:uiPriority w:val="99"/>
    <w:rsid w:val="00D80F21"/>
    <w:pPr>
      <w:shd w:val="clear" w:color="auto" w:fill="FFFFFF"/>
      <w:spacing w:line="259" w:lineRule="exact"/>
    </w:pPr>
    <w:rPr>
      <w:rFonts w:ascii="Arial" w:hAnsi="Arial" w:cs="Arial"/>
      <w:sz w:val="14"/>
      <w:szCs w:val="14"/>
      <w:lang w:eastAsia="ru-RU"/>
    </w:rPr>
  </w:style>
  <w:style w:type="character" w:customStyle="1" w:styleId="Headerorfooter10ptItalic">
    <w:name w:val="Header or footer + 10 pt.Italic"/>
    <w:uiPriority w:val="99"/>
    <w:rsid w:val="00E27365"/>
    <w:rPr>
      <w:rFonts w:ascii="Times New Roman" w:hAnsi="Times New Roman" w:cs="Times New Roman"/>
      <w:i/>
      <w:iCs/>
      <w:color w:val="000000"/>
      <w:spacing w:val="0"/>
      <w:w w:val="100"/>
      <w:position w:val="0"/>
      <w:sz w:val="20"/>
      <w:szCs w:val="20"/>
      <w:u w:val="none"/>
      <w:lang w:val="en-US"/>
    </w:rPr>
  </w:style>
  <w:style w:type="character" w:customStyle="1" w:styleId="Picturecaption1775ptNotBoldSpacing0ptExact">
    <w:name w:val="Picture caption (17) + 7.5 pt.Not Bold.Spacing 0 pt Exact"/>
    <w:uiPriority w:val="99"/>
    <w:rsid w:val="00E27365"/>
    <w:rPr>
      <w:rFonts w:ascii="Times New Roman" w:hAnsi="Times New Roman" w:cs="Times New Roman"/>
      <w:b/>
      <w:bCs/>
      <w:spacing w:val="3"/>
      <w:sz w:val="15"/>
      <w:szCs w:val="15"/>
      <w:u w:val="none"/>
    </w:rPr>
  </w:style>
  <w:style w:type="character" w:customStyle="1" w:styleId="MTEquationSection">
    <w:name w:val="MTEquationSection"/>
    <w:uiPriority w:val="99"/>
    <w:rsid w:val="003F0491"/>
    <w:rPr>
      <w:rFonts w:ascii="Times New Roman" w:hAnsi="Times New Roman" w:cs="Times New Roman"/>
      <w:vanish/>
      <w:color w:val="FF0000"/>
      <w:sz w:val="22"/>
      <w:szCs w:val="22"/>
    </w:rPr>
  </w:style>
  <w:style w:type="character" w:styleId="Hyperlink">
    <w:name w:val="Hyperlink"/>
    <w:uiPriority w:val="99"/>
    <w:rsid w:val="004C3F04"/>
    <w:rPr>
      <w:color w:val="0066CC"/>
      <w:u w:val="single"/>
    </w:rPr>
  </w:style>
  <w:style w:type="paragraph" w:styleId="BalloonText">
    <w:name w:val="Balloon Text"/>
    <w:basedOn w:val="Normal"/>
    <w:link w:val="BalloonTextChar"/>
    <w:uiPriority w:val="99"/>
    <w:semiHidden/>
    <w:rsid w:val="00B808CE"/>
    <w:rPr>
      <w:rFonts w:ascii="Tahoma" w:hAnsi="Tahoma" w:cs="Tahoma"/>
      <w:sz w:val="16"/>
      <w:szCs w:val="16"/>
    </w:rPr>
  </w:style>
  <w:style w:type="character" w:customStyle="1" w:styleId="BalloonTextChar">
    <w:name w:val="Balloon Text Char"/>
    <w:link w:val="BalloonText"/>
    <w:uiPriority w:val="99"/>
    <w:semiHidden/>
    <w:locked/>
    <w:rsid w:val="00B808CE"/>
    <w:rPr>
      <w:rFonts w:ascii="Tahoma" w:eastAsia="Times New Roman" w:hAnsi="Tahoma" w:cs="Tahoma"/>
      <w:color w:val="000000"/>
      <w:sz w:val="16"/>
      <w:szCs w:val="16"/>
      <w:lang w:eastAsia="ru-RU"/>
    </w:rPr>
  </w:style>
  <w:style w:type="paragraph" w:customStyle="1" w:styleId="Metod4">
    <w:name w:val="Metod_4"/>
    <w:basedOn w:val="Heading2"/>
    <w:uiPriority w:val="99"/>
    <w:rsid w:val="009D72BB"/>
    <w:pPr>
      <w:numPr>
        <w:ilvl w:val="0"/>
        <w:numId w:val="0"/>
      </w:numPr>
      <w:tabs>
        <w:tab w:val="num" w:pos="360"/>
      </w:tabs>
      <w:spacing w:before="120" w:after="120" w:line="300" w:lineRule="exact"/>
      <w:ind w:left="900" w:firstLine="284"/>
      <w:jc w:val="both"/>
      <w:outlineLvl w:val="0"/>
    </w:pPr>
    <w:rPr>
      <w:rFonts w:ascii="Times New Roman" w:hAnsi="Times New Roman" w:cs="Times New Roman"/>
      <w:sz w:val="24"/>
      <w:szCs w:val="24"/>
    </w:rPr>
  </w:style>
  <w:style w:type="paragraph" w:styleId="BodyText3">
    <w:name w:val="Body Text 3"/>
    <w:basedOn w:val="Normal"/>
    <w:link w:val="BodyText3Char"/>
    <w:uiPriority w:val="99"/>
    <w:semiHidden/>
    <w:rsid w:val="009D72BB"/>
    <w:pPr>
      <w:spacing w:after="120"/>
    </w:pPr>
    <w:rPr>
      <w:sz w:val="16"/>
      <w:szCs w:val="16"/>
    </w:rPr>
  </w:style>
  <w:style w:type="character" w:customStyle="1" w:styleId="BodyText3Char">
    <w:name w:val="Body Text 3 Char"/>
    <w:link w:val="BodyText3"/>
    <w:uiPriority w:val="99"/>
    <w:semiHidden/>
    <w:locked/>
    <w:rsid w:val="009D72BB"/>
    <w:rPr>
      <w:rFonts w:ascii="Times New Roman" w:hAnsi="Times New Roman" w:cs="Times New Roman"/>
      <w:sz w:val="16"/>
      <w:szCs w:val="16"/>
      <w:lang w:eastAsia="ru-RU"/>
    </w:rPr>
  </w:style>
  <w:style w:type="table" w:styleId="TableGrid">
    <w:name w:val="Table Grid"/>
    <w:basedOn w:val="TableNormal"/>
    <w:uiPriority w:val="99"/>
    <w:rsid w:val="00DF4A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rsid w:val="00FC00FB"/>
    <w:rPr>
      <w:color w:val="auto"/>
      <w:u w:val="single"/>
    </w:rPr>
  </w:style>
  <w:style w:type="paragraph" w:styleId="Title">
    <w:name w:val="Title"/>
    <w:basedOn w:val="Normal"/>
    <w:next w:val="Normal"/>
    <w:link w:val="TitleChar"/>
    <w:uiPriority w:val="99"/>
    <w:qFormat/>
    <w:rsid w:val="0077523B"/>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99"/>
    <w:locked/>
    <w:rsid w:val="0077523B"/>
    <w:rPr>
      <w:rFonts w:ascii="Arial" w:hAnsi="Arial" w:cs="Arial"/>
      <w:b/>
      <w:bCs/>
      <w:kern w:val="28"/>
      <w:sz w:val="32"/>
      <w:szCs w:val="32"/>
    </w:rPr>
  </w:style>
  <w:style w:type="paragraph" w:styleId="Subtitle">
    <w:name w:val="Subtitle"/>
    <w:basedOn w:val="Normal"/>
    <w:next w:val="Normal"/>
    <w:link w:val="SubtitleChar"/>
    <w:uiPriority w:val="99"/>
    <w:qFormat/>
    <w:rsid w:val="0077523B"/>
    <w:pPr>
      <w:spacing w:after="60"/>
      <w:jc w:val="center"/>
      <w:outlineLvl w:val="1"/>
    </w:pPr>
    <w:rPr>
      <w:rFonts w:ascii="Arial" w:hAnsi="Arial" w:cs="Arial"/>
    </w:rPr>
  </w:style>
  <w:style w:type="character" w:customStyle="1" w:styleId="SubtitleChar">
    <w:name w:val="Subtitle Char"/>
    <w:link w:val="Subtitle"/>
    <w:uiPriority w:val="99"/>
    <w:locked/>
    <w:rsid w:val="0077523B"/>
    <w:rPr>
      <w:rFonts w:ascii="Arial" w:hAnsi="Arial" w:cs="Arial"/>
      <w:sz w:val="24"/>
      <w:szCs w:val="24"/>
    </w:rPr>
  </w:style>
  <w:style w:type="character" w:styleId="Strong">
    <w:name w:val="Strong"/>
    <w:uiPriority w:val="99"/>
    <w:qFormat/>
    <w:rsid w:val="0077523B"/>
    <w:rPr>
      <w:b/>
      <w:bCs/>
    </w:rPr>
  </w:style>
  <w:style w:type="character" w:styleId="Emphasis">
    <w:name w:val="Emphasis"/>
    <w:uiPriority w:val="99"/>
    <w:qFormat/>
    <w:rsid w:val="0077523B"/>
    <w:rPr>
      <w:rFonts w:ascii="Times New Roman" w:hAnsi="Times New Roman" w:cs="Times New Roman"/>
      <w:b/>
      <w:bCs/>
      <w:i/>
      <w:iCs/>
    </w:rPr>
  </w:style>
  <w:style w:type="paragraph" w:styleId="NoSpacing">
    <w:name w:val="No Spacing"/>
    <w:basedOn w:val="Normal"/>
    <w:uiPriority w:val="99"/>
    <w:qFormat/>
    <w:rsid w:val="0077523B"/>
  </w:style>
  <w:style w:type="paragraph" w:styleId="Quote">
    <w:name w:val="Quote"/>
    <w:basedOn w:val="Normal"/>
    <w:next w:val="Normal"/>
    <w:link w:val="QuoteChar"/>
    <w:uiPriority w:val="99"/>
    <w:qFormat/>
    <w:rsid w:val="0077523B"/>
    <w:rPr>
      <w:i/>
      <w:iCs/>
    </w:rPr>
  </w:style>
  <w:style w:type="character" w:customStyle="1" w:styleId="QuoteChar">
    <w:name w:val="Quote Char"/>
    <w:link w:val="Quote"/>
    <w:uiPriority w:val="99"/>
    <w:locked/>
    <w:rsid w:val="0077523B"/>
    <w:rPr>
      <w:i/>
      <w:iCs/>
      <w:sz w:val="24"/>
      <w:szCs w:val="24"/>
    </w:rPr>
  </w:style>
  <w:style w:type="paragraph" w:styleId="IntenseQuote">
    <w:name w:val="Intense Quote"/>
    <w:basedOn w:val="Normal"/>
    <w:next w:val="Normal"/>
    <w:link w:val="IntenseQuoteChar"/>
    <w:uiPriority w:val="99"/>
    <w:qFormat/>
    <w:rsid w:val="0077523B"/>
    <w:pPr>
      <w:ind w:left="720" w:right="720"/>
    </w:pPr>
    <w:rPr>
      <w:b/>
      <w:bCs/>
      <w:i/>
      <w:iCs/>
    </w:rPr>
  </w:style>
  <w:style w:type="character" w:customStyle="1" w:styleId="IntenseQuoteChar">
    <w:name w:val="Intense Quote Char"/>
    <w:link w:val="IntenseQuote"/>
    <w:uiPriority w:val="99"/>
    <w:locked/>
    <w:rsid w:val="0077523B"/>
    <w:rPr>
      <w:b/>
      <w:bCs/>
      <w:i/>
      <w:iCs/>
      <w:sz w:val="24"/>
      <w:szCs w:val="24"/>
    </w:rPr>
  </w:style>
  <w:style w:type="character" w:styleId="SubtleEmphasis">
    <w:name w:val="Subtle Emphasis"/>
    <w:uiPriority w:val="99"/>
    <w:qFormat/>
    <w:rsid w:val="0077523B"/>
    <w:rPr>
      <w:i/>
      <w:iCs/>
      <w:color w:val="auto"/>
    </w:rPr>
  </w:style>
  <w:style w:type="character" w:styleId="IntenseEmphasis">
    <w:name w:val="Intense Emphasis"/>
    <w:uiPriority w:val="99"/>
    <w:qFormat/>
    <w:rsid w:val="0077523B"/>
    <w:rPr>
      <w:b/>
      <w:bCs/>
      <w:i/>
      <w:iCs/>
      <w:sz w:val="24"/>
      <w:szCs w:val="24"/>
      <w:u w:val="single"/>
    </w:rPr>
  </w:style>
  <w:style w:type="character" w:styleId="SubtleReference">
    <w:name w:val="Subtle Reference"/>
    <w:uiPriority w:val="99"/>
    <w:qFormat/>
    <w:rsid w:val="0077523B"/>
    <w:rPr>
      <w:sz w:val="24"/>
      <w:szCs w:val="24"/>
      <w:u w:val="single"/>
    </w:rPr>
  </w:style>
  <w:style w:type="character" w:styleId="IntenseReference">
    <w:name w:val="Intense Reference"/>
    <w:uiPriority w:val="99"/>
    <w:qFormat/>
    <w:rsid w:val="0077523B"/>
    <w:rPr>
      <w:b/>
      <w:bCs/>
      <w:sz w:val="24"/>
      <w:szCs w:val="24"/>
      <w:u w:val="single"/>
    </w:rPr>
  </w:style>
  <w:style w:type="character" w:styleId="BookTitle">
    <w:name w:val="Book Title"/>
    <w:uiPriority w:val="99"/>
    <w:qFormat/>
    <w:rsid w:val="0077523B"/>
    <w:rPr>
      <w:rFonts w:ascii="Arial" w:hAnsi="Arial" w:cs="Arial"/>
      <w:b/>
      <w:bCs/>
      <w:i/>
      <w:iCs/>
      <w:sz w:val="24"/>
      <w:szCs w:val="24"/>
    </w:rPr>
  </w:style>
  <w:style w:type="paragraph" w:styleId="TOCHeading">
    <w:name w:val="TOC Heading"/>
    <w:basedOn w:val="Heading1"/>
    <w:next w:val="Normal"/>
    <w:uiPriority w:val="99"/>
    <w:qFormat/>
    <w:rsid w:val="0077523B"/>
    <w:pPr>
      <w:outlineLvl w:val="9"/>
    </w:pPr>
  </w:style>
  <w:style w:type="paragraph" w:styleId="TOC1">
    <w:name w:val="toc 1"/>
    <w:basedOn w:val="Normal"/>
    <w:next w:val="Normal"/>
    <w:autoRedefine/>
    <w:uiPriority w:val="39"/>
    <w:rsid w:val="007D263B"/>
    <w:pPr>
      <w:spacing w:after="100"/>
    </w:pPr>
  </w:style>
  <w:style w:type="character" w:customStyle="1" w:styleId="2">
    <w:name w:val="Основной текст (2)_"/>
    <w:link w:val="21"/>
    <w:uiPriority w:val="99"/>
    <w:locked/>
    <w:rsid w:val="00F54993"/>
    <w:rPr>
      <w:rFonts w:ascii="Times New Roman" w:hAnsi="Times New Roman" w:cs="Times New Roman"/>
      <w:sz w:val="21"/>
      <w:szCs w:val="21"/>
      <w:shd w:val="clear" w:color="auto" w:fill="FFFFFF"/>
    </w:rPr>
  </w:style>
  <w:style w:type="paragraph" w:customStyle="1" w:styleId="21">
    <w:name w:val="Основной текст (2)1"/>
    <w:basedOn w:val="Normal"/>
    <w:link w:val="2"/>
    <w:uiPriority w:val="99"/>
    <w:rsid w:val="00F54993"/>
    <w:pPr>
      <w:widowControl w:val="0"/>
      <w:shd w:val="clear" w:color="auto" w:fill="FFFFFF"/>
      <w:spacing w:after="2520" w:line="254" w:lineRule="exact"/>
      <w:jc w:val="center"/>
    </w:pPr>
    <w:rPr>
      <w:sz w:val="21"/>
      <w:szCs w:val="21"/>
      <w:lang w:eastAsia="ru-RU"/>
    </w:rPr>
  </w:style>
  <w:style w:type="character" w:customStyle="1" w:styleId="20">
    <w:name w:val="Основной текст (2)"/>
    <w:uiPriority w:val="99"/>
    <w:rsid w:val="00F54993"/>
    <w:rPr>
      <w:rFonts w:ascii="Times New Roman" w:hAnsi="Times New Roman" w:cs="Times New Roman"/>
      <w:sz w:val="21"/>
      <w:szCs w:val="21"/>
      <w:u w:val="none"/>
      <w:shd w:val="clear" w:color="auto" w:fill="FFFFFF"/>
    </w:rPr>
  </w:style>
  <w:style w:type="character" w:customStyle="1" w:styleId="210pt">
    <w:name w:val="Основной текст (2) + 10 pt"/>
    <w:aliases w:val="Полужирный2,Курсив5"/>
    <w:uiPriority w:val="99"/>
    <w:rsid w:val="00A30DFA"/>
    <w:rPr>
      <w:rFonts w:ascii="Times New Roman" w:hAnsi="Times New Roman" w:cs="Times New Roman"/>
      <w:b/>
      <w:bCs/>
      <w:i/>
      <w:iCs/>
      <w:sz w:val="20"/>
      <w:szCs w:val="20"/>
      <w:u w:val="none"/>
      <w:shd w:val="clear" w:color="auto" w:fill="FFFFFF"/>
    </w:rPr>
  </w:style>
  <w:style w:type="character" w:customStyle="1" w:styleId="7">
    <w:name w:val="Основной текст + 7"/>
    <w:aliases w:val="5 pt8,Не полужирный14"/>
    <w:uiPriority w:val="99"/>
    <w:rsid w:val="006233F9"/>
    <w:rPr>
      <w:rFonts w:ascii="Times New Roman" w:hAnsi="Times New Roman" w:cs="Times New Roman"/>
      <w:sz w:val="15"/>
      <w:szCs w:val="15"/>
      <w:u w:val="none"/>
      <w:effect w:val="none"/>
    </w:rPr>
  </w:style>
  <w:style w:type="character" w:customStyle="1" w:styleId="4">
    <w:name w:val="Основной текст (4)_"/>
    <w:link w:val="40"/>
    <w:uiPriority w:val="99"/>
    <w:locked/>
    <w:rsid w:val="00F11A47"/>
    <w:rPr>
      <w:rFonts w:ascii="Times New Roman" w:hAnsi="Times New Roman" w:cs="Times New Roman"/>
      <w:b/>
      <w:bCs/>
      <w:sz w:val="18"/>
      <w:szCs w:val="18"/>
      <w:shd w:val="clear" w:color="auto" w:fill="FFFFFF"/>
    </w:rPr>
  </w:style>
  <w:style w:type="paragraph" w:customStyle="1" w:styleId="40">
    <w:name w:val="Основной текст (4)"/>
    <w:basedOn w:val="Normal"/>
    <w:link w:val="4"/>
    <w:uiPriority w:val="99"/>
    <w:rsid w:val="00F11A47"/>
    <w:pPr>
      <w:widowControl w:val="0"/>
      <w:shd w:val="clear" w:color="auto" w:fill="FFFFFF"/>
      <w:spacing w:before="60" w:after="360" w:line="235" w:lineRule="exact"/>
      <w:ind w:hanging="580"/>
      <w:jc w:val="center"/>
    </w:pPr>
    <w:rPr>
      <w:b/>
      <w:bCs/>
      <w:sz w:val="18"/>
      <w:szCs w:val="18"/>
      <w:lang w:eastAsia="ru-RU"/>
    </w:rPr>
  </w:style>
  <w:style w:type="character" w:customStyle="1" w:styleId="22">
    <w:name w:val="Основной текст (2) + Полужирный"/>
    <w:uiPriority w:val="99"/>
    <w:rsid w:val="00F11A47"/>
    <w:rPr>
      <w:rFonts w:ascii="Times New Roman" w:hAnsi="Times New Roman" w:cs="Times New Roman"/>
      <w:b/>
      <w:bCs/>
      <w:sz w:val="21"/>
      <w:szCs w:val="21"/>
      <w:shd w:val="clear" w:color="auto" w:fill="FFFFFF"/>
    </w:rPr>
  </w:style>
  <w:style w:type="character" w:customStyle="1" w:styleId="29pt">
    <w:name w:val="Основной текст (2) + 9 pt"/>
    <w:aliases w:val="Полужирный"/>
    <w:uiPriority w:val="99"/>
    <w:rsid w:val="00F11A47"/>
    <w:rPr>
      <w:rFonts w:ascii="Times New Roman" w:hAnsi="Times New Roman" w:cs="Times New Roman"/>
      <w:b/>
      <w:bCs/>
      <w:sz w:val="18"/>
      <w:szCs w:val="18"/>
      <w:shd w:val="clear" w:color="auto" w:fill="FFFFFF"/>
    </w:rPr>
  </w:style>
  <w:style w:type="paragraph" w:styleId="BodyTextIndent">
    <w:name w:val="Body Text Indent"/>
    <w:basedOn w:val="Normal"/>
    <w:link w:val="BodyTextIndentChar"/>
    <w:uiPriority w:val="99"/>
    <w:semiHidden/>
    <w:rsid w:val="00CB34CE"/>
    <w:pPr>
      <w:spacing w:after="120"/>
      <w:ind w:left="283"/>
    </w:pPr>
  </w:style>
  <w:style w:type="character" w:customStyle="1" w:styleId="BodyTextIndentChar">
    <w:name w:val="Body Text Indent Char"/>
    <w:link w:val="BodyTextIndent"/>
    <w:uiPriority w:val="99"/>
    <w:semiHidden/>
    <w:locked/>
    <w:rsid w:val="00CB34CE"/>
    <w:rPr>
      <w:sz w:val="24"/>
      <w:szCs w:val="24"/>
    </w:rPr>
  </w:style>
  <w:style w:type="paragraph" w:styleId="NormalWeb">
    <w:name w:val="Normal (Web)"/>
    <w:basedOn w:val="Normal"/>
    <w:uiPriority w:val="99"/>
    <w:rsid w:val="004F09A9"/>
    <w:pPr>
      <w:spacing w:before="100" w:beforeAutospacing="1" w:after="100" w:afterAutospacing="1"/>
    </w:pPr>
    <w:rPr>
      <w:lang w:val="ru-RU" w:eastAsia="ru-RU"/>
    </w:rPr>
  </w:style>
  <w:style w:type="character" w:customStyle="1" w:styleId="23">
    <w:name w:val="Основной текст (2)3"/>
    <w:uiPriority w:val="99"/>
    <w:rsid w:val="0066469F"/>
  </w:style>
  <w:style w:type="paragraph" w:styleId="BodyText">
    <w:name w:val="Body Text"/>
    <w:basedOn w:val="Normal"/>
    <w:link w:val="BodyTextChar"/>
    <w:uiPriority w:val="99"/>
    <w:semiHidden/>
    <w:rsid w:val="00086774"/>
    <w:pPr>
      <w:spacing w:after="120"/>
    </w:pPr>
  </w:style>
  <w:style w:type="character" w:customStyle="1" w:styleId="BodyTextChar">
    <w:name w:val="Body Text Char"/>
    <w:link w:val="BodyText"/>
    <w:uiPriority w:val="99"/>
    <w:semiHidden/>
    <w:locked/>
    <w:rsid w:val="00086774"/>
    <w:rPr>
      <w:sz w:val="24"/>
      <w:szCs w:val="24"/>
    </w:rPr>
  </w:style>
  <w:style w:type="character" w:styleId="CommentReference">
    <w:name w:val="annotation reference"/>
    <w:uiPriority w:val="99"/>
    <w:semiHidden/>
    <w:rsid w:val="00F95A3C"/>
    <w:rPr>
      <w:sz w:val="16"/>
      <w:szCs w:val="16"/>
    </w:rPr>
  </w:style>
  <w:style w:type="paragraph" w:styleId="CommentText">
    <w:name w:val="annotation text"/>
    <w:basedOn w:val="Normal"/>
    <w:link w:val="CommentTextChar"/>
    <w:uiPriority w:val="99"/>
    <w:semiHidden/>
    <w:rsid w:val="00F95A3C"/>
    <w:rPr>
      <w:sz w:val="20"/>
      <w:szCs w:val="20"/>
    </w:rPr>
  </w:style>
  <w:style w:type="character" w:customStyle="1" w:styleId="CommentTextChar">
    <w:name w:val="Comment Text Char"/>
    <w:link w:val="CommentText"/>
    <w:uiPriority w:val="99"/>
    <w:semiHidden/>
    <w:locked/>
    <w:rsid w:val="00F95A3C"/>
    <w:rPr>
      <w:sz w:val="20"/>
      <w:szCs w:val="20"/>
    </w:rPr>
  </w:style>
  <w:style w:type="paragraph" w:styleId="CommentSubject">
    <w:name w:val="annotation subject"/>
    <w:basedOn w:val="CommentText"/>
    <w:next w:val="CommentText"/>
    <w:link w:val="CommentSubjectChar"/>
    <w:uiPriority w:val="99"/>
    <w:semiHidden/>
    <w:rsid w:val="00F95A3C"/>
    <w:rPr>
      <w:b/>
      <w:bCs/>
    </w:rPr>
  </w:style>
  <w:style w:type="character" w:customStyle="1" w:styleId="CommentSubjectChar">
    <w:name w:val="Comment Subject Char"/>
    <w:link w:val="CommentSubject"/>
    <w:uiPriority w:val="99"/>
    <w:semiHidden/>
    <w:locked/>
    <w:rsid w:val="00F95A3C"/>
    <w:rPr>
      <w:b/>
      <w:bCs/>
      <w:sz w:val="20"/>
      <w:szCs w:val="20"/>
    </w:rPr>
  </w:style>
  <w:style w:type="character" w:customStyle="1" w:styleId="author">
    <w:name w:val="author"/>
    <w:basedOn w:val="DefaultParagraphFont"/>
    <w:uiPriority w:val="99"/>
    <w:rsid w:val="007F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8019">
      <w:marLeft w:val="0"/>
      <w:marRight w:val="0"/>
      <w:marTop w:val="0"/>
      <w:marBottom w:val="0"/>
      <w:divBdr>
        <w:top w:val="none" w:sz="0" w:space="0" w:color="auto"/>
        <w:left w:val="none" w:sz="0" w:space="0" w:color="auto"/>
        <w:bottom w:val="none" w:sz="0" w:space="0" w:color="auto"/>
        <w:right w:val="none" w:sz="0" w:space="0" w:color="auto"/>
      </w:divBdr>
    </w:div>
    <w:div w:id="60518020">
      <w:marLeft w:val="0"/>
      <w:marRight w:val="0"/>
      <w:marTop w:val="0"/>
      <w:marBottom w:val="0"/>
      <w:divBdr>
        <w:top w:val="none" w:sz="0" w:space="0" w:color="auto"/>
        <w:left w:val="none" w:sz="0" w:space="0" w:color="auto"/>
        <w:bottom w:val="none" w:sz="0" w:space="0" w:color="auto"/>
        <w:right w:val="none" w:sz="0" w:space="0" w:color="auto"/>
      </w:divBdr>
    </w:div>
    <w:div w:id="60518021">
      <w:marLeft w:val="0"/>
      <w:marRight w:val="0"/>
      <w:marTop w:val="0"/>
      <w:marBottom w:val="0"/>
      <w:divBdr>
        <w:top w:val="none" w:sz="0" w:space="0" w:color="auto"/>
        <w:left w:val="none" w:sz="0" w:space="0" w:color="auto"/>
        <w:bottom w:val="none" w:sz="0" w:space="0" w:color="auto"/>
        <w:right w:val="none" w:sz="0" w:space="0" w:color="auto"/>
      </w:divBdr>
    </w:div>
    <w:div w:id="60518022">
      <w:marLeft w:val="0"/>
      <w:marRight w:val="0"/>
      <w:marTop w:val="0"/>
      <w:marBottom w:val="0"/>
      <w:divBdr>
        <w:top w:val="none" w:sz="0" w:space="0" w:color="auto"/>
        <w:left w:val="none" w:sz="0" w:space="0" w:color="auto"/>
        <w:bottom w:val="none" w:sz="0" w:space="0" w:color="auto"/>
        <w:right w:val="none" w:sz="0" w:space="0" w:color="auto"/>
      </w:divBdr>
    </w:div>
    <w:div w:id="60518023">
      <w:marLeft w:val="0"/>
      <w:marRight w:val="0"/>
      <w:marTop w:val="0"/>
      <w:marBottom w:val="0"/>
      <w:divBdr>
        <w:top w:val="none" w:sz="0" w:space="0" w:color="auto"/>
        <w:left w:val="none" w:sz="0" w:space="0" w:color="auto"/>
        <w:bottom w:val="none" w:sz="0" w:space="0" w:color="auto"/>
        <w:right w:val="none" w:sz="0" w:space="0" w:color="auto"/>
      </w:divBdr>
    </w:div>
    <w:div w:id="60518024">
      <w:marLeft w:val="0"/>
      <w:marRight w:val="0"/>
      <w:marTop w:val="0"/>
      <w:marBottom w:val="0"/>
      <w:divBdr>
        <w:top w:val="none" w:sz="0" w:space="0" w:color="auto"/>
        <w:left w:val="none" w:sz="0" w:space="0" w:color="auto"/>
        <w:bottom w:val="none" w:sz="0" w:space="0" w:color="auto"/>
        <w:right w:val="none" w:sz="0" w:space="0" w:color="auto"/>
      </w:divBdr>
    </w:div>
    <w:div w:id="60518025">
      <w:marLeft w:val="0"/>
      <w:marRight w:val="0"/>
      <w:marTop w:val="0"/>
      <w:marBottom w:val="0"/>
      <w:divBdr>
        <w:top w:val="none" w:sz="0" w:space="0" w:color="auto"/>
        <w:left w:val="none" w:sz="0" w:space="0" w:color="auto"/>
        <w:bottom w:val="none" w:sz="0" w:space="0" w:color="auto"/>
        <w:right w:val="none" w:sz="0" w:space="0" w:color="auto"/>
      </w:divBdr>
    </w:div>
    <w:div w:id="60518026">
      <w:marLeft w:val="0"/>
      <w:marRight w:val="0"/>
      <w:marTop w:val="0"/>
      <w:marBottom w:val="0"/>
      <w:divBdr>
        <w:top w:val="none" w:sz="0" w:space="0" w:color="auto"/>
        <w:left w:val="none" w:sz="0" w:space="0" w:color="auto"/>
        <w:bottom w:val="none" w:sz="0" w:space="0" w:color="auto"/>
        <w:right w:val="none" w:sz="0" w:space="0" w:color="auto"/>
      </w:divBdr>
    </w:div>
    <w:div w:id="605180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gost.com/index.php?option=com_content&amp;view=article&amp;id=96:gost-34602-89&amp;catid=22&amp;Itemid=5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lanbook.com/book/52390" TargetMode="Externa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e.lanbook.com/book/524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e.lanbook.com/book/7580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anbook.com/book/75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34</Pages>
  <Words>5894</Words>
  <Characters>33596</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Windows User</cp:lastModifiedBy>
  <cp:revision>16</cp:revision>
  <dcterms:created xsi:type="dcterms:W3CDTF">2018-08-28T16:48:00Z</dcterms:created>
  <dcterms:modified xsi:type="dcterms:W3CDTF">2018-08-31T15:35:00Z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ies>
</file>