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69" w:rsidRDefault="00FE6D69">
      <w:r>
        <w:rPr>
          <w:noProof/>
          <w:lang w:eastAsia="pt-BR"/>
        </w:rPr>
        <w:drawing>
          <wp:anchor distT="0" distB="0" distL="114935" distR="114935" simplePos="0" relativeHeight="251659264" behindDoc="0" locked="0" layoutInCell="1" hidden="0" allowOverlap="1" wp14:anchorId="66AA8FED" wp14:editId="38606B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036955"/>
            <wp:effectExtent l="0" t="0" r="9525" b="0"/>
            <wp:wrapSquare wrapText="bothSides" distT="0" distB="0" distL="114935" distR="1149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Pr="005F4771" w:rsidRDefault="00FE6D69" w:rsidP="00FE6D69">
      <w:pPr>
        <w:pStyle w:val="Ttulo"/>
        <w:jc w:val="center"/>
        <w:rPr>
          <w:sz w:val="72"/>
          <w:szCs w:val="72"/>
        </w:rPr>
      </w:pPr>
      <w:r w:rsidRPr="005F4771">
        <w:rPr>
          <w:sz w:val="72"/>
          <w:szCs w:val="72"/>
        </w:rPr>
        <w:t>Documento de Casos de Uso</w:t>
      </w:r>
    </w:p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FE6D69" w:rsidRDefault="00FE6D69" w:rsidP="00FE6D69"/>
    <w:p w:rsidR="00FE6D69" w:rsidRPr="005F4771" w:rsidRDefault="005F4771" w:rsidP="005F4771">
      <w:pPr>
        <w:jc w:val="right"/>
        <w:rPr>
          <w:sz w:val="28"/>
          <w:szCs w:val="28"/>
        </w:rPr>
      </w:pPr>
      <w:r w:rsidRPr="005F4771">
        <w:t>Análise e Projeto</w:t>
      </w:r>
      <w:r>
        <w:t xml:space="preserve"> – Projeto 3</w:t>
      </w:r>
      <w:r w:rsidRPr="005F4771">
        <w:t>:</w:t>
      </w:r>
      <w:r w:rsidRPr="005F4771">
        <w:rPr>
          <w:sz w:val="28"/>
          <w:szCs w:val="28"/>
        </w:rPr>
        <w:br/>
        <w:t>Beatriz Gonçalves Silva</w:t>
      </w:r>
      <w:r w:rsidRPr="005F4771">
        <w:rPr>
          <w:sz w:val="28"/>
          <w:szCs w:val="28"/>
        </w:rPr>
        <w:br/>
        <w:t xml:space="preserve">Felipe </w:t>
      </w:r>
      <w:proofErr w:type="spellStart"/>
      <w:r w:rsidRPr="005F4771">
        <w:rPr>
          <w:sz w:val="28"/>
          <w:szCs w:val="28"/>
        </w:rPr>
        <w:t>Tanji</w:t>
      </w:r>
      <w:proofErr w:type="spellEnd"/>
    </w:p>
    <w:p w:rsidR="005F4771" w:rsidRDefault="005F4771" w:rsidP="005F4771">
      <w:pPr>
        <w:jc w:val="right"/>
      </w:pPr>
    </w:p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p w:rsidR="00FE6D69" w:rsidRDefault="00FE6D69" w:rsidP="00FE6D6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593477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:rsidR="001561B9" w:rsidRDefault="001561B9" w:rsidP="001561B9">
          <w:pPr>
            <w:pStyle w:val="CabealhodoSumrio"/>
            <w:jc w:val="center"/>
          </w:pPr>
          <w:r w:rsidRPr="00741931">
            <w:rPr>
              <w:sz w:val="36"/>
              <w:szCs w:val="36"/>
            </w:rPr>
            <w:t>Sumário</w:t>
          </w:r>
        </w:p>
        <w:p w:rsidR="00356F63" w:rsidRDefault="001561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41931">
            <w:rPr>
              <w:rFonts w:ascii="Arial" w:hAnsi="Arial" w:cs="Arial"/>
              <w:sz w:val="28"/>
              <w:szCs w:val="28"/>
            </w:rPr>
            <w:fldChar w:fldCharType="begin"/>
          </w:r>
          <w:r w:rsidRPr="00741931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41931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96013699" w:history="1">
            <w:r w:rsidR="00356F63" w:rsidRPr="004342BB">
              <w:rPr>
                <w:rStyle w:val="Hyperlink"/>
                <w:b/>
                <w:noProof/>
              </w:rPr>
              <w:t>Casos de Uso de Alto Nível</w:t>
            </w:r>
            <w:r w:rsidR="00356F63">
              <w:rPr>
                <w:noProof/>
                <w:webHidden/>
              </w:rPr>
              <w:tab/>
            </w:r>
            <w:r w:rsidR="00356F63">
              <w:rPr>
                <w:noProof/>
                <w:webHidden/>
              </w:rPr>
              <w:fldChar w:fldCharType="begin"/>
            </w:r>
            <w:r w:rsidR="00356F63">
              <w:rPr>
                <w:noProof/>
                <w:webHidden/>
              </w:rPr>
              <w:instrText xml:space="preserve"> PAGEREF _Toc496013699 \h </w:instrText>
            </w:r>
            <w:r w:rsidR="00356F63">
              <w:rPr>
                <w:noProof/>
                <w:webHidden/>
              </w:rPr>
            </w:r>
            <w:r w:rsidR="00356F63"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3</w:t>
            </w:r>
            <w:r w:rsidR="00356F63">
              <w:rPr>
                <w:noProof/>
                <w:webHidden/>
              </w:rPr>
              <w:fldChar w:fldCharType="end"/>
            </w:r>
          </w:hyperlink>
        </w:p>
        <w:p w:rsidR="00356F63" w:rsidRDefault="00356F63">
          <w:pPr>
            <w:pStyle w:val="Sumrio3"/>
            <w:rPr>
              <w:rFonts w:cstheme="minorBidi"/>
              <w:noProof/>
            </w:rPr>
          </w:pPr>
          <w:hyperlink w:anchor="_Toc496013700" w:history="1">
            <w:r w:rsidRPr="004342B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342BB">
              <w:rPr>
                <w:rStyle w:val="Hyperlink"/>
                <w:noProof/>
              </w:rPr>
              <w:t>Caso de Uso: Realizar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63" w:rsidRDefault="00356F63">
          <w:pPr>
            <w:pStyle w:val="Sumrio3"/>
            <w:rPr>
              <w:rFonts w:cstheme="minorBidi"/>
              <w:noProof/>
            </w:rPr>
          </w:pPr>
          <w:hyperlink w:anchor="_Toc496013701" w:history="1">
            <w:r w:rsidRPr="004342B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342BB">
              <w:rPr>
                <w:rStyle w:val="Hyperlink"/>
                <w:noProof/>
              </w:rPr>
              <w:t>Caso de Uso: Visualizar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63" w:rsidRDefault="00356F63">
          <w:pPr>
            <w:pStyle w:val="Sumrio3"/>
            <w:rPr>
              <w:rFonts w:cstheme="minorBidi"/>
              <w:noProof/>
            </w:rPr>
          </w:pPr>
          <w:hyperlink w:anchor="_Toc496013702" w:history="1">
            <w:r w:rsidRPr="004342B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342BB">
              <w:rPr>
                <w:rStyle w:val="Hyperlink"/>
                <w:noProof/>
              </w:rPr>
              <w:t>Caso de Uso: Alterar ou excluir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63" w:rsidRDefault="00356F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6013703" w:history="1">
            <w:r w:rsidRPr="004342BB">
              <w:rPr>
                <w:rStyle w:val="Hyperlink"/>
                <w:b/>
                <w:noProof/>
              </w:rPr>
              <w:t>Casos de Uso Expandido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63" w:rsidRDefault="00356F63">
          <w:pPr>
            <w:pStyle w:val="Sumrio3"/>
            <w:rPr>
              <w:rFonts w:cstheme="minorBidi"/>
              <w:noProof/>
            </w:rPr>
          </w:pPr>
          <w:hyperlink w:anchor="_Toc496013704" w:history="1">
            <w:r w:rsidRPr="004342B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342BB">
              <w:rPr>
                <w:rStyle w:val="Hyperlink"/>
                <w:noProof/>
              </w:rPr>
              <w:t>Caso de Uso: Realizar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63" w:rsidRDefault="00356F63">
          <w:pPr>
            <w:pStyle w:val="Sumrio3"/>
            <w:rPr>
              <w:rFonts w:cstheme="minorBidi"/>
              <w:noProof/>
            </w:rPr>
          </w:pPr>
          <w:hyperlink w:anchor="_Toc496013705" w:history="1">
            <w:r w:rsidRPr="004342B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342BB">
              <w:rPr>
                <w:rStyle w:val="Hyperlink"/>
                <w:noProof/>
              </w:rPr>
              <w:t>Caso de Uso: Visualizar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F63" w:rsidRDefault="00356F63">
          <w:pPr>
            <w:pStyle w:val="Sumrio3"/>
            <w:rPr>
              <w:rFonts w:cstheme="minorBidi"/>
              <w:noProof/>
            </w:rPr>
          </w:pPr>
          <w:hyperlink w:anchor="_Toc496013706" w:history="1">
            <w:r w:rsidRPr="004342B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342BB">
              <w:rPr>
                <w:rStyle w:val="Hyperlink"/>
                <w:noProof/>
              </w:rPr>
              <w:t>Caso de Uso: Alterar ou excluir dados de pagamentos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D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1B9" w:rsidRPr="00741931" w:rsidRDefault="001561B9">
          <w:pPr>
            <w:rPr>
              <w:rFonts w:ascii="Arial" w:hAnsi="Arial" w:cs="Arial"/>
              <w:sz w:val="28"/>
              <w:szCs w:val="28"/>
            </w:rPr>
          </w:pPr>
          <w:r w:rsidRPr="00741931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F30BB7" w:rsidRDefault="00F30BB7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EE282C" w:rsidRDefault="00EE282C" w:rsidP="00FE6D69"/>
    <w:p w:rsidR="008202FD" w:rsidRDefault="00F30BB7" w:rsidP="00741931">
      <w:pPr>
        <w:pStyle w:val="Ttulo1"/>
        <w:rPr>
          <w:b/>
          <w:color w:val="auto"/>
          <w:sz w:val="44"/>
          <w:szCs w:val="44"/>
        </w:rPr>
      </w:pPr>
      <w:bookmarkStart w:id="1" w:name="_Toc496013699"/>
      <w:r w:rsidRPr="00445995">
        <w:rPr>
          <w:b/>
          <w:color w:val="auto"/>
          <w:sz w:val="44"/>
          <w:szCs w:val="44"/>
        </w:rPr>
        <w:lastRenderedPageBreak/>
        <w:t>Casos de Uso de Alto Nível</w:t>
      </w:r>
      <w:bookmarkEnd w:id="1"/>
    </w:p>
    <w:p w:rsidR="00E44D60" w:rsidRPr="00E44D60" w:rsidRDefault="00E44D60" w:rsidP="00E44D60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EE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8202FD" w:rsidP="008202FD">
            <w:pPr>
              <w:pStyle w:val="Ttulo3"/>
              <w:numPr>
                <w:ilvl w:val="0"/>
                <w:numId w:val="5"/>
              </w:numPr>
              <w:ind w:left="306"/>
              <w:jc w:val="both"/>
              <w:outlineLvl w:val="2"/>
              <w:rPr>
                <w:color w:val="auto"/>
              </w:rPr>
            </w:pPr>
            <w:bookmarkStart w:id="2" w:name="_Toc496013700"/>
            <w:r w:rsidRPr="00445995">
              <w:rPr>
                <w:color w:val="auto"/>
              </w:rPr>
              <w:t>C</w:t>
            </w:r>
            <w:r w:rsidR="00EE282C" w:rsidRPr="00445995">
              <w:rPr>
                <w:color w:val="auto"/>
              </w:rPr>
              <w:t xml:space="preserve">aso de Uso: </w:t>
            </w:r>
            <w:r w:rsidR="00EE282C" w:rsidRPr="00781BEC">
              <w:rPr>
                <w:b w:val="0"/>
                <w:color w:val="auto"/>
              </w:rPr>
              <w:t>Realizar pagamento</w:t>
            </w:r>
            <w:bookmarkEnd w:id="2"/>
          </w:p>
        </w:tc>
      </w:tr>
      <w:tr w:rsidR="00445995" w:rsidRPr="00445995" w:rsidTr="00EE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EE282C" w:rsidP="005A1FFD">
            <w:pPr>
              <w:rPr>
                <w:b w:val="0"/>
              </w:rPr>
            </w:pPr>
            <w:r w:rsidRPr="00445995">
              <w:t>Atores:</w:t>
            </w:r>
            <w:r w:rsidR="00781BEC">
              <w:t xml:space="preserve"> </w:t>
            </w:r>
            <w:r w:rsidR="00781BEC">
              <w:rPr>
                <w:b w:val="0"/>
              </w:rPr>
              <w:t>Usuário</w:t>
            </w:r>
            <w:r w:rsidR="00B01B06">
              <w:rPr>
                <w:b w:val="0"/>
              </w:rPr>
              <w:t xml:space="preserve"> Padrão</w:t>
            </w:r>
            <w:r w:rsidR="005A1FFD">
              <w:rPr>
                <w:b w:val="0"/>
              </w:rPr>
              <w:t>, Sistema.</w:t>
            </w:r>
          </w:p>
        </w:tc>
      </w:tr>
      <w:tr w:rsidR="00445995" w:rsidRPr="00445995" w:rsidTr="00EE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781BEC" w:rsidRDefault="00EE282C" w:rsidP="00EE282C">
            <w:pPr>
              <w:rPr>
                <w:b w:val="0"/>
              </w:rPr>
            </w:pPr>
            <w:r w:rsidRPr="00445995">
              <w:t>Tipo:</w:t>
            </w:r>
            <w:r w:rsidR="00781BEC">
              <w:t xml:space="preserve"> </w:t>
            </w:r>
            <w:r w:rsidR="00781BEC">
              <w:rPr>
                <w:b w:val="0"/>
              </w:rPr>
              <w:t>P</w:t>
            </w:r>
            <w:r w:rsidR="00781BEC" w:rsidRPr="00781BEC">
              <w:rPr>
                <w:b w:val="0"/>
              </w:rPr>
              <w:t>rimário</w:t>
            </w:r>
          </w:p>
        </w:tc>
      </w:tr>
      <w:tr w:rsidR="00445995" w:rsidRPr="00445995" w:rsidTr="00EE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71743E" w:rsidRDefault="00EE282C" w:rsidP="00C76E0B">
            <w:pPr>
              <w:rPr>
                <w:b w:val="0"/>
              </w:rPr>
            </w:pPr>
            <w:r w:rsidRPr="00445995">
              <w:t>Descrição:</w:t>
            </w:r>
            <w:r w:rsidR="0071743E">
              <w:t xml:space="preserve"> </w:t>
            </w:r>
            <w:r w:rsidR="005A1FFD">
              <w:rPr>
                <w:b w:val="0"/>
              </w:rPr>
              <w:t xml:space="preserve">O Usuário Padrão acessa a área de pagamento, na qual já </w:t>
            </w:r>
            <w:r w:rsidR="00652633">
              <w:rPr>
                <w:b w:val="0"/>
              </w:rPr>
              <w:t xml:space="preserve">consta </w:t>
            </w:r>
            <w:r w:rsidR="005A1FFD">
              <w:rPr>
                <w:b w:val="0"/>
              </w:rPr>
              <w:t>o produto escolhido.</w:t>
            </w:r>
            <w:r w:rsidR="00652633">
              <w:rPr>
                <w:b w:val="0"/>
              </w:rPr>
              <w:t xml:space="preserve"> O Usuário Padrão insere</w:t>
            </w:r>
            <w:r w:rsidR="005A1FFD">
              <w:rPr>
                <w:b w:val="0"/>
              </w:rPr>
              <w:t xml:space="preserve"> os dados</w:t>
            </w:r>
            <w:r w:rsidR="00652633">
              <w:rPr>
                <w:b w:val="0"/>
              </w:rPr>
              <w:t xml:space="preserve"> do cartão de crédito</w:t>
            </w:r>
            <w:r w:rsidR="005A1FFD">
              <w:rPr>
                <w:b w:val="0"/>
              </w:rPr>
              <w:t xml:space="preserve"> para realizar </w:t>
            </w:r>
            <w:r w:rsidR="00C76E0B">
              <w:rPr>
                <w:b w:val="0"/>
              </w:rPr>
              <w:t xml:space="preserve">a transação com o </w:t>
            </w:r>
            <w:proofErr w:type="spellStart"/>
            <w:r w:rsidR="00C76E0B">
              <w:rPr>
                <w:b w:val="0"/>
              </w:rPr>
              <w:t>PagSeguro</w:t>
            </w:r>
            <w:proofErr w:type="spellEnd"/>
            <w:r w:rsidR="00C76E0B">
              <w:rPr>
                <w:b w:val="0"/>
              </w:rPr>
              <w:t xml:space="preserve"> para efetuar </w:t>
            </w:r>
            <w:r w:rsidR="005A1FFD">
              <w:rPr>
                <w:b w:val="0"/>
              </w:rPr>
              <w:t>a compra do produto. Ao finalizar o pagamento, o Sistema retorna uma mensagem na tela, informando a situação</w:t>
            </w:r>
            <w:r w:rsidR="00652633">
              <w:rPr>
                <w:b w:val="0"/>
              </w:rPr>
              <w:t xml:space="preserve"> atual</w:t>
            </w:r>
            <w:r w:rsidR="005A1FFD">
              <w:rPr>
                <w:b w:val="0"/>
              </w:rPr>
              <w:t xml:space="preserve"> do pagamento</w:t>
            </w:r>
            <w:r w:rsidR="00652633">
              <w:rPr>
                <w:b w:val="0"/>
              </w:rPr>
              <w:t>.</w:t>
            </w:r>
          </w:p>
        </w:tc>
      </w:tr>
    </w:tbl>
    <w:p w:rsidR="001561B9" w:rsidRPr="00445995" w:rsidRDefault="009424E1" w:rsidP="008202FD">
      <w:pPr>
        <w:pStyle w:val="Ttulo2"/>
        <w:rPr>
          <w:color w:val="auto"/>
        </w:rPr>
      </w:pPr>
      <w:r>
        <w:rPr>
          <w:color w:val="auto"/>
        </w:rPr>
        <w:br/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8D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8202FD" w:rsidP="00741931">
            <w:pPr>
              <w:pStyle w:val="Ttulo3"/>
              <w:numPr>
                <w:ilvl w:val="0"/>
                <w:numId w:val="5"/>
              </w:numPr>
              <w:ind w:left="306"/>
              <w:jc w:val="both"/>
              <w:outlineLvl w:val="2"/>
              <w:rPr>
                <w:b w:val="0"/>
                <w:color w:val="auto"/>
              </w:rPr>
            </w:pPr>
            <w:bookmarkStart w:id="3" w:name="_Toc496013701"/>
            <w:r w:rsidRPr="00445995">
              <w:rPr>
                <w:color w:val="auto"/>
              </w:rPr>
              <w:t xml:space="preserve">Caso de Uso: </w:t>
            </w:r>
            <w:r w:rsidRPr="00781BEC">
              <w:rPr>
                <w:b w:val="0"/>
                <w:color w:val="auto"/>
              </w:rPr>
              <w:t>Visualizar pagamento</w:t>
            </w:r>
            <w:r w:rsidR="00F0010C">
              <w:rPr>
                <w:b w:val="0"/>
                <w:color w:val="auto"/>
              </w:rPr>
              <w:t>s</w:t>
            </w:r>
            <w:bookmarkEnd w:id="3"/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445995" w:rsidRDefault="00EE282C" w:rsidP="00E93392">
            <w:pPr>
              <w:rPr>
                <w:b w:val="0"/>
              </w:rPr>
            </w:pPr>
            <w:r w:rsidRPr="00445995">
              <w:t>Atores:</w:t>
            </w:r>
            <w:r w:rsidR="00781BEC">
              <w:t xml:space="preserve"> </w:t>
            </w:r>
            <w:r w:rsidR="00781BEC">
              <w:rPr>
                <w:b w:val="0"/>
              </w:rPr>
              <w:t>Administrador</w:t>
            </w:r>
            <w:r w:rsidR="00652633">
              <w:rPr>
                <w:b w:val="0"/>
              </w:rPr>
              <w:t>, Sistema</w:t>
            </w:r>
          </w:p>
        </w:tc>
      </w:tr>
      <w:tr w:rsidR="00445995" w:rsidRPr="00445995" w:rsidTr="008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781BEC" w:rsidRDefault="00EE282C" w:rsidP="008D6AF6">
            <w:pPr>
              <w:rPr>
                <w:b w:val="0"/>
              </w:rPr>
            </w:pPr>
            <w:r w:rsidRPr="00445995">
              <w:t>Tipo:</w:t>
            </w:r>
            <w:r w:rsidR="00781BEC">
              <w:t xml:space="preserve"> </w:t>
            </w:r>
            <w:r w:rsidR="00781BEC">
              <w:rPr>
                <w:b w:val="0"/>
              </w:rPr>
              <w:t>Primário</w:t>
            </w:r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E282C" w:rsidRPr="001F3005" w:rsidRDefault="00EE282C" w:rsidP="00493C23">
            <w:pPr>
              <w:rPr>
                <w:b w:val="0"/>
              </w:rPr>
            </w:pPr>
            <w:r w:rsidRPr="00445995">
              <w:t>Descrição:</w:t>
            </w:r>
            <w:r w:rsidR="001F3005">
              <w:t xml:space="preserve"> </w:t>
            </w:r>
            <w:r w:rsidR="00652633">
              <w:rPr>
                <w:b w:val="0"/>
              </w:rPr>
              <w:t>O Administrador de um evento</w:t>
            </w:r>
            <w:r w:rsidR="00F0010C">
              <w:rPr>
                <w:b w:val="0"/>
              </w:rPr>
              <w:t xml:space="preserve"> específico</w:t>
            </w:r>
            <w:r w:rsidR="00493C23">
              <w:rPr>
                <w:b w:val="0"/>
              </w:rPr>
              <w:t>,</w:t>
            </w:r>
            <w:r w:rsidR="00F0010C">
              <w:rPr>
                <w:b w:val="0"/>
              </w:rPr>
              <w:t xml:space="preserve"> </w:t>
            </w:r>
            <w:r w:rsidR="00C76E0B">
              <w:rPr>
                <w:b w:val="0"/>
              </w:rPr>
              <w:t xml:space="preserve">ao acessar a área </w:t>
            </w:r>
            <w:r w:rsidR="00493C23">
              <w:rPr>
                <w:b w:val="0"/>
              </w:rPr>
              <w:t xml:space="preserve">de administração de eventos, </w:t>
            </w:r>
            <w:r w:rsidR="00F0010C">
              <w:rPr>
                <w:b w:val="0"/>
              </w:rPr>
              <w:t xml:space="preserve">solicita visualizar </w:t>
            </w:r>
            <w:r w:rsidR="00493C23">
              <w:rPr>
                <w:b w:val="0"/>
              </w:rPr>
              <w:t xml:space="preserve">os </w:t>
            </w:r>
            <w:r w:rsidR="00F0010C">
              <w:rPr>
                <w:b w:val="0"/>
              </w:rPr>
              <w:t xml:space="preserve">pagamentos de seu evento. O Sistema retorna uma lista com todos </w:t>
            </w:r>
            <w:r w:rsidR="00F251D5">
              <w:rPr>
                <w:b w:val="0"/>
              </w:rPr>
              <w:t>u</w:t>
            </w:r>
            <w:r w:rsidR="007342C5">
              <w:rPr>
                <w:b w:val="0"/>
              </w:rPr>
              <w:t>suários, valor e a situação atual de cada pagamento, nesta lista está presente o valor total arrecadado</w:t>
            </w:r>
            <w:r w:rsidR="00C76E0B">
              <w:rPr>
                <w:b w:val="0"/>
              </w:rPr>
              <w:t xml:space="preserve"> com a discriminação de desconto sobre os pagamentos</w:t>
            </w:r>
            <w:r w:rsidR="007342C5">
              <w:rPr>
                <w:b w:val="0"/>
              </w:rPr>
              <w:t xml:space="preserve">. </w:t>
            </w:r>
            <w:r w:rsidR="003A0E6F">
              <w:rPr>
                <w:b w:val="0"/>
              </w:rPr>
              <w:t>O Sistema permite que o Administrador visualize os pagamentos feitos por um Usuário específico</w:t>
            </w:r>
            <w:r w:rsidR="00C76E0B">
              <w:rPr>
                <w:b w:val="0"/>
              </w:rPr>
              <w:t>.</w:t>
            </w:r>
            <w:r w:rsidR="003A0E6F">
              <w:rPr>
                <w:b w:val="0"/>
              </w:rPr>
              <w:t xml:space="preserve">  </w:t>
            </w:r>
          </w:p>
        </w:tc>
      </w:tr>
    </w:tbl>
    <w:p w:rsidR="00EE282C" w:rsidRDefault="00EE282C" w:rsidP="00EE282C"/>
    <w:p w:rsidR="009424E1" w:rsidRDefault="009424E1" w:rsidP="00EE282C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5EC9" w:rsidRPr="00445995" w:rsidTr="00A2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615EC9" w:rsidRDefault="00615EC9" w:rsidP="00A242EF">
            <w:pPr>
              <w:pStyle w:val="Ttulo3"/>
              <w:numPr>
                <w:ilvl w:val="0"/>
                <w:numId w:val="5"/>
              </w:numPr>
              <w:ind w:left="306"/>
              <w:jc w:val="both"/>
              <w:outlineLvl w:val="2"/>
              <w:rPr>
                <w:b w:val="0"/>
                <w:color w:val="auto"/>
              </w:rPr>
            </w:pPr>
            <w:bookmarkStart w:id="4" w:name="_Toc496013702"/>
            <w:r w:rsidRPr="00615EC9">
              <w:rPr>
                <w:color w:val="auto"/>
              </w:rPr>
              <w:t xml:space="preserve">Caso de Uso: </w:t>
            </w:r>
            <w:r w:rsidRPr="00E93392">
              <w:rPr>
                <w:b w:val="0"/>
                <w:color w:val="auto"/>
              </w:rPr>
              <w:t xml:space="preserve">Alterar ou excluir </w:t>
            </w:r>
            <w:r w:rsidR="00E93392" w:rsidRPr="00E93392">
              <w:rPr>
                <w:b w:val="0"/>
                <w:color w:val="auto"/>
              </w:rPr>
              <w:t>dados de pagamentos armazenados</w:t>
            </w:r>
            <w:bookmarkEnd w:id="4"/>
          </w:p>
        </w:tc>
      </w:tr>
      <w:tr w:rsidR="00615EC9" w:rsidRPr="00445995" w:rsidTr="00A2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C76E0B" w:rsidRDefault="00615EC9" w:rsidP="00CD6782">
            <w:pPr>
              <w:rPr>
                <w:b w:val="0"/>
              </w:rPr>
            </w:pPr>
            <w:r w:rsidRPr="00445995">
              <w:t>Atores:</w:t>
            </w:r>
            <w:r w:rsidR="00C76E0B">
              <w:t xml:space="preserve"> </w:t>
            </w:r>
            <w:r w:rsidR="00C76E0B">
              <w:rPr>
                <w:b w:val="0"/>
              </w:rPr>
              <w:t>Administrador, Sistema</w:t>
            </w:r>
          </w:p>
        </w:tc>
      </w:tr>
      <w:tr w:rsidR="00615EC9" w:rsidRPr="00445995" w:rsidTr="00A2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781BEC" w:rsidRDefault="00615EC9" w:rsidP="00A242EF">
            <w:pPr>
              <w:rPr>
                <w:b w:val="0"/>
              </w:rPr>
            </w:pPr>
            <w:r w:rsidRPr="00445995">
              <w:t>Tipo:</w:t>
            </w:r>
            <w:r>
              <w:t xml:space="preserve"> </w:t>
            </w:r>
            <w:r>
              <w:rPr>
                <w:b w:val="0"/>
              </w:rPr>
              <w:t>Primário</w:t>
            </w:r>
          </w:p>
        </w:tc>
      </w:tr>
      <w:tr w:rsidR="00615EC9" w:rsidRPr="00445995" w:rsidTr="00A2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15EC9" w:rsidRPr="00C76E0B" w:rsidRDefault="00615EC9" w:rsidP="00C76E0B">
            <w:pPr>
              <w:rPr>
                <w:b w:val="0"/>
              </w:rPr>
            </w:pPr>
            <w:r w:rsidRPr="00445995">
              <w:t>Descrição:</w:t>
            </w:r>
            <w:r w:rsidR="00493C23">
              <w:rPr>
                <w:b w:val="0"/>
              </w:rPr>
              <w:t xml:space="preserve"> O Administrador de um evento específico, ao acessar a área de administração de eventos, </w:t>
            </w:r>
            <w:r w:rsidR="00255D40">
              <w:rPr>
                <w:b w:val="0"/>
              </w:rPr>
              <w:t>solicita realizar a alteração dos dados de pagamentos em seu evento. Ao terminar a alteração os dados são atualizados.</w:t>
            </w:r>
          </w:p>
        </w:tc>
      </w:tr>
    </w:tbl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C16E81" w:rsidRDefault="00C16E81" w:rsidP="00EE282C"/>
    <w:p w:rsidR="001561B9" w:rsidRPr="006F35AA" w:rsidRDefault="001561B9" w:rsidP="006F35AA">
      <w:pPr>
        <w:pStyle w:val="Ttulo1"/>
        <w:rPr>
          <w:b/>
          <w:sz w:val="44"/>
          <w:szCs w:val="44"/>
        </w:rPr>
      </w:pPr>
      <w:bookmarkStart w:id="5" w:name="_Toc496013703"/>
      <w:r w:rsidRPr="006F35AA">
        <w:rPr>
          <w:b/>
          <w:color w:val="auto"/>
          <w:sz w:val="44"/>
          <w:szCs w:val="44"/>
        </w:rPr>
        <w:lastRenderedPageBreak/>
        <w:t>Casos de Uso Expandido</w:t>
      </w:r>
      <w:bookmarkEnd w:id="5"/>
    </w:p>
    <w:p w:rsidR="00E44D60" w:rsidRPr="00E44D60" w:rsidRDefault="00E44D60" w:rsidP="00E44D60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82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445995" w:rsidRDefault="008202FD" w:rsidP="00CE4927">
            <w:pPr>
              <w:pStyle w:val="Ttulo3"/>
              <w:numPr>
                <w:ilvl w:val="0"/>
                <w:numId w:val="8"/>
              </w:numPr>
              <w:ind w:left="306"/>
              <w:outlineLvl w:val="2"/>
              <w:rPr>
                <w:color w:val="auto"/>
              </w:rPr>
            </w:pPr>
            <w:bookmarkStart w:id="6" w:name="_Toc496013704"/>
            <w:r w:rsidRPr="00445995">
              <w:rPr>
                <w:color w:val="auto"/>
              </w:rPr>
              <w:t xml:space="preserve">Caso de Uso: </w:t>
            </w:r>
            <w:r w:rsidRPr="00416AF6">
              <w:rPr>
                <w:b w:val="0"/>
                <w:color w:val="auto"/>
              </w:rPr>
              <w:t>Realizar pagamento</w:t>
            </w:r>
            <w:bookmarkEnd w:id="6"/>
          </w:p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781BEC" w:rsidRDefault="008202FD" w:rsidP="00255D40">
            <w:pPr>
              <w:rPr>
                <w:b w:val="0"/>
              </w:rPr>
            </w:pPr>
            <w:r w:rsidRPr="00445995">
              <w:t>Atores:</w:t>
            </w:r>
            <w:r w:rsidR="00781BEC">
              <w:t xml:space="preserve"> </w:t>
            </w:r>
            <w:r w:rsidR="00781BEC">
              <w:rPr>
                <w:b w:val="0"/>
              </w:rPr>
              <w:t>Usuário (Iniciador)</w:t>
            </w:r>
            <w:r w:rsidR="001F3005">
              <w:rPr>
                <w:b w:val="0"/>
              </w:rPr>
              <w:t xml:space="preserve">, </w:t>
            </w:r>
            <w:r w:rsidR="00255D40">
              <w:rPr>
                <w:b w:val="0"/>
              </w:rPr>
              <w:t>Sistema</w:t>
            </w:r>
            <w:r w:rsidR="009C2158">
              <w:rPr>
                <w:b w:val="0"/>
              </w:rPr>
              <w:t xml:space="preserve"> e </w:t>
            </w:r>
            <w:proofErr w:type="spellStart"/>
            <w:r w:rsidR="009C2158">
              <w:rPr>
                <w:b w:val="0"/>
              </w:rPr>
              <w:t>PagSeguro</w:t>
            </w:r>
            <w:proofErr w:type="spellEnd"/>
          </w:p>
        </w:tc>
      </w:tr>
      <w:tr w:rsidR="00445995" w:rsidRPr="00445995" w:rsidTr="0082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71743E" w:rsidRDefault="008202FD" w:rsidP="0071743E">
            <w:pPr>
              <w:rPr>
                <w:b w:val="0"/>
              </w:rPr>
            </w:pPr>
            <w:r w:rsidRPr="00445995">
              <w:t>Finalidade:</w:t>
            </w:r>
            <w:r w:rsidR="0071743E">
              <w:t xml:space="preserve"> </w:t>
            </w:r>
            <w:r w:rsidR="0071743E">
              <w:rPr>
                <w:b w:val="0"/>
              </w:rPr>
              <w:t xml:space="preserve">Realizar pagamento </w:t>
            </w:r>
          </w:p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4E4491" w:rsidRDefault="008202FD" w:rsidP="0090030A">
            <w:pPr>
              <w:rPr>
                <w:b w:val="0"/>
              </w:rPr>
            </w:pPr>
            <w:r w:rsidRPr="00445995">
              <w:t>Visão Geral:</w:t>
            </w:r>
            <w:r w:rsidR="0090030A">
              <w:rPr>
                <w:b w:val="0"/>
              </w:rPr>
              <w:t xml:space="preserve"> </w:t>
            </w:r>
            <w:r w:rsidR="00255D40">
              <w:rPr>
                <w:b w:val="0"/>
              </w:rPr>
              <w:t xml:space="preserve">O Usuário Padrão acessa a área de pagamento, na qual já consta o produto escolhido. O Usuário Padrão insere os dados do cartão de crédito para realizar a transação com o </w:t>
            </w:r>
            <w:proofErr w:type="spellStart"/>
            <w:r w:rsidR="00255D40">
              <w:rPr>
                <w:b w:val="0"/>
              </w:rPr>
              <w:t>PagSeguro</w:t>
            </w:r>
            <w:proofErr w:type="spellEnd"/>
            <w:r w:rsidR="00255D40">
              <w:rPr>
                <w:b w:val="0"/>
              </w:rPr>
              <w:t xml:space="preserve"> para efetuar a compra do produto. Ao finalizar o pagamento, o Sistema retorna uma mensagem na tela, informando a situação atual do pagamento.</w:t>
            </w:r>
          </w:p>
        </w:tc>
      </w:tr>
      <w:tr w:rsidR="00445995" w:rsidRPr="00445995" w:rsidTr="0082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EB4D91" w:rsidRDefault="008202FD" w:rsidP="008202FD">
            <w:pPr>
              <w:rPr>
                <w:b w:val="0"/>
              </w:rPr>
            </w:pPr>
            <w:r w:rsidRPr="00445995">
              <w:t>Tipo:</w:t>
            </w:r>
            <w:r w:rsidR="00EB4D91">
              <w:t xml:space="preserve"> </w:t>
            </w:r>
            <w:r w:rsidR="00EB4D91">
              <w:rPr>
                <w:b w:val="0"/>
              </w:rPr>
              <w:t>Primário e essencial</w:t>
            </w:r>
          </w:p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445995" w:rsidRDefault="008202FD" w:rsidP="005F4771">
            <w:r w:rsidRPr="00445995">
              <w:t>Referências Cruzadas</w:t>
            </w:r>
            <w:r w:rsidRPr="005F4771">
              <w:t>:</w:t>
            </w:r>
            <w:r w:rsidR="009C2158">
              <w:rPr>
                <w:b w:val="0"/>
              </w:rPr>
              <w:t xml:space="preserve"> RF 1.1, RF 1</w:t>
            </w:r>
            <w:r w:rsidR="005F4771" w:rsidRPr="005F4771">
              <w:rPr>
                <w:b w:val="0"/>
              </w:rPr>
              <w:t>.1.</w:t>
            </w:r>
            <w:r w:rsidR="009C2158">
              <w:rPr>
                <w:b w:val="0"/>
              </w:rPr>
              <w:t>1, RF 1.1.2, RF 1.1.3</w:t>
            </w:r>
          </w:p>
        </w:tc>
      </w:tr>
      <w:tr w:rsidR="00445995" w:rsidRPr="00445995" w:rsidTr="00C16E81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8202FD" w:rsidP="008202FD">
            <w:pPr>
              <w:rPr>
                <w:b w:val="0"/>
                <w:bCs w:val="0"/>
              </w:rPr>
            </w:pPr>
            <w:r w:rsidRPr="00445995">
              <w:t>Sequência típica de eventos: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445995" w:rsidRPr="00445995" w:rsidTr="00741931">
              <w:tc>
                <w:tcPr>
                  <w:tcW w:w="4134" w:type="dxa"/>
                </w:tcPr>
                <w:p w:rsidR="00741931" w:rsidRPr="00445995" w:rsidRDefault="00741931" w:rsidP="008202FD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Ação do Ator</w:t>
                  </w:r>
                </w:p>
              </w:tc>
              <w:tc>
                <w:tcPr>
                  <w:tcW w:w="4134" w:type="dxa"/>
                </w:tcPr>
                <w:p w:rsidR="00741931" w:rsidRPr="00445995" w:rsidRDefault="00741931" w:rsidP="008202FD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Resposta do Sistema</w:t>
                  </w:r>
                </w:p>
              </w:tc>
            </w:tr>
            <w:tr w:rsidR="00445995" w:rsidRPr="00445995" w:rsidTr="00741931">
              <w:tc>
                <w:tcPr>
                  <w:tcW w:w="4134" w:type="dxa"/>
                </w:tcPr>
                <w:p w:rsidR="00741931" w:rsidRPr="00445995" w:rsidRDefault="00C16E81" w:rsidP="00255D40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Este caso de uso começa quando o Usuário</w:t>
                  </w:r>
                  <w:r w:rsidR="0090030A">
                    <w:t xml:space="preserve"> </w:t>
                  </w:r>
                  <w:r w:rsidR="00255D40">
                    <w:t>Padrão acessa a área de pagamentos com os itens já escolhidos .</w:t>
                  </w:r>
                </w:p>
              </w:tc>
              <w:tc>
                <w:tcPr>
                  <w:tcW w:w="4134" w:type="dxa"/>
                </w:tcPr>
                <w:p w:rsidR="00741931" w:rsidRPr="00445995" w:rsidRDefault="00FA68B9" w:rsidP="00255D40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R</w:t>
                  </w:r>
                  <w:r w:rsidR="00255D40">
                    <w:t>etorna o valor total da compra a ser realizada.</w:t>
                  </w:r>
                </w:p>
              </w:tc>
            </w:tr>
            <w:tr w:rsidR="0090030A" w:rsidRPr="00445995" w:rsidTr="00741931">
              <w:tc>
                <w:tcPr>
                  <w:tcW w:w="4134" w:type="dxa"/>
                </w:tcPr>
                <w:p w:rsidR="00741931" w:rsidRPr="00445995" w:rsidRDefault="00255D40" w:rsidP="0090030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O Usuário Padrão insere os dados referente ao proprietário do cartão.</w:t>
                  </w:r>
                </w:p>
              </w:tc>
              <w:tc>
                <w:tcPr>
                  <w:tcW w:w="4134" w:type="dxa"/>
                </w:tcPr>
                <w:p w:rsidR="00741931" w:rsidRPr="00445995" w:rsidRDefault="00741931" w:rsidP="000F118A">
                  <w:pPr>
                    <w:jc w:val="both"/>
                  </w:pPr>
                </w:p>
              </w:tc>
            </w:tr>
            <w:tr w:rsidR="0090030A" w:rsidRPr="00445995" w:rsidTr="00741931">
              <w:tc>
                <w:tcPr>
                  <w:tcW w:w="4134" w:type="dxa"/>
                </w:tcPr>
                <w:p w:rsidR="0090030A" w:rsidRDefault="0090030A" w:rsidP="0090030A">
                  <w:pPr>
                    <w:pStyle w:val="PargrafodaLista"/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90030A" w:rsidRPr="00445995" w:rsidRDefault="00FA68B9" w:rsidP="00FA68B9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 xml:space="preserve">Envia as informações do Usuário Padrão para o </w:t>
                  </w:r>
                  <w:proofErr w:type="spellStart"/>
                  <w:r>
                    <w:t>PagSeguro</w:t>
                  </w:r>
                  <w:proofErr w:type="spellEnd"/>
                  <w:r>
                    <w:t>.</w:t>
                  </w:r>
                </w:p>
              </w:tc>
            </w:tr>
            <w:tr w:rsidR="005F4771" w:rsidRPr="00445995" w:rsidTr="00741931">
              <w:tc>
                <w:tcPr>
                  <w:tcW w:w="4134" w:type="dxa"/>
                </w:tcPr>
                <w:p w:rsidR="005F4771" w:rsidRDefault="00FA68B9" w:rsidP="00FA68B9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 xml:space="preserve">O </w:t>
                  </w:r>
                  <w:proofErr w:type="spellStart"/>
                  <w:r>
                    <w:t>PagSeguro</w:t>
                  </w:r>
                  <w:proofErr w:type="spellEnd"/>
                  <w:r>
                    <w:t xml:space="preserve"> valida as informações.</w:t>
                  </w:r>
                </w:p>
              </w:tc>
              <w:tc>
                <w:tcPr>
                  <w:tcW w:w="4134" w:type="dxa"/>
                </w:tcPr>
                <w:p w:rsidR="005F4771" w:rsidRDefault="00FA68B9" w:rsidP="009424E1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Registra a venda.</w:t>
                  </w:r>
                </w:p>
              </w:tc>
            </w:tr>
            <w:tr w:rsidR="000F118A" w:rsidRPr="00445995" w:rsidTr="00741931">
              <w:tc>
                <w:tcPr>
                  <w:tcW w:w="4134" w:type="dxa"/>
                </w:tcPr>
                <w:p w:rsidR="000F118A" w:rsidRDefault="000F118A" w:rsidP="005F4771">
                  <w:pPr>
                    <w:jc w:val="both"/>
                  </w:pPr>
                </w:p>
              </w:tc>
              <w:tc>
                <w:tcPr>
                  <w:tcW w:w="4134" w:type="dxa"/>
                </w:tcPr>
                <w:p w:rsidR="000F118A" w:rsidRDefault="000F118A" w:rsidP="000F118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Armazena</w:t>
                  </w:r>
                  <w:r>
                    <w:t xml:space="preserve"> os pagamentos e seus respectivos dados, como valor, usuário comprador, código de transação, data e hora, item vendido, que foram realizados a partir </w:t>
                  </w:r>
                  <w:r>
                    <w:t xml:space="preserve">do </w:t>
                  </w:r>
                  <w:proofErr w:type="spellStart"/>
                  <w:r>
                    <w:t>PagSeguro</w:t>
                  </w:r>
                  <w:proofErr w:type="spellEnd"/>
                </w:p>
              </w:tc>
            </w:tr>
            <w:tr w:rsidR="005F4771" w:rsidRPr="00445995" w:rsidTr="00741931">
              <w:tc>
                <w:tcPr>
                  <w:tcW w:w="4134" w:type="dxa"/>
                </w:tcPr>
                <w:p w:rsidR="005F4771" w:rsidRDefault="005F4771" w:rsidP="005F4771">
                  <w:pPr>
                    <w:jc w:val="both"/>
                  </w:pPr>
                </w:p>
              </w:tc>
              <w:tc>
                <w:tcPr>
                  <w:tcW w:w="4134" w:type="dxa"/>
                </w:tcPr>
                <w:p w:rsidR="005F4771" w:rsidRDefault="00FA68B9" w:rsidP="009C2158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Exibe a situação do pagamento</w:t>
                  </w:r>
                  <w:r w:rsidR="009C2158">
                    <w:t xml:space="preserve"> para o Usuário Padrão</w:t>
                  </w:r>
                  <w:r>
                    <w:t xml:space="preserve">. </w:t>
                  </w:r>
                </w:p>
              </w:tc>
            </w:tr>
            <w:tr w:rsidR="00FA68B9" w:rsidRPr="00445995" w:rsidTr="00741931">
              <w:tc>
                <w:tcPr>
                  <w:tcW w:w="4134" w:type="dxa"/>
                </w:tcPr>
                <w:p w:rsidR="00FA68B9" w:rsidRDefault="009C2158" w:rsidP="009C2158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</w:pPr>
                  <w:r>
                    <w:t>Usuário Padrão retorna para a área principal do site.</w:t>
                  </w:r>
                </w:p>
              </w:tc>
              <w:tc>
                <w:tcPr>
                  <w:tcW w:w="4134" w:type="dxa"/>
                </w:tcPr>
                <w:p w:rsidR="00FA68B9" w:rsidRDefault="00FA68B9" w:rsidP="009C2158">
                  <w:pPr>
                    <w:jc w:val="both"/>
                  </w:pPr>
                </w:p>
              </w:tc>
            </w:tr>
          </w:tbl>
          <w:p w:rsidR="008202FD" w:rsidRPr="00445995" w:rsidRDefault="008202FD" w:rsidP="008202FD"/>
        </w:tc>
      </w:tr>
      <w:tr w:rsidR="00445995" w:rsidRPr="00445995" w:rsidTr="0082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202FD" w:rsidRPr="009C2158" w:rsidRDefault="00741931" w:rsidP="008202FD">
            <w:pPr>
              <w:rPr>
                <w:b w:val="0"/>
              </w:rPr>
            </w:pPr>
            <w:r w:rsidRPr="00445995">
              <w:t>Sequência Alternativa:</w:t>
            </w:r>
            <w:r w:rsidR="009C2158">
              <w:br/>
              <w:t xml:space="preserve">Linha 4: </w:t>
            </w:r>
            <w:r w:rsidR="009C2158">
              <w:rPr>
                <w:b w:val="0"/>
              </w:rPr>
              <w:t>As informação inseridas não são válidas.</w:t>
            </w:r>
            <w:r w:rsidR="009C2158">
              <w:rPr>
                <w:b w:val="0"/>
              </w:rPr>
              <w:br/>
            </w:r>
            <w:r w:rsidR="009C2158">
              <w:rPr>
                <w:b w:val="0"/>
              </w:rPr>
              <w:tab/>
              <w:t>Cancelar a transação de venda.</w:t>
            </w:r>
          </w:p>
        </w:tc>
      </w:tr>
    </w:tbl>
    <w:p w:rsidR="00CE4927" w:rsidRDefault="00CE4927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45995" w:rsidRPr="00445995" w:rsidTr="008D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C16E81">
            <w:pPr>
              <w:pStyle w:val="Ttulo3"/>
              <w:numPr>
                <w:ilvl w:val="0"/>
                <w:numId w:val="8"/>
              </w:numPr>
              <w:ind w:left="306"/>
              <w:outlineLvl w:val="2"/>
              <w:rPr>
                <w:color w:val="auto"/>
              </w:rPr>
            </w:pPr>
            <w:bookmarkStart w:id="7" w:name="_Toc496013705"/>
            <w:r w:rsidRPr="00445995">
              <w:rPr>
                <w:color w:val="auto"/>
              </w:rPr>
              <w:lastRenderedPageBreak/>
              <w:t xml:space="preserve">Caso de Uso: </w:t>
            </w:r>
            <w:r w:rsidR="00C16E81">
              <w:rPr>
                <w:b w:val="0"/>
                <w:color w:val="auto"/>
              </w:rPr>
              <w:t>Visualizar pagamentos</w:t>
            </w:r>
            <w:bookmarkEnd w:id="7"/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C16E81" w:rsidRDefault="00741931" w:rsidP="000701E5">
            <w:pPr>
              <w:rPr>
                <w:b w:val="0"/>
              </w:rPr>
            </w:pPr>
            <w:r w:rsidRPr="00445995">
              <w:t>Atores:</w:t>
            </w:r>
            <w:r w:rsidR="000701E5">
              <w:rPr>
                <w:b w:val="0"/>
              </w:rPr>
              <w:t xml:space="preserve"> Administrador(Iniciador)</w:t>
            </w:r>
            <w:r w:rsidR="009C2158">
              <w:rPr>
                <w:b w:val="0"/>
              </w:rPr>
              <w:t>, Sistema</w:t>
            </w:r>
          </w:p>
        </w:tc>
      </w:tr>
      <w:tr w:rsidR="00445995" w:rsidRPr="00445995" w:rsidTr="008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C16E81" w:rsidRDefault="00741931" w:rsidP="008D6AF6">
            <w:pPr>
              <w:rPr>
                <w:b w:val="0"/>
              </w:rPr>
            </w:pPr>
            <w:r w:rsidRPr="00445995">
              <w:t>Finalidade:</w:t>
            </w:r>
            <w:r w:rsidR="00C16E81">
              <w:rPr>
                <w:b w:val="0"/>
              </w:rPr>
              <w:t xml:space="preserve"> visualizar </w:t>
            </w:r>
            <w:r w:rsidR="004E4491">
              <w:rPr>
                <w:b w:val="0"/>
              </w:rPr>
              <w:t xml:space="preserve">lista dos </w:t>
            </w:r>
            <w:r w:rsidR="00DA040E">
              <w:rPr>
                <w:b w:val="0"/>
              </w:rPr>
              <w:t>pagamentos</w:t>
            </w:r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9C2158">
            <w:r w:rsidRPr="00445995">
              <w:t>Visão Geral:</w:t>
            </w:r>
            <w:r w:rsidR="009C2158">
              <w:t xml:space="preserve"> </w:t>
            </w:r>
            <w:r w:rsidR="009C2158">
              <w:rPr>
                <w:b w:val="0"/>
              </w:rPr>
              <w:t xml:space="preserve">O Administrador de um evento específico, ao acessar a área de administração de eventos, solicita visualizar os pagamentos de seu evento. O Sistema retorna uma lista com todos </w:t>
            </w:r>
            <w:r w:rsidR="00F251D5">
              <w:rPr>
                <w:b w:val="0"/>
              </w:rPr>
              <w:t>u</w:t>
            </w:r>
            <w:r w:rsidR="009C2158">
              <w:rPr>
                <w:b w:val="0"/>
              </w:rPr>
              <w:t xml:space="preserve">suários, valor e a situação atual de cada pagamento, nesta lista está presente o valor total arrecadado com a discriminação de desconto sobre os pagamentos. O Sistema permite que o Administrador visualize os pagamentos feitos por um Usuário específico.  </w:t>
            </w:r>
          </w:p>
        </w:tc>
      </w:tr>
      <w:tr w:rsidR="00445995" w:rsidRPr="00445995" w:rsidTr="008D6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C16E81" w:rsidRDefault="00741931" w:rsidP="008D6AF6">
            <w:pPr>
              <w:rPr>
                <w:b w:val="0"/>
              </w:rPr>
            </w:pPr>
            <w:r w:rsidRPr="00445995">
              <w:t>Tipo:</w:t>
            </w:r>
            <w:r w:rsidR="00C16E81">
              <w:rPr>
                <w:b w:val="0"/>
              </w:rPr>
              <w:t xml:space="preserve"> Primário e essencial</w:t>
            </w:r>
          </w:p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8D6AF6">
            <w:r w:rsidRPr="00445995">
              <w:t>Referências Cruzadas:</w:t>
            </w:r>
            <w:r w:rsidR="00370788">
              <w:t xml:space="preserve">  </w:t>
            </w:r>
            <w:r w:rsidR="00370788" w:rsidRPr="00370788">
              <w:rPr>
                <w:b w:val="0"/>
              </w:rPr>
              <w:t>RF 1.1.1, RF 1.4, RF 1.5, RF 1.6, RF 1.7</w:t>
            </w:r>
          </w:p>
        </w:tc>
      </w:tr>
      <w:tr w:rsidR="00445995" w:rsidRPr="00445995" w:rsidTr="00F661E9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Pr="00445995" w:rsidRDefault="00741931" w:rsidP="008D6AF6">
            <w:pPr>
              <w:rPr>
                <w:b w:val="0"/>
                <w:bCs w:val="0"/>
              </w:rPr>
            </w:pPr>
            <w:r w:rsidRPr="00445995">
              <w:t>Sequência típica de eventos: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C16E81" w:rsidRPr="00445995" w:rsidTr="008D6AF6">
              <w:tc>
                <w:tcPr>
                  <w:tcW w:w="4134" w:type="dxa"/>
                </w:tcPr>
                <w:p w:rsidR="00C16E81" w:rsidRPr="00445995" w:rsidRDefault="00C16E81" w:rsidP="008D6AF6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Ação do Ator</w:t>
                  </w:r>
                </w:p>
              </w:tc>
              <w:tc>
                <w:tcPr>
                  <w:tcW w:w="4134" w:type="dxa"/>
                </w:tcPr>
                <w:p w:rsidR="00C16E81" w:rsidRPr="00445995" w:rsidRDefault="00C16E81" w:rsidP="008D6AF6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Resposta do Sistema</w:t>
                  </w:r>
                </w:p>
              </w:tc>
            </w:tr>
            <w:tr w:rsidR="00C16E81" w:rsidRPr="00445995" w:rsidTr="008D6AF6">
              <w:tc>
                <w:tcPr>
                  <w:tcW w:w="4134" w:type="dxa"/>
                </w:tcPr>
                <w:p w:rsidR="00C16E81" w:rsidRPr="00445995" w:rsidRDefault="009C2158" w:rsidP="009C2158">
                  <w:pPr>
                    <w:pStyle w:val="PargrafodaLista"/>
                    <w:numPr>
                      <w:ilvl w:val="0"/>
                      <w:numId w:val="13"/>
                    </w:numPr>
                    <w:ind w:left="327"/>
                    <w:jc w:val="both"/>
                  </w:pPr>
                  <w:r>
                    <w:t xml:space="preserve">Este caso de uso começa quando o </w:t>
                  </w:r>
                  <w:r w:rsidR="00F251D5">
                    <w:t>Administrador solicita visualizar os pagamentos de seu evento.</w:t>
                  </w:r>
                </w:p>
              </w:tc>
              <w:tc>
                <w:tcPr>
                  <w:tcW w:w="4134" w:type="dxa"/>
                </w:tcPr>
                <w:p w:rsidR="00C16E81" w:rsidRPr="00445995" w:rsidRDefault="00E75394" w:rsidP="00E75394">
                  <w:pPr>
                    <w:pStyle w:val="PargrafodaLista"/>
                    <w:numPr>
                      <w:ilvl w:val="0"/>
                      <w:numId w:val="13"/>
                    </w:numPr>
                    <w:ind w:left="314"/>
                    <w:jc w:val="both"/>
                  </w:pPr>
                  <w:r>
                    <w:t>Calcula</w:t>
                  </w:r>
                  <w:r w:rsidR="00F251D5" w:rsidRPr="00F251D5">
                    <w:t xml:space="preserve"> soma dos pagamentos</w:t>
                  </w:r>
                  <w:r>
                    <w:t>.</w:t>
                  </w:r>
                </w:p>
              </w:tc>
            </w:tr>
            <w:tr w:rsidR="00445995" w:rsidRPr="00445995" w:rsidTr="008D6AF6">
              <w:tc>
                <w:tcPr>
                  <w:tcW w:w="4134" w:type="dxa"/>
                </w:tcPr>
                <w:p w:rsidR="00741931" w:rsidRPr="00445995" w:rsidRDefault="00741931" w:rsidP="00E75394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741931" w:rsidRPr="00445995" w:rsidRDefault="00E75394" w:rsidP="00E75394">
                  <w:pPr>
                    <w:pStyle w:val="PargrafodaLista"/>
                    <w:numPr>
                      <w:ilvl w:val="0"/>
                      <w:numId w:val="13"/>
                    </w:numPr>
                    <w:ind w:left="314"/>
                    <w:jc w:val="both"/>
                  </w:pPr>
                  <w:r>
                    <w:t xml:space="preserve">Calcula e discrimina os </w:t>
                  </w:r>
                  <w:r w:rsidRPr="00E75394">
                    <w:t>descontos sobre os pagamentos.</w:t>
                  </w:r>
                </w:p>
              </w:tc>
            </w:tr>
            <w:tr w:rsidR="00E75394" w:rsidRPr="00445995" w:rsidTr="008D6AF6">
              <w:tc>
                <w:tcPr>
                  <w:tcW w:w="4134" w:type="dxa"/>
                </w:tcPr>
                <w:p w:rsidR="00E75394" w:rsidRPr="00445995" w:rsidRDefault="00E75394" w:rsidP="00E75394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E75394" w:rsidRPr="00E75394" w:rsidRDefault="00F661E9" w:rsidP="00E75394">
                  <w:pPr>
                    <w:pStyle w:val="PargrafodaLista"/>
                    <w:numPr>
                      <w:ilvl w:val="0"/>
                      <w:numId w:val="13"/>
                    </w:numPr>
                    <w:ind w:left="314"/>
                    <w:jc w:val="both"/>
                  </w:pPr>
                  <w:r>
                    <w:t>R</w:t>
                  </w:r>
                  <w:r>
                    <w:t>etorna uma lista com todos usuários, valor e a situação atual de cada pagamento</w:t>
                  </w:r>
                  <w:r>
                    <w:t>.</w:t>
                  </w:r>
                </w:p>
              </w:tc>
            </w:tr>
          </w:tbl>
          <w:p w:rsidR="00741931" w:rsidRPr="00445995" w:rsidRDefault="00741931" w:rsidP="008D6AF6"/>
        </w:tc>
      </w:tr>
      <w:tr w:rsidR="00445995" w:rsidRPr="00445995" w:rsidTr="008D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41931" w:rsidRDefault="00741931" w:rsidP="008D6AF6">
            <w:pPr>
              <w:rPr>
                <w:b w:val="0"/>
              </w:rPr>
            </w:pPr>
            <w:r w:rsidRPr="00445995">
              <w:t>Sequência Alternativa:</w:t>
            </w:r>
            <w:r w:rsidR="00F661E9">
              <w:br/>
              <w:t xml:space="preserve">Linha 1: </w:t>
            </w:r>
            <w:r w:rsidR="00F661E9">
              <w:rPr>
                <w:b w:val="0"/>
              </w:rPr>
              <w:t>Administrador solicita visualizar pagamento de um usuário especifico.</w:t>
            </w:r>
          </w:p>
          <w:p w:rsidR="00F661E9" w:rsidRPr="00F661E9" w:rsidRDefault="00F661E9" w:rsidP="00F661E9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Exibe as informações solicitadas. </w:t>
            </w:r>
          </w:p>
        </w:tc>
      </w:tr>
    </w:tbl>
    <w:p w:rsidR="00741931" w:rsidRDefault="0074193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p w:rsidR="009424E1" w:rsidRDefault="009424E1" w:rsidP="00741931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35AA" w:rsidRPr="00445995" w:rsidTr="002C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2C2E3F">
            <w:pPr>
              <w:pStyle w:val="Ttulo3"/>
              <w:numPr>
                <w:ilvl w:val="0"/>
                <w:numId w:val="8"/>
              </w:numPr>
              <w:ind w:left="306"/>
              <w:outlineLvl w:val="2"/>
              <w:rPr>
                <w:color w:val="auto"/>
              </w:rPr>
            </w:pPr>
            <w:bookmarkStart w:id="8" w:name="_Toc496013706"/>
            <w:r w:rsidRPr="00445995">
              <w:rPr>
                <w:color w:val="auto"/>
              </w:rPr>
              <w:lastRenderedPageBreak/>
              <w:t xml:space="preserve">Caso de Uso: </w:t>
            </w:r>
            <w:r w:rsidR="00DA040E" w:rsidRPr="00E93392">
              <w:rPr>
                <w:b w:val="0"/>
                <w:color w:val="auto"/>
              </w:rPr>
              <w:t>Alterar ou excluir dados de pagamentos armazenados</w:t>
            </w:r>
            <w:bookmarkEnd w:id="8"/>
          </w:p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C16E81" w:rsidRDefault="006F35AA" w:rsidP="002C2E3F">
            <w:pPr>
              <w:rPr>
                <w:b w:val="0"/>
              </w:rPr>
            </w:pPr>
            <w:r w:rsidRPr="00445995">
              <w:t>Atores:</w:t>
            </w:r>
            <w:r>
              <w:rPr>
                <w:b w:val="0"/>
              </w:rPr>
              <w:t xml:space="preserve"> Administrador(Iniciador), Sistema</w:t>
            </w:r>
          </w:p>
        </w:tc>
      </w:tr>
      <w:tr w:rsidR="006F35AA" w:rsidRPr="00445995" w:rsidTr="002C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C16E81" w:rsidRDefault="006F35AA" w:rsidP="00370788">
            <w:pPr>
              <w:rPr>
                <w:b w:val="0"/>
              </w:rPr>
            </w:pPr>
            <w:r w:rsidRPr="00445995">
              <w:t>Finalidade:</w:t>
            </w:r>
            <w:r>
              <w:rPr>
                <w:b w:val="0"/>
              </w:rPr>
              <w:t xml:space="preserve"> </w:t>
            </w:r>
            <w:r w:rsidR="00370788">
              <w:rPr>
                <w:b w:val="0"/>
              </w:rPr>
              <w:t>Alterar ou excluir dados de pagamentos armazenados</w:t>
            </w:r>
          </w:p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DA040E">
            <w:r w:rsidRPr="00445995">
              <w:t>Visão Geral:</w:t>
            </w:r>
            <w:r w:rsidR="00DA040E">
              <w:rPr>
                <w:b w:val="0"/>
              </w:rPr>
              <w:t xml:space="preserve"> </w:t>
            </w:r>
            <w:r w:rsidR="00DA040E">
              <w:rPr>
                <w:b w:val="0"/>
              </w:rPr>
              <w:t>O Administrador de um evento específico, ao acessar a área de administração de eventos, solicita realizar a alteração dos dados de pagamentos em seu evento. Ao terminar a alteração os dados são atualizados</w:t>
            </w:r>
            <w:r w:rsidR="00DA040E">
              <w:rPr>
                <w:b w:val="0"/>
              </w:rPr>
              <w:t>.</w:t>
            </w:r>
            <w:r>
              <w:rPr>
                <w:b w:val="0"/>
              </w:rPr>
              <w:t xml:space="preserve">  </w:t>
            </w:r>
          </w:p>
        </w:tc>
      </w:tr>
      <w:tr w:rsidR="006F35AA" w:rsidRPr="00445995" w:rsidTr="002C2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C16E81" w:rsidRDefault="006F35AA" w:rsidP="002C2E3F">
            <w:pPr>
              <w:rPr>
                <w:b w:val="0"/>
              </w:rPr>
            </w:pPr>
            <w:r w:rsidRPr="00445995">
              <w:t>Tipo:</w:t>
            </w:r>
            <w:r>
              <w:rPr>
                <w:b w:val="0"/>
              </w:rPr>
              <w:t xml:space="preserve"> Primário e essencial</w:t>
            </w:r>
          </w:p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2C2E3F">
            <w:r w:rsidRPr="00445995">
              <w:t>Referências Cruzadas:</w:t>
            </w:r>
            <w:r w:rsidR="007E059C">
              <w:t xml:space="preserve"> </w:t>
            </w:r>
            <w:r w:rsidR="007E059C" w:rsidRPr="007E059C">
              <w:rPr>
                <w:b w:val="0"/>
              </w:rPr>
              <w:t>RF 1.3</w:t>
            </w:r>
          </w:p>
        </w:tc>
      </w:tr>
      <w:tr w:rsidR="006F35AA" w:rsidRPr="00445995" w:rsidTr="002C2E3F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Pr="00445995" w:rsidRDefault="006F35AA" w:rsidP="002C2E3F">
            <w:pPr>
              <w:rPr>
                <w:b w:val="0"/>
                <w:bCs w:val="0"/>
              </w:rPr>
            </w:pPr>
            <w:r w:rsidRPr="00445995">
              <w:t>Sequência típica de eventos: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6F35AA" w:rsidP="002C2E3F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Ação do Ator</w:t>
                  </w:r>
                </w:p>
              </w:tc>
              <w:tc>
                <w:tcPr>
                  <w:tcW w:w="4134" w:type="dxa"/>
                </w:tcPr>
                <w:p w:rsidR="006F35AA" w:rsidRPr="00445995" w:rsidRDefault="006F35AA" w:rsidP="002C2E3F">
                  <w:pPr>
                    <w:rPr>
                      <w:b/>
                    </w:rPr>
                  </w:pPr>
                  <w:r w:rsidRPr="00445995">
                    <w:rPr>
                      <w:b/>
                    </w:rPr>
                    <w:t>Resposta do Sistema</w:t>
                  </w:r>
                </w:p>
              </w:tc>
            </w:tr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6F35AA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27"/>
                    <w:jc w:val="both"/>
                  </w:pPr>
                  <w:r>
                    <w:t xml:space="preserve">Este caso de uso começa quando o </w:t>
                  </w:r>
                  <w:r w:rsidR="00370788">
                    <w:t>Administrador solicita alteração dos dados de pagamentos armazenados.</w:t>
                  </w:r>
                </w:p>
              </w:tc>
              <w:tc>
                <w:tcPr>
                  <w:tcW w:w="4134" w:type="dxa"/>
                </w:tcPr>
                <w:p w:rsidR="006F35AA" w:rsidRPr="00445995" w:rsidRDefault="006F35AA" w:rsidP="00370788">
                  <w:pPr>
                    <w:jc w:val="both"/>
                  </w:pPr>
                </w:p>
              </w:tc>
            </w:tr>
            <w:tr w:rsidR="007E059C" w:rsidRPr="00445995" w:rsidTr="002C2E3F">
              <w:tc>
                <w:tcPr>
                  <w:tcW w:w="4134" w:type="dxa"/>
                </w:tcPr>
                <w:p w:rsidR="007E059C" w:rsidRDefault="007E059C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27"/>
                    <w:jc w:val="both"/>
                  </w:pPr>
                  <w:r>
                    <w:t>O Administrador escolhe o pagamento a ser alterado.</w:t>
                  </w:r>
                </w:p>
              </w:tc>
              <w:tc>
                <w:tcPr>
                  <w:tcW w:w="4134" w:type="dxa"/>
                </w:tcPr>
                <w:p w:rsidR="007E059C" w:rsidRPr="00445995" w:rsidRDefault="007E059C" w:rsidP="00370788">
                  <w:pPr>
                    <w:jc w:val="both"/>
                  </w:pPr>
                </w:p>
              </w:tc>
            </w:tr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370788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27"/>
                    <w:jc w:val="both"/>
                  </w:pPr>
                  <w:r>
                    <w:t>O Administrador realiza as alterações no Sistema.</w:t>
                  </w:r>
                </w:p>
              </w:tc>
              <w:tc>
                <w:tcPr>
                  <w:tcW w:w="4134" w:type="dxa"/>
                </w:tcPr>
                <w:p w:rsidR="006F35AA" w:rsidRPr="00445995" w:rsidRDefault="00370788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14"/>
                    <w:jc w:val="both"/>
                  </w:pPr>
                  <w:r>
                    <w:t>Recebe as alterações realizadas pelo Administrador.</w:t>
                  </w:r>
                </w:p>
              </w:tc>
            </w:tr>
            <w:tr w:rsidR="006F35AA" w:rsidRPr="00445995" w:rsidTr="002C2E3F">
              <w:tc>
                <w:tcPr>
                  <w:tcW w:w="4134" w:type="dxa"/>
                </w:tcPr>
                <w:p w:rsidR="006F35AA" w:rsidRPr="00445995" w:rsidRDefault="006F35AA" w:rsidP="002C2E3F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6F35AA" w:rsidRPr="00E75394" w:rsidRDefault="00370788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14"/>
                    <w:jc w:val="both"/>
                  </w:pPr>
                  <w:r>
                    <w:t>Atualiza informações sobre o pagamento armazenado.</w:t>
                  </w:r>
                </w:p>
              </w:tc>
            </w:tr>
            <w:tr w:rsidR="007E059C" w:rsidRPr="00445995" w:rsidTr="002C2E3F">
              <w:tc>
                <w:tcPr>
                  <w:tcW w:w="4134" w:type="dxa"/>
                </w:tcPr>
                <w:p w:rsidR="007E059C" w:rsidRPr="00445995" w:rsidRDefault="007E059C" w:rsidP="002C2E3F">
                  <w:pPr>
                    <w:ind w:left="360"/>
                    <w:jc w:val="both"/>
                  </w:pPr>
                </w:p>
              </w:tc>
              <w:tc>
                <w:tcPr>
                  <w:tcW w:w="4134" w:type="dxa"/>
                </w:tcPr>
                <w:p w:rsidR="007E059C" w:rsidRDefault="007E059C" w:rsidP="00370788">
                  <w:pPr>
                    <w:pStyle w:val="PargrafodaLista"/>
                    <w:numPr>
                      <w:ilvl w:val="0"/>
                      <w:numId w:val="14"/>
                    </w:numPr>
                    <w:ind w:left="314"/>
                    <w:jc w:val="both"/>
                  </w:pPr>
                  <w:r>
                    <w:t>Exibe a tela com todos os pagamentos de modo geral.</w:t>
                  </w:r>
                </w:p>
              </w:tc>
            </w:tr>
          </w:tbl>
          <w:p w:rsidR="007E059C" w:rsidRPr="00445995" w:rsidRDefault="007E059C" w:rsidP="002C2E3F"/>
        </w:tc>
      </w:tr>
      <w:tr w:rsidR="006F35AA" w:rsidRPr="00445995" w:rsidTr="002C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35AA" w:rsidRDefault="006F35AA" w:rsidP="00370788">
            <w:pPr>
              <w:rPr>
                <w:b w:val="0"/>
              </w:rPr>
            </w:pPr>
            <w:r w:rsidRPr="00445995">
              <w:t>Sequência Alternativa:</w:t>
            </w:r>
            <w:r>
              <w:br/>
              <w:t>Linha 1:</w:t>
            </w:r>
            <w:r w:rsidR="00370788">
              <w:t xml:space="preserve"> </w:t>
            </w:r>
            <w:r w:rsidR="00370788" w:rsidRPr="00370788">
              <w:rPr>
                <w:b w:val="0"/>
              </w:rPr>
              <w:t>O Administrador solicita exclusão do pagamento.</w:t>
            </w:r>
          </w:p>
          <w:p w:rsidR="007E059C" w:rsidRPr="00F661E9" w:rsidRDefault="007E059C" w:rsidP="00370788">
            <w:pPr>
              <w:rPr>
                <w:b w:val="0"/>
              </w:rPr>
            </w:pPr>
          </w:p>
        </w:tc>
      </w:tr>
    </w:tbl>
    <w:p w:rsidR="00C16E81" w:rsidRPr="00741931" w:rsidRDefault="00C16E81" w:rsidP="00741931"/>
    <w:sectPr w:rsidR="00C16E81" w:rsidRPr="00741931" w:rsidSect="00F30BB7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917" w:rsidRDefault="00FA7917" w:rsidP="00FE6D69">
      <w:pPr>
        <w:spacing w:after="0" w:line="240" w:lineRule="auto"/>
      </w:pPr>
      <w:r>
        <w:separator/>
      </w:r>
    </w:p>
  </w:endnote>
  <w:endnote w:type="continuationSeparator" w:id="0">
    <w:p w:rsidR="00FA7917" w:rsidRDefault="00FA7917" w:rsidP="00FE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69" w:rsidRDefault="00F30BB7" w:rsidP="00F30BB7">
    <w:pPr>
      <w:jc w:val="center"/>
    </w:pPr>
    <w:r>
      <w:t>Presidente Prudente</w:t>
    </w:r>
    <w:r>
      <w:br/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917" w:rsidRDefault="00FA7917" w:rsidP="00FE6D69">
      <w:pPr>
        <w:spacing w:after="0" w:line="240" w:lineRule="auto"/>
      </w:pPr>
      <w:r>
        <w:separator/>
      </w:r>
    </w:p>
  </w:footnote>
  <w:footnote w:type="continuationSeparator" w:id="0">
    <w:p w:rsidR="00FA7917" w:rsidRDefault="00FA7917" w:rsidP="00FE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30A"/>
    <w:multiLevelType w:val="hybridMultilevel"/>
    <w:tmpl w:val="B1323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3AF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4067"/>
    <w:multiLevelType w:val="hybridMultilevel"/>
    <w:tmpl w:val="B1B4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73D"/>
    <w:multiLevelType w:val="hybridMultilevel"/>
    <w:tmpl w:val="EBD04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6BD5"/>
    <w:multiLevelType w:val="hybridMultilevel"/>
    <w:tmpl w:val="8A6CB9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8B445A"/>
    <w:multiLevelType w:val="hybridMultilevel"/>
    <w:tmpl w:val="F9A02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6014"/>
    <w:multiLevelType w:val="hybridMultilevel"/>
    <w:tmpl w:val="23DAB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13500"/>
    <w:multiLevelType w:val="hybridMultilevel"/>
    <w:tmpl w:val="38522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CF070E"/>
    <w:multiLevelType w:val="hybridMultilevel"/>
    <w:tmpl w:val="35324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62F29"/>
    <w:multiLevelType w:val="hybridMultilevel"/>
    <w:tmpl w:val="C5CA4F9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CB6B6D"/>
    <w:multiLevelType w:val="hybridMultilevel"/>
    <w:tmpl w:val="279E3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E38A9"/>
    <w:multiLevelType w:val="hybridMultilevel"/>
    <w:tmpl w:val="3E547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E3134"/>
    <w:multiLevelType w:val="hybridMultilevel"/>
    <w:tmpl w:val="E0048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A233E"/>
    <w:multiLevelType w:val="hybridMultilevel"/>
    <w:tmpl w:val="E9307A96"/>
    <w:lvl w:ilvl="0" w:tplc="33F47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69"/>
    <w:rsid w:val="00031F4C"/>
    <w:rsid w:val="000701E5"/>
    <w:rsid w:val="000F118A"/>
    <w:rsid w:val="001561B9"/>
    <w:rsid w:val="0018058A"/>
    <w:rsid w:val="001F3005"/>
    <w:rsid w:val="00255D40"/>
    <w:rsid w:val="00356F63"/>
    <w:rsid w:val="00370788"/>
    <w:rsid w:val="003A0E6F"/>
    <w:rsid w:val="003E1AED"/>
    <w:rsid w:val="00416AF6"/>
    <w:rsid w:val="00445995"/>
    <w:rsid w:val="00493C23"/>
    <w:rsid w:val="00495B72"/>
    <w:rsid w:val="004E4491"/>
    <w:rsid w:val="005A1FFD"/>
    <w:rsid w:val="005F4771"/>
    <w:rsid w:val="00615EC9"/>
    <w:rsid w:val="00652633"/>
    <w:rsid w:val="006F35AA"/>
    <w:rsid w:val="0071743E"/>
    <w:rsid w:val="007342C5"/>
    <w:rsid w:val="00741931"/>
    <w:rsid w:val="00781BEC"/>
    <w:rsid w:val="007E059C"/>
    <w:rsid w:val="007F5826"/>
    <w:rsid w:val="0080189F"/>
    <w:rsid w:val="00801F17"/>
    <w:rsid w:val="008202FD"/>
    <w:rsid w:val="0090030A"/>
    <w:rsid w:val="00903DBE"/>
    <w:rsid w:val="009424E1"/>
    <w:rsid w:val="009C2158"/>
    <w:rsid w:val="00A3666D"/>
    <w:rsid w:val="00A60987"/>
    <w:rsid w:val="00A809B7"/>
    <w:rsid w:val="00B01B06"/>
    <w:rsid w:val="00B671C1"/>
    <w:rsid w:val="00BA0245"/>
    <w:rsid w:val="00C16E81"/>
    <w:rsid w:val="00C52731"/>
    <w:rsid w:val="00C76E0B"/>
    <w:rsid w:val="00CD6782"/>
    <w:rsid w:val="00CE4927"/>
    <w:rsid w:val="00DA040E"/>
    <w:rsid w:val="00E44D60"/>
    <w:rsid w:val="00E75394"/>
    <w:rsid w:val="00E93392"/>
    <w:rsid w:val="00EB4D91"/>
    <w:rsid w:val="00EE282C"/>
    <w:rsid w:val="00F0010C"/>
    <w:rsid w:val="00F251D5"/>
    <w:rsid w:val="00F30BB7"/>
    <w:rsid w:val="00F661E9"/>
    <w:rsid w:val="00FA68B9"/>
    <w:rsid w:val="00FA7917"/>
    <w:rsid w:val="00F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951B"/>
  <w15:chartTrackingRefBased/>
  <w15:docId w15:val="{E7A63B05-20A2-4324-A1DD-FC067FE8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6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6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E6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BB7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30BB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30BB7"/>
    <w:pPr>
      <w:spacing w:after="100"/>
    </w:pPr>
  </w:style>
  <w:style w:type="character" w:styleId="Hyperlink">
    <w:name w:val="Hyperlink"/>
    <w:basedOn w:val="Fontepargpadro"/>
    <w:uiPriority w:val="99"/>
    <w:unhideWhenUsed/>
    <w:rsid w:val="00F30BB7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0B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1B9"/>
    <w:pPr>
      <w:tabs>
        <w:tab w:val="left" w:pos="567"/>
        <w:tab w:val="right" w:leader="dot" w:pos="8494"/>
      </w:tabs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202FD"/>
    <w:pPr>
      <w:tabs>
        <w:tab w:val="left" w:pos="567"/>
        <w:tab w:val="right" w:leader="dot" w:pos="8494"/>
      </w:tabs>
      <w:spacing w:after="100"/>
      <w:ind w:left="284"/>
    </w:pPr>
    <w:rPr>
      <w:rFonts w:eastAsiaTheme="minorEastAsia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61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EE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EE28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E75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394"/>
  </w:style>
  <w:style w:type="character" w:styleId="HiperlinkVisitado">
    <w:name w:val="FollowedHyperlink"/>
    <w:basedOn w:val="Fontepargpadro"/>
    <w:uiPriority w:val="99"/>
    <w:semiHidden/>
    <w:unhideWhenUsed/>
    <w:rsid w:val="00F66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43349-5754-452C-87B2-F96B8470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5</cp:revision>
  <cp:lastPrinted>2017-10-17T16:26:00Z</cp:lastPrinted>
  <dcterms:created xsi:type="dcterms:W3CDTF">2017-10-17T16:26:00Z</dcterms:created>
  <dcterms:modified xsi:type="dcterms:W3CDTF">2017-10-17T16:27:00Z</dcterms:modified>
</cp:coreProperties>
</file>