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568" w:rsidRDefault="0009217F">
      <w:pPr>
        <w:pStyle w:val="Ttulo"/>
      </w:pPr>
      <w:bookmarkStart w:id="0" w:name="_GoBack"/>
      <w:bookmarkEnd w:id="0"/>
      <w:r>
        <w:t>Relatório de status do projeto</w:t>
      </w:r>
    </w:p>
    <w:p w:rsidR="00A14568" w:rsidRDefault="0009217F">
      <w:pPr>
        <w:pStyle w:val="ttulo1"/>
      </w:pPr>
      <w:r>
        <w:t>Resumo do projeto</w:t>
      </w:r>
    </w:p>
    <w:tbl>
      <w:tblPr>
        <w:tblStyle w:val="Tabeladorelatriodestatus"/>
        <w:tblW w:w="5000" w:type="pct"/>
        <w:tblLook w:val="04A0" w:firstRow="1" w:lastRow="0" w:firstColumn="1" w:lastColumn="0" w:noHBand="0" w:noVBand="1"/>
      </w:tblPr>
      <w:tblGrid>
        <w:gridCol w:w="2720"/>
        <w:gridCol w:w="3620"/>
        <w:gridCol w:w="3623"/>
      </w:tblGrid>
      <w:tr w:rsidR="00A14568" w:rsidTr="00A145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:rsidR="00A14568" w:rsidRDefault="0009217F">
            <w:r>
              <w:t>Data do relatório</w:t>
            </w:r>
          </w:p>
        </w:tc>
        <w:tc>
          <w:tcPr>
            <w:tcW w:w="3664" w:type="dxa"/>
          </w:tcPr>
          <w:p w:rsidR="00A14568" w:rsidRDefault="0009217F">
            <w:r>
              <w:t>Nome do projeto</w:t>
            </w:r>
          </w:p>
        </w:tc>
        <w:tc>
          <w:tcPr>
            <w:tcW w:w="3667" w:type="dxa"/>
          </w:tcPr>
          <w:p w:rsidR="00A14568" w:rsidRDefault="0009217F">
            <w:r>
              <w:t>Preparado por</w:t>
            </w:r>
          </w:p>
        </w:tc>
      </w:tr>
      <w:tr w:rsidR="00A14568" w:rsidTr="00A14568">
        <w:sdt>
          <w:sdtPr>
            <w:id w:val="1279524753"/>
            <w:placeholder>
              <w:docPart w:val="D2C545C5F86B4719B628DA07D96ED485"/>
            </w:placeholder>
            <w:date>
              <w:dateFormat w:val="d 'de' MMMM 'de' 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2749" w:type="dxa"/>
              </w:tcPr>
              <w:p w:rsidR="00A14568" w:rsidRDefault="00C127B3" w:rsidP="00C127B3">
                <w:r>
                  <w:t>28</w:t>
                </w:r>
                <w:r w:rsidR="0084590D">
                  <w:t xml:space="preserve"> de setembro de 2017</w:t>
                </w:r>
              </w:p>
            </w:tc>
          </w:sdtContent>
        </w:sdt>
        <w:tc>
          <w:tcPr>
            <w:tcW w:w="3664" w:type="dxa"/>
          </w:tcPr>
          <w:p w:rsidR="00A14568" w:rsidRDefault="0084590D" w:rsidP="0084590D">
            <w:r>
              <w:t>Módulo do Pagamento Online por Cartão</w:t>
            </w:r>
          </w:p>
        </w:tc>
        <w:tc>
          <w:tcPr>
            <w:tcW w:w="3667" w:type="dxa"/>
          </w:tcPr>
          <w:p w:rsidR="00A14568" w:rsidRDefault="0084590D">
            <w:r>
              <w:t>[Arthur Reis - Matheus Palmeira</w:t>
            </w:r>
            <w:r w:rsidR="00003647">
              <w:t>]</w:t>
            </w:r>
          </w:p>
        </w:tc>
      </w:tr>
    </w:tbl>
    <w:p w:rsidR="00A14568" w:rsidRDefault="0009217F" w:rsidP="001871F9">
      <w:pPr>
        <w:pStyle w:val="ttulo1"/>
      </w:pPr>
      <w:r>
        <w:t>Resumo do status</w:t>
      </w:r>
    </w:p>
    <w:p w:rsidR="001871F9" w:rsidRPr="002A0D87" w:rsidRDefault="001871F9" w:rsidP="001871F9">
      <w:r>
        <w:t>Nessa semana foi desenvolvido o gerenciamento do escopo e gerenciamento de recursos humanos, o gerente Matheus Palmeira elaborou o gere</w:t>
      </w:r>
      <w:r w:rsidR="002A0D87">
        <w:t>n</w:t>
      </w:r>
      <w:r>
        <w:t>ciamento de escopo, Arthur elaborou o gerenciamento de recursos humanos</w:t>
      </w:r>
      <w:r w:rsidR="002A0D87">
        <w:t xml:space="preserve">, ambos postados no </w:t>
      </w:r>
      <w:proofErr w:type="spellStart"/>
      <w:r w:rsidR="002A0D87">
        <w:t>github</w:t>
      </w:r>
      <w:proofErr w:type="spellEnd"/>
      <w:r w:rsidR="002A0D87">
        <w:t xml:space="preserve"> do projeto.</w:t>
      </w:r>
    </w:p>
    <w:p w:rsidR="00A14568" w:rsidRDefault="0009217F">
      <w:pPr>
        <w:pStyle w:val="ttulo1"/>
      </w:pPr>
      <w:r>
        <w:t>Visão geral do projeto</w:t>
      </w:r>
    </w:p>
    <w:tbl>
      <w:tblPr>
        <w:tblStyle w:val="Tabeladorelatriodestatus"/>
        <w:tblW w:w="4843" w:type="pct"/>
        <w:tblLook w:val="04A0" w:firstRow="1" w:lastRow="0" w:firstColumn="1" w:lastColumn="0" w:noHBand="0" w:noVBand="1"/>
      </w:tblPr>
      <w:tblGrid>
        <w:gridCol w:w="1739"/>
        <w:gridCol w:w="1476"/>
        <w:gridCol w:w="2291"/>
        <w:gridCol w:w="1938"/>
        <w:gridCol w:w="2206"/>
      </w:tblGrid>
      <w:tr w:rsidR="00A14568" w:rsidTr="00D67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" w:type="pct"/>
          </w:tcPr>
          <w:p w:rsidR="00A14568" w:rsidRDefault="0009217F">
            <w:r>
              <w:t>Tarefa</w:t>
            </w:r>
          </w:p>
        </w:tc>
        <w:tc>
          <w:tcPr>
            <w:tcW w:w="765" w:type="pct"/>
          </w:tcPr>
          <w:p w:rsidR="00A14568" w:rsidRDefault="0009217F">
            <w:r>
              <w:t>% concluída</w:t>
            </w:r>
          </w:p>
        </w:tc>
        <w:tc>
          <w:tcPr>
            <w:tcW w:w="1187" w:type="pct"/>
          </w:tcPr>
          <w:p w:rsidR="00A14568" w:rsidRDefault="0009217F">
            <w:r>
              <w:t>Data de conclusão</w:t>
            </w:r>
          </w:p>
        </w:tc>
        <w:tc>
          <w:tcPr>
            <w:tcW w:w="1004" w:type="pct"/>
          </w:tcPr>
          <w:p w:rsidR="00A14568" w:rsidRDefault="0009217F">
            <w:r>
              <w:t>Responsável</w:t>
            </w:r>
          </w:p>
        </w:tc>
        <w:tc>
          <w:tcPr>
            <w:tcW w:w="1143" w:type="pct"/>
          </w:tcPr>
          <w:p w:rsidR="00A14568" w:rsidRDefault="0009217F">
            <w:r>
              <w:t>Observações</w:t>
            </w:r>
          </w:p>
        </w:tc>
      </w:tr>
      <w:tr w:rsidR="00A14568" w:rsidRPr="00C45D4A" w:rsidTr="00D67254">
        <w:tc>
          <w:tcPr>
            <w:tcW w:w="901" w:type="pct"/>
          </w:tcPr>
          <w:p w:rsidR="00A14568" w:rsidRDefault="00C127B3">
            <w:r>
              <w:t>Gerenciamento do Escopo</w:t>
            </w:r>
          </w:p>
        </w:tc>
        <w:tc>
          <w:tcPr>
            <w:tcW w:w="765" w:type="pct"/>
          </w:tcPr>
          <w:p w:rsidR="00A14568" w:rsidRDefault="0084590D">
            <w:r>
              <w:t>100%</w:t>
            </w:r>
          </w:p>
        </w:tc>
        <w:tc>
          <w:tcPr>
            <w:tcW w:w="1187" w:type="pct"/>
          </w:tcPr>
          <w:p w:rsidR="00A14568" w:rsidRDefault="001871F9">
            <w:r>
              <w:t>28/09</w:t>
            </w:r>
            <w:r w:rsidR="0084590D">
              <w:t>/2017</w:t>
            </w:r>
          </w:p>
        </w:tc>
        <w:tc>
          <w:tcPr>
            <w:tcW w:w="1004" w:type="pct"/>
          </w:tcPr>
          <w:p w:rsidR="00A14568" w:rsidRDefault="00C127B3">
            <w:r>
              <w:t>Matheus Palmeira</w:t>
            </w:r>
          </w:p>
        </w:tc>
        <w:tc>
          <w:tcPr>
            <w:tcW w:w="1143" w:type="pct"/>
          </w:tcPr>
          <w:p w:rsidR="00A14568" w:rsidRDefault="00A14568"/>
        </w:tc>
      </w:tr>
      <w:tr w:rsidR="00A14568" w:rsidTr="00D67254">
        <w:tc>
          <w:tcPr>
            <w:tcW w:w="901" w:type="pct"/>
          </w:tcPr>
          <w:p w:rsidR="00A14568" w:rsidRPr="002A0D87" w:rsidRDefault="00C127B3">
            <w:pPr>
              <w:rPr>
                <w:u w:val="single"/>
              </w:rPr>
            </w:pPr>
            <w:r>
              <w:t>Gerenciamento de Recursos Humanos</w:t>
            </w:r>
          </w:p>
        </w:tc>
        <w:tc>
          <w:tcPr>
            <w:tcW w:w="765" w:type="pct"/>
          </w:tcPr>
          <w:p w:rsidR="00A14568" w:rsidRDefault="002D426D">
            <w:r>
              <w:t>100%</w:t>
            </w:r>
          </w:p>
        </w:tc>
        <w:tc>
          <w:tcPr>
            <w:tcW w:w="1187" w:type="pct"/>
          </w:tcPr>
          <w:p w:rsidR="00A14568" w:rsidRDefault="001871F9">
            <w:r>
              <w:t>28/09</w:t>
            </w:r>
            <w:r w:rsidR="002D426D">
              <w:t>/2017</w:t>
            </w:r>
          </w:p>
        </w:tc>
        <w:tc>
          <w:tcPr>
            <w:tcW w:w="1004" w:type="pct"/>
          </w:tcPr>
          <w:p w:rsidR="00C45D4A" w:rsidRPr="002D426D" w:rsidRDefault="00C45D4A">
            <w:r>
              <w:t>Arthur Reis</w:t>
            </w:r>
          </w:p>
        </w:tc>
        <w:tc>
          <w:tcPr>
            <w:tcW w:w="1143" w:type="pct"/>
          </w:tcPr>
          <w:p w:rsidR="00A14568" w:rsidRDefault="00A14568"/>
        </w:tc>
      </w:tr>
      <w:tr w:rsidR="00A14568" w:rsidTr="00D67254">
        <w:tc>
          <w:tcPr>
            <w:tcW w:w="901" w:type="pct"/>
          </w:tcPr>
          <w:p w:rsidR="00A14568" w:rsidRDefault="00A14568"/>
        </w:tc>
        <w:tc>
          <w:tcPr>
            <w:tcW w:w="765" w:type="pct"/>
          </w:tcPr>
          <w:p w:rsidR="00A14568" w:rsidRDefault="00A14568"/>
        </w:tc>
        <w:tc>
          <w:tcPr>
            <w:tcW w:w="1187" w:type="pct"/>
          </w:tcPr>
          <w:p w:rsidR="00A14568" w:rsidRDefault="00A14568"/>
        </w:tc>
        <w:tc>
          <w:tcPr>
            <w:tcW w:w="1004" w:type="pct"/>
          </w:tcPr>
          <w:p w:rsidR="00A14568" w:rsidRDefault="00A14568"/>
        </w:tc>
        <w:tc>
          <w:tcPr>
            <w:tcW w:w="1143" w:type="pct"/>
          </w:tcPr>
          <w:p w:rsidR="00A14568" w:rsidRDefault="00A14568"/>
        </w:tc>
      </w:tr>
    </w:tbl>
    <w:p w:rsidR="00A14568" w:rsidRDefault="00BA72F0">
      <w:pPr>
        <w:pStyle w:val="ttulo1"/>
      </w:pPr>
      <w:r>
        <w:t>Previsão de tarefas para o próximo período</w:t>
      </w:r>
    </w:p>
    <w:tbl>
      <w:tblPr>
        <w:tblStyle w:val="Tabeladorelatriodestatus"/>
        <w:tblW w:w="4844" w:type="pct"/>
        <w:tblLook w:val="04A0" w:firstRow="1" w:lastRow="0" w:firstColumn="1" w:lastColumn="0" w:noHBand="0" w:noVBand="1"/>
      </w:tblPr>
      <w:tblGrid>
        <w:gridCol w:w="1740"/>
        <w:gridCol w:w="1477"/>
        <w:gridCol w:w="2291"/>
        <w:gridCol w:w="1938"/>
        <w:gridCol w:w="2206"/>
      </w:tblGrid>
      <w:tr w:rsidR="00D54CEE" w:rsidTr="00D54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" w:type="pct"/>
          </w:tcPr>
          <w:p w:rsidR="00D54CEE" w:rsidRDefault="00D54CEE" w:rsidP="007C0E95">
            <w:r>
              <w:t>Tarefa</w:t>
            </w:r>
          </w:p>
        </w:tc>
        <w:tc>
          <w:tcPr>
            <w:tcW w:w="765" w:type="pct"/>
          </w:tcPr>
          <w:p w:rsidR="00D54CEE" w:rsidRDefault="00D54CEE" w:rsidP="007C0E95">
            <w:r>
              <w:t>% concluída</w:t>
            </w:r>
          </w:p>
        </w:tc>
        <w:tc>
          <w:tcPr>
            <w:tcW w:w="1187" w:type="pct"/>
          </w:tcPr>
          <w:p w:rsidR="00D54CEE" w:rsidRDefault="00D54CEE" w:rsidP="007C0E95">
            <w:r>
              <w:t>Data de conclusão</w:t>
            </w:r>
          </w:p>
        </w:tc>
        <w:tc>
          <w:tcPr>
            <w:tcW w:w="1004" w:type="pct"/>
          </w:tcPr>
          <w:p w:rsidR="00D54CEE" w:rsidRDefault="00D54CEE" w:rsidP="007C0E95">
            <w:r>
              <w:t>Responsável</w:t>
            </w:r>
          </w:p>
        </w:tc>
        <w:tc>
          <w:tcPr>
            <w:tcW w:w="1143" w:type="pct"/>
          </w:tcPr>
          <w:p w:rsidR="00D54CEE" w:rsidRDefault="00D54CEE" w:rsidP="007C0E95">
            <w:r>
              <w:t>Observações</w:t>
            </w:r>
          </w:p>
        </w:tc>
      </w:tr>
      <w:tr w:rsidR="00D54CEE" w:rsidTr="00D54CEE">
        <w:tc>
          <w:tcPr>
            <w:tcW w:w="901" w:type="pct"/>
          </w:tcPr>
          <w:p w:rsidR="001871F9" w:rsidRDefault="001871F9" w:rsidP="007C0E95">
            <w:r>
              <w:t>Casos de Uso Alto Nível</w:t>
            </w:r>
          </w:p>
        </w:tc>
        <w:tc>
          <w:tcPr>
            <w:tcW w:w="765" w:type="pct"/>
          </w:tcPr>
          <w:p w:rsidR="00D54CEE" w:rsidRDefault="001871F9" w:rsidP="007C0E95">
            <w:r>
              <w:t>0%</w:t>
            </w:r>
          </w:p>
        </w:tc>
        <w:tc>
          <w:tcPr>
            <w:tcW w:w="1187" w:type="pct"/>
          </w:tcPr>
          <w:p w:rsidR="00D54CEE" w:rsidRDefault="001871F9" w:rsidP="007C0E95">
            <w:r>
              <w:t>03/10/17</w:t>
            </w:r>
          </w:p>
        </w:tc>
        <w:tc>
          <w:tcPr>
            <w:tcW w:w="1004" w:type="pct"/>
          </w:tcPr>
          <w:p w:rsidR="00D54CEE" w:rsidRDefault="001871F9" w:rsidP="007C0E95">
            <w:r>
              <w:t>Beatriz/Felipe</w:t>
            </w:r>
          </w:p>
        </w:tc>
        <w:tc>
          <w:tcPr>
            <w:tcW w:w="1143" w:type="pct"/>
          </w:tcPr>
          <w:p w:rsidR="00D54CEE" w:rsidRDefault="00D54CEE" w:rsidP="007C0E95"/>
        </w:tc>
      </w:tr>
      <w:tr w:rsidR="00D54CEE" w:rsidTr="00D54CEE">
        <w:tc>
          <w:tcPr>
            <w:tcW w:w="901" w:type="pct"/>
          </w:tcPr>
          <w:p w:rsidR="00D54CEE" w:rsidRDefault="001871F9" w:rsidP="007C0E95">
            <w:r>
              <w:t>Casos de Uso Expandido</w:t>
            </w:r>
          </w:p>
        </w:tc>
        <w:tc>
          <w:tcPr>
            <w:tcW w:w="765" w:type="pct"/>
          </w:tcPr>
          <w:p w:rsidR="00D54CEE" w:rsidRDefault="001871F9" w:rsidP="007C0E95">
            <w:r>
              <w:t>0%</w:t>
            </w:r>
          </w:p>
        </w:tc>
        <w:tc>
          <w:tcPr>
            <w:tcW w:w="1187" w:type="pct"/>
          </w:tcPr>
          <w:p w:rsidR="00D54CEE" w:rsidRDefault="001871F9" w:rsidP="007C0E95">
            <w:r>
              <w:t>03/10/17</w:t>
            </w:r>
          </w:p>
        </w:tc>
        <w:tc>
          <w:tcPr>
            <w:tcW w:w="1004" w:type="pct"/>
          </w:tcPr>
          <w:p w:rsidR="00D54CEE" w:rsidRDefault="001871F9" w:rsidP="007C0E95">
            <w:r>
              <w:t>Beatriz/Felipe</w:t>
            </w:r>
          </w:p>
        </w:tc>
        <w:tc>
          <w:tcPr>
            <w:tcW w:w="1143" w:type="pct"/>
          </w:tcPr>
          <w:p w:rsidR="00D54CEE" w:rsidRDefault="00D54CEE" w:rsidP="007C0E95"/>
        </w:tc>
      </w:tr>
    </w:tbl>
    <w:p w:rsidR="00A14568" w:rsidRDefault="0009217F">
      <w:pPr>
        <w:pStyle w:val="ttulo1"/>
      </w:pPr>
      <w:r>
        <w:t>Histórico de riscos e problemas</w:t>
      </w:r>
    </w:p>
    <w:tbl>
      <w:tblPr>
        <w:tblStyle w:val="Tabeladorelatriodestatus"/>
        <w:tblW w:w="5000" w:type="pct"/>
        <w:tblLook w:val="04A0" w:firstRow="1" w:lastRow="0" w:firstColumn="1" w:lastColumn="0" w:noHBand="0" w:noVBand="1"/>
      </w:tblPr>
      <w:tblGrid>
        <w:gridCol w:w="4981"/>
        <w:gridCol w:w="2491"/>
        <w:gridCol w:w="2491"/>
      </w:tblGrid>
      <w:tr w:rsidR="00A14568" w:rsidTr="00A145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A14568" w:rsidRDefault="0009217F">
            <w:r>
              <w:t>Problema</w:t>
            </w:r>
          </w:p>
        </w:tc>
        <w:tc>
          <w:tcPr>
            <w:tcW w:w="1250" w:type="pct"/>
          </w:tcPr>
          <w:p w:rsidR="00A14568" w:rsidRDefault="0009217F">
            <w:r>
              <w:t>Atribuído a</w:t>
            </w:r>
          </w:p>
        </w:tc>
        <w:tc>
          <w:tcPr>
            <w:tcW w:w="1250" w:type="pct"/>
          </w:tcPr>
          <w:p w:rsidR="00A14568" w:rsidRDefault="0009217F">
            <w:r>
              <w:t>Data</w:t>
            </w:r>
          </w:p>
        </w:tc>
      </w:tr>
      <w:tr w:rsidR="00A14568" w:rsidTr="00A14568">
        <w:tc>
          <w:tcPr>
            <w:tcW w:w="2500" w:type="pct"/>
          </w:tcPr>
          <w:p w:rsidR="00A14568" w:rsidRDefault="00A14568"/>
        </w:tc>
        <w:tc>
          <w:tcPr>
            <w:tcW w:w="1250" w:type="pct"/>
          </w:tcPr>
          <w:p w:rsidR="00A14568" w:rsidRDefault="00A14568"/>
        </w:tc>
        <w:tc>
          <w:tcPr>
            <w:tcW w:w="1250" w:type="pct"/>
          </w:tcPr>
          <w:p w:rsidR="00A14568" w:rsidRDefault="00A14568"/>
        </w:tc>
      </w:tr>
      <w:tr w:rsidR="00A14568" w:rsidTr="00A14568">
        <w:tc>
          <w:tcPr>
            <w:tcW w:w="2500" w:type="pct"/>
          </w:tcPr>
          <w:p w:rsidR="00A14568" w:rsidRDefault="00A14568"/>
        </w:tc>
        <w:tc>
          <w:tcPr>
            <w:tcW w:w="1250" w:type="pct"/>
          </w:tcPr>
          <w:p w:rsidR="00A14568" w:rsidRDefault="00A14568"/>
        </w:tc>
        <w:tc>
          <w:tcPr>
            <w:tcW w:w="1250" w:type="pct"/>
          </w:tcPr>
          <w:p w:rsidR="00A14568" w:rsidRDefault="00A14568"/>
        </w:tc>
      </w:tr>
      <w:tr w:rsidR="00A14568" w:rsidTr="00A14568">
        <w:tc>
          <w:tcPr>
            <w:tcW w:w="2500" w:type="pct"/>
          </w:tcPr>
          <w:p w:rsidR="00A14568" w:rsidRDefault="00A14568"/>
        </w:tc>
        <w:tc>
          <w:tcPr>
            <w:tcW w:w="1250" w:type="pct"/>
          </w:tcPr>
          <w:p w:rsidR="00A14568" w:rsidRDefault="00A14568"/>
        </w:tc>
        <w:tc>
          <w:tcPr>
            <w:tcW w:w="1250" w:type="pct"/>
          </w:tcPr>
          <w:p w:rsidR="00A14568" w:rsidRDefault="00A14568"/>
        </w:tc>
      </w:tr>
    </w:tbl>
    <w:p w:rsidR="00A14568" w:rsidRDefault="0009217F">
      <w:pPr>
        <w:pStyle w:val="ttulo1"/>
      </w:pPr>
      <w:r>
        <w:t>Conclusões/recomendações</w:t>
      </w:r>
    </w:p>
    <w:p w:rsidR="00A14568" w:rsidRDefault="008A586D">
      <w:r>
        <w:t xml:space="preserve">Andamento do projeto está regularizado, conforme planejamento. </w:t>
      </w:r>
    </w:p>
    <w:sectPr w:rsidR="00A14568" w:rsidSect="00493B3D">
      <w:footerReference w:type="default" r:id="rId9"/>
      <w:headerReference w:type="first" r:id="rId10"/>
      <w:pgSz w:w="11907" w:h="16839" w:code="9"/>
      <w:pgMar w:top="1418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E67" w:rsidRDefault="00DD3E67">
      <w:pPr>
        <w:spacing w:before="0" w:after="0"/>
      </w:pPr>
      <w:r>
        <w:separator/>
      </w:r>
    </w:p>
  </w:endnote>
  <w:endnote w:type="continuationSeparator" w:id="0">
    <w:p w:rsidR="00DD3E67" w:rsidRDefault="00DD3E6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568" w:rsidRDefault="0009217F">
    <w:pPr>
      <w:pStyle w:val="rodap"/>
    </w:pPr>
    <w:r>
      <w:t>Página</w:t>
    </w:r>
    <w:r w:rsidR="00965ADB">
      <w:fldChar w:fldCharType="begin"/>
    </w:r>
    <w:r>
      <w:instrText>page</w:instrText>
    </w:r>
    <w:r w:rsidR="00965ADB">
      <w:fldChar w:fldCharType="separate"/>
    </w:r>
    <w:r w:rsidR="008A586D">
      <w:rPr>
        <w:noProof/>
      </w:rPr>
      <w:t>2</w:t>
    </w:r>
    <w:r w:rsidR="00965ADB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E67" w:rsidRDefault="00DD3E67">
      <w:pPr>
        <w:spacing w:before="0" w:after="0"/>
      </w:pPr>
      <w:r>
        <w:separator/>
      </w:r>
    </w:p>
  </w:footnote>
  <w:footnote w:type="continuationSeparator" w:id="0">
    <w:p w:rsidR="00DD3E67" w:rsidRDefault="00DD3E6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4981"/>
      <w:gridCol w:w="4982"/>
    </w:tblGrid>
    <w:tr w:rsidR="00A14568">
      <w:tc>
        <w:tcPr>
          <w:tcW w:w="2500" w:type="pct"/>
          <w:vAlign w:val="bottom"/>
        </w:tcPr>
        <w:p w:rsidR="00A14568" w:rsidRDefault="007E345A">
          <w:r>
            <w:t xml:space="preserve">G2 Software </w:t>
          </w:r>
          <w:proofErr w:type="spellStart"/>
          <w:r>
            <w:t>Company</w:t>
          </w:r>
          <w:proofErr w:type="spellEnd"/>
        </w:p>
        <w:p w:rsidR="00A14568" w:rsidRDefault="00A14568">
          <w:pPr>
            <w:spacing w:after="0"/>
          </w:pPr>
        </w:p>
      </w:tc>
      <w:tc>
        <w:tcPr>
          <w:tcW w:w="2500" w:type="pct"/>
          <w:vAlign w:val="bottom"/>
        </w:tcPr>
        <w:p w:rsidR="00A14568" w:rsidRDefault="00A14568" w:rsidP="007E345A">
          <w:pPr>
            <w:pStyle w:val="cabealho"/>
            <w:jc w:val="left"/>
          </w:pPr>
        </w:p>
      </w:tc>
    </w:tr>
  </w:tbl>
  <w:p w:rsidR="00A14568" w:rsidRDefault="007E345A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56ABE9B" wp14:editId="1B1F4250">
          <wp:simplePos x="0" y="0"/>
          <wp:positionH relativeFrom="margin">
            <wp:posOffset>5067935</wp:posOffset>
          </wp:positionH>
          <wp:positionV relativeFrom="margin">
            <wp:posOffset>-916305</wp:posOffset>
          </wp:positionV>
          <wp:extent cx="628650" cy="838200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G2.f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838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EEF"/>
    <w:rsid w:val="00003647"/>
    <w:rsid w:val="00036183"/>
    <w:rsid w:val="0009217F"/>
    <w:rsid w:val="001871F9"/>
    <w:rsid w:val="0029456F"/>
    <w:rsid w:val="002A0D87"/>
    <w:rsid w:val="002D426D"/>
    <w:rsid w:val="00470D4F"/>
    <w:rsid w:val="00493B3D"/>
    <w:rsid w:val="00621056"/>
    <w:rsid w:val="007E345A"/>
    <w:rsid w:val="008317D3"/>
    <w:rsid w:val="0084590D"/>
    <w:rsid w:val="008A586D"/>
    <w:rsid w:val="00965ADB"/>
    <w:rsid w:val="00A14568"/>
    <w:rsid w:val="00A61713"/>
    <w:rsid w:val="00BA72F0"/>
    <w:rsid w:val="00BF1985"/>
    <w:rsid w:val="00C127B3"/>
    <w:rsid w:val="00C45D4A"/>
    <w:rsid w:val="00C46ACF"/>
    <w:rsid w:val="00D05EEF"/>
    <w:rsid w:val="00D54CEE"/>
    <w:rsid w:val="00D67254"/>
    <w:rsid w:val="00DD3E67"/>
    <w:rsid w:val="00DF5A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4A8C108-A97B-4D09-837B-01A94083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7D3"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acdottulo1"/>
    <w:uiPriority w:val="9"/>
    <w:qFormat/>
    <w:rsid w:val="008317D3"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cabealho">
    <w:name w:val="cabeçalho"/>
    <w:basedOn w:val="Normal"/>
    <w:link w:val="Caracdocabealho"/>
    <w:uiPriority w:val="99"/>
    <w:unhideWhenUsed/>
    <w:rsid w:val="008317D3"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aracdocabealho">
    <w:name w:val="Carac do cabeçalho"/>
    <w:basedOn w:val="Fontepargpadro"/>
    <w:link w:val="cabealho"/>
    <w:uiPriority w:val="99"/>
    <w:rsid w:val="008317D3"/>
    <w:rPr>
      <w:kern w:val="20"/>
    </w:rPr>
  </w:style>
  <w:style w:type="paragraph" w:customStyle="1" w:styleId="rodap">
    <w:name w:val="rodapé"/>
    <w:basedOn w:val="Normal"/>
    <w:link w:val="Caracdorodap"/>
    <w:uiPriority w:val="99"/>
    <w:unhideWhenUsed/>
    <w:rsid w:val="008317D3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aracdorodap">
    <w:name w:val="Carac do rodapé"/>
    <w:basedOn w:val="Fontepargpadro"/>
    <w:link w:val="rodap"/>
    <w:uiPriority w:val="99"/>
    <w:rsid w:val="008317D3"/>
    <w:rPr>
      <w:kern w:val="20"/>
    </w:rPr>
  </w:style>
  <w:style w:type="paragraph" w:customStyle="1" w:styleId="Semespaamento">
    <w:name w:val="Sem espaçamento"/>
    <w:link w:val="Semcaracdeespaamento"/>
    <w:uiPriority w:val="1"/>
    <w:qFormat/>
    <w:rsid w:val="008317D3"/>
    <w:pPr>
      <w:spacing w:before="0" w:after="0"/>
    </w:pPr>
  </w:style>
  <w:style w:type="character" w:styleId="Forte">
    <w:name w:val="Strong"/>
    <w:basedOn w:val="Fontepargpadro"/>
    <w:uiPriority w:val="1"/>
    <w:unhideWhenUsed/>
    <w:qFormat/>
    <w:rsid w:val="008317D3"/>
    <w:rPr>
      <w:b/>
      <w:bCs/>
    </w:rPr>
  </w:style>
  <w:style w:type="character" w:customStyle="1" w:styleId="Semcaracdeespaamento">
    <w:name w:val="Sem carac de espaçamento"/>
    <w:basedOn w:val="Fontepargpadro"/>
    <w:link w:val="Semespaamento"/>
    <w:uiPriority w:val="1"/>
    <w:rsid w:val="008317D3"/>
  </w:style>
  <w:style w:type="table" w:customStyle="1" w:styleId="Gradedatabela">
    <w:name w:val="Grade da tabela"/>
    <w:basedOn w:val="Tabelanormal"/>
    <w:uiPriority w:val="59"/>
    <w:rsid w:val="008317D3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8317D3"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8317D3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extodoespaoreservado">
    <w:name w:val="Texto do espaço reservado"/>
    <w:basedOn w:val="Fontepargpadro"/>
    <w:uiPriority w:val="99"/>
    <w:semiHidden/>
    <w:rsid w:val="008317D3"/>
    <w:rPr>
      <w:color w:val="808080"/>
    </w:rPr>
  </w:style>
  <w:style w:type="paragraph" w:styleId="Encerramento">
    <w:name w:val="Closing"/>
    <w:basedOn w:val="Normal"/>
    <w:link w:val="EncerramentoChar"/>
    <w:uiPriority w:val="99"/>
    <w:unhideWhenUsed/>
    <w:rsid w:val="008317D3"/>
    <w:pPr>
      <w:spacing w:before="600" w:after="80"/>
    </w:pPr>
  </w:style>
  <w:style w:type="character" w:customStyle="1" w:styleId="EncerramentoChar">
    <w:name w:val="Encerramento Char"/>
    <w:basedOn w:val="Fontepargpadro"/>
    <w:link w:val="Encerramento"/>
    <w:uiPriority w:val="99"/>
    <w:rsid w:val="008317D3"/>
    <w:rPr>
      <w:kern w:val="20"/>
    </w:rPr>
  </w:style>
  <w:style w:type="table" w:customStyle="1" w:styleId="Tabeladorelatriodestatus">
    <w:name w:val="Tabela do relatório de status"/>
    <w:basedOn w:val="Tabelanormal"/>
    <w:uiPriority w:val="99"/>
    <w:rsid w:val="008317D3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Caracdottulo1">
    <w:name w:val="Carac do título 1"/>
    <w:basedOn w:val="Fontepargpadro"/>
    <w:link w:val="ttulo1"/>
    <w:uiPriority w:val="9"/>
    <w:rsid w:val="008317D3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Cabealho0">
    <w:name w:val="header"/>
    <w:basedOn w:val="Normal"/>
    <w:link w:val="Cabealho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0"/>
    <w:uiPriority w:val="99"/>
    <w:rsid w:val="00493B3D"/>
    <w:rPr>
      <w:kern w:val="20"/>
    </w:rPr>
  </w:style>
  <w:style w:type="paragraph" w:styleId="Rodap0">
    <w:name w:val="footer"/>
    <w:basedOn w:val="Normal"/>
    <w:link w:val="Rodap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0"/>
    <w:uiPriority w:val="99"/>
    <w:rsid w:val="00493B3D"/>
    <w:rPr>
      <w:kern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590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590D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mar\AppData\Roaming\Microsoft\Templates\Relat&#243;rio%20de%20progress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C545C5F86B4719B628DA07D96ED48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46667A-3277-4E88-8FAF-FA2875C8C378}"/>
      </w:docPartPr>
      <w:docPartBody>
        <w:p w:rsidR="005F6214" w:rsidRDefault="005F6214">
          <w:pPr>
            <w:pStyle w:val="D2C545C5F86B4719B628DA07D96ED485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F6214"/>
    <w:rsid w:val="001E6B14"/>
    <w:rsid w:val="001F31C0"/>
    <w:rsid w:val="00532F24"/>
    <w:rsid w:val="005F6214"/>
    <w:rsid w:val="00E13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2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2C545C5F86B4719B628DA07D96ED485">
    <w:name w:val="D2C545C5F86B4719B628DA07D96ED485"/>
    <w:rsid w:val="005F6214"/>
  </w:style>
  <w:style w:type="paragraph" w:customStyle="1" w:styleId="D556C8F7104547DEAE8F80D52CC565CE">
    <w:name w:val="D556C8F7104547DEAE8F80D52CC565CE"/>
    <w:rsid w:val="005F6214"/>
  </w:style>
  <w:style w:type="paragraph" w:customStyle="1" w:styleId="783B5AECC7A44CA09E47C5582B1DCAAD">
    <w:name w:val="783B5AECC7A44CA09E47C5582B1DCAAD"/>
    <w:rsid w:val="005F6214"/>
  </w:style>
  <w:style w:type="paragraph" w:customStyle="1" w:styleId="0B3994CE60914998B5D6DD922A69C0DC">
    <w:name w:val="0B3994CE60914998B5D6DD922A69C0DC"/>
    <w:rsid w:val="005F6214"/>
  </w:style>
  <w:style w:type="paragraph" w:customStyle="1" w:styleId="3E79D0FBAD2E498FA8D52FDD7A2DD6C8">
    <w:name w:val="3E79D0FBAD2E498FA8D52FDD7A2DD6C8"/>
    <w:rsid w:val="005F62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DA626388-A8FA-41E2-AEE1-0FF9F5883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progresso do projeto</Template>
  <TotalTime>1</TotalTime>
  <Pages>1</Pages>
  <Words>162</Words>
  <Characters>880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Ingrid Marçal</dc:creator>
  <cp:keywords/>
  <cp:lastModifiedBy>Matheus</cp:lastModifiedBy>
  <cp:revision>2</cp:revision>
  <dcterms:created xsi:type="dcterms:W3CDTF">2017-09-29T01:04:00Z</dcterms:created>
  <dcterms:modified xsi:type="dcterms:W3CDTF">2017-09-29T01:04:00Z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