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bookmarkStart w:id="0" w:name="_Hlk495516517"/>
      <w:bookmarkEnd w:id="0"/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 w:eastAsiaTheme="minorHAnsi"/>
          <w:b/>
          <w:b/>
          <w:color w:val="00000A"/>
          <w:sz w:val="32"/>
          <w:szCs w:val="2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32"/>
          <w:szCs w:val="22"/>
          <w:lang w:val="pt-BR" w:eastAsia="en-US" w:bidi="ar-SA"/>
        </w:rPr>
      </w:r>
    </w:p>
    <w:tbl>
      <w:tblPr>
        <w:tblW w:w="8675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8" w:type="dxa"/>
          <w:bottom w:w="0" w:type="dxa"/>
          <w:right w:w="0" w:type="dxa"/>
        </w:tblCellMar>
      </w:tblPr>
      <w:tblGrid>
        <w:gridCol w:w="733"/>
        <w:gridCol w:w="1128"/>
        <w:gridCol w:w="2420"/>
        <w:gridCol w:w="4393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>
                <w:b/>
              </w:rPr>
              <w:t>Data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>
                <w:b/>
              </w:rPr>
              <w:t>Autor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12/12/2017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Verses"/>
              <w:rPr>
                <w:rFonts w:ascii="Calibri" w:hAnsi="Calibri"/>
              </w:rPr>
            </w:pPr>
            <w:r>
              <w:rPr/>
              <w:t>Jean Yamada</w:t>
            </w:r>
          </w:p>
        </w:tc>
        <w:tc>
          <w:tcPr>
            <w:tcW w:w="43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73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1.1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13/12/2017</w:t>
            </w:r>
          </w:p>
        </w:tc>
        <w:tc>
          <w:tcPr>
            <w:tcW w:w="242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Jean Yamada</w:t>
            </w:r>
          </w:p>
        </w:tc>
        <w:tc>
          <w:tcPr>
            <w:tcW w:w="439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2"/>
          <w:szCs w:val="22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COD: 10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Correção do Diagrama de Classes.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1" w:name="_GoBack"/>
      <w:bookmarkEnd w:id="1"/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12/12/2017 por Matheus P. G. dos Santos e Arthur Reis.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 w:val="false"/>
          <w:b w:val="false"/>
          <w:bCs w:val="false"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bCs w:val="false"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Última modificação: 12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/12/2017 por Matheus P. G. dos Santos.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Fechamento: 13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/12/2017 por Jean Yamada.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Diagrama de Classes.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i w:val="false"/>
          <w:iCs w:val="false"/>
          <w:sz w:val="24"/>
          <w:szCs w:val="24"/>
          <w:u w:val="none"/>
        </w:rPr>
        <w:t>Solicitação de mudança.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i w:val="false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i w:val="false"/>
          <w:iCs w:val="false"/>
          <w:color w:val="00000A"/>
          <w:sz w:val="24"/>
          <w:szCs w:val="24"/>
          <w:u w:val="none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Alto.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1.0.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color w:val="FF3333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Status: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Aceito.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Atribuído a: Matheus Palmeira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b/>
          <w:b/>
          <w:color w:val="00000A"/>
          <w:sz w:val="24"/>
          <w:szCs w:val="24"/>
          <w:lang w:val="pt-BR" w:eastAsia="en-US" w:bidi="ar-SA"/>
        </w:rPr>
      </w:pPr>
      <w:r>
        <w:rPr>
          <w:rFonts w:eastAsia="Calibri" w:cs="Times New Roman" w:eastAsiaTheme="minorHAnsi" w:ascii="Times New Roman" w:hAnsi="Times New Roman"/>
          <w:b/>
          <w:color w:val="00000A"/>
          <w:sz w:val="24"/>
          <w:szCs w:val="24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  <w:r>
        <w:rPr>
          <w:rFonts w:cs="Times New Roman" w:ascii="Times New Roman" w:hAnsi="Times New Roman"/>
          <w:sz w:val="24"/>
          <w:szCs w:val="24"/>
        </w:rPr>
        <w:t xml:space="preserve"> [Descrição por: Jean Yamada – SQA – 12/12/2017 as 16h03]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color w:val="00000A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bookmarkStart w:id="2" w:name="__DdeLink__144_3934415677"/>
      <w:r>
        <w:rPr>
          <w:rFonts w:cs="Times New Roman" w:ascii="Times New Roman" w:hAnsi="Times New Roman"/>
          <w:b/>
          <w:bCs/>
          <w:sz w:val="24"/>
          <w:szCs w:val="24"/>
        </w:rPr>
        <w:t>Problema 1 –Item 1.1 Método dentro de Painel e Login chamado “__encrypt_password”:</w:t>
      </w:r>
      <w:bookmarkEnd w:id="2"/>
      <w:r>
        <w:rPr>
          <w:rFonts w:eastAsia="Arial" w:cs="Arial" w:ascii="DejaVu Sans Condensed" w:hAnsi="DejaVu Sans Condensed"/>
          <w:b/>
          <w:bCs/>
          <w:i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bookmarkStart w:id="3" w:name="__DdeLink__146_3934415677"/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bookmarkEnd w:id="3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 método “__encrypt_password” está recebendo vazio e retornando vazio. Deve receber a senha e retornar a senha encriptada. O método também deve ser “private” e não “publico”.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i/>
          <w:i/>
          <w:iCs/>
          <w:color w:val="00000A"/>
          <w:sz w:val="22"/>
          <w:szCs w:val="22"/>
          <w:u w:val="single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i/>
          <w:iCs/>
          <w:color w:val="00000A"/>
          <w:sz w:val="22"/>
          <w:szCs w:val="22"/>
          <w:u w:val="single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O que foi apresentado: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public function __encrypt_password() return void;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Foi apresentado um método uqe não está de acordo com o que deve fazer.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eastAsia="Arial" w:cs="Arial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Times New Roman" w:ascii="Times New Roman" w:hAnsi="Times New Roman"/>
          <w:b/>
          <w:bCs/>
          <w:i w:val="false"/>
          <w:iCs w:val="false"/>
          <w:sz w:val="24"/>
          <w:szCs w:val="24"/>
          <w:u w:val="none"/>
        </w:rPr>
        <w:t>Problema 2 –Item 1.2 Método dentro  de Login_model – salvar()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Arial" w:cs="Arial" w:ascii="DejaVu Sans Condensed" w:hAnsi="DejaVu Sans Condensed"/>
          <w:b/>
          <w:bCs/>
          <w:i/>
          <w:iCs w:val="false"/>
          <w:sz w:val="28"/>
          <w:szCs w:val="28"/>
          <w:u w:val="none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>Descrição do erro:</w:t>
      </w:r>
      <w:r>
        <w:rPr>
          <w:rFonts w:eastAsia="Arial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  O método salvar() dentro de login não está recebendo nenhum parâmetro. Deve receber as informações referentes ao usuário para poder cadastrá-lo.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b/>
          <w:b/>
          <w:bCs/>
          <w:color w:val="00000A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b/>
          <w:bCs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" w:asciiTheme="minorHAnsi" w:cstheme="minorBidi" w:eastAsiaTheme="minorHAnsi" w:hAnsiTheme="minorHAnsi"/>
          <w:color w:val="00000A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[Descrição por: Matheus Palmeira  – 12/12/2017 às 17:12]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Erros solucionados. Relatório fechado.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ejaVu Sans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qFormat/>
    <w:pPr/>
    <w:rPr/>
  </w:style>
  <w:style w:type="paragraph" w:styleId="Ttulo2">
    <w:name w:val="Heading 2"/>
    <w:basedOn w:val="Ttulo"/>
    <w:qFormat/>
    <w:pPr/>
    <w:rPr/>
  </w:style>
  <w:style w:type="paragraph" w:styleId="Ttulo3">
    <w:name w:val="Heading 3"/>
    <w:basedOn w:val="Ttulo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</w:pPr>
    <w:rPr>
      <w:rFonts w:cs="FreeSans" w:ascii="Calibri" w:hAnsi="Calibri" w:eastAsia="Calibri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rpodotexto">
    <w:name w:val="Corpo do texto"/>
    <w:basedOn w:val="Normal"/>
    <w:qFormat/>
    <w:pPr>
      <w:spacing w:lineRule="auto" w:line="288" w:before="0" w:after="140"/>
    </w:pPr>
    <w:rPr/>
  </w:style>
  <w:style w:type="paragraph" w:styleId="Verses" w:customStyle="1">
    <w:name w:val="Versões"/>
    <w:link w:val="VersesChar"/>
    <w:qFormat/>
    <w:rsid w:val="009508b7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itle"/>
    <w:basedOn w:val="Ttulo"/>
    <w:qFormat/>
    <w:pPr/>
    <w:rPr/>
  </w:style>
  <w:style w:type="paragraph" w:styleId="Subttulo">
    <w:name w:val="Subtitle"/>
    <w:basedOn w:val="Ttulo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2431</TotalTime>
  <Application>LibreOffice/5.4.1.2$Linux_X86_64 LibreOffice_project/40m0$Build-2</Application>
  <Pages>2</Pages>
  <Words>205</Words>
  <Characters>1176</Characters>
  <CharactersWithSpaces>1355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2017-12-22T02:09:43Z</dcterms:modified>
  <cp:revision>22</cp:revision>
  <dc:subject/>
  <dc:title/>
</cp:coreProperties>
</file>