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C6" w:rsidRDefault="00E931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E310C6" w:rsidRDefault="00E310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E310C6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E310C6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310C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</w:pPr>
            <w:r>
              <w:t>19/10/2017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</w:pPr>
            <w:r>
              <w:t>Darlan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E310C6" w:rsidRDefault="00E9312E">
            <w:pPr>
              <w:pStyle w:val="Verses"/>
            </w:pPr>
            <w:r>
              <w:t>Correção do Documento de Requisitos</w:t>
            </w:r>
          </w:p>
        </w:tc>
      </w:tr>
    </w:tbl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2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Sumário: Correção no Documento de Requisitos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19/10/2017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19/10/2017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  <w:r w:rsidR="007810BE">
        <w:rPr>
          <w:rFonts w:ascii="Times New Roman" w:hAnsi="Times New Roman" w:cs="Times New Roman"/>
          <w:b/>
          <w:sz w:val="24"/>
          <w:szCs w:val="24"/>
        </w:rPr>
        <w:t>20/10/2017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Entrega: Documento de Requisitos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 w:rsidR="007810B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 w:rsidR="00781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10BE">
        <w:rPr>
          <w:rFonts w:ascii="Times New Roman" w:hAnsi="Times New Roman" w:cs="Times New Roman"/>
          <w:sz w:val="24"/>
          <w:szCs w:val="24"/>
        </w:rPr>
        <w:t>2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 w:rsidR="00781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10BE" w:rsidRPr="007810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 w:rsidR="007810BE">
        <w:rPr>
          <w:rFonts w:ascii="Times New Roman" w:hAnsi="Times New Roman" w:cs="Times New Roman"/>
          <w:sz w:val="24"/>
          <w:szCs w:val="24"/>
        </w:rPr>
        <w:t xml:space="preserve"> Corrigido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 e Felipe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E310C6" w:rsidRDefault="00E9312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Darlan Nakamura – SQA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19/10/2017 às 20:17]</w:t>
      </w:r>
    </w:p>
    <w:p w:rsidR="00E310C6" w:rsidRDefault="00E9312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Correção nos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requisitos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fim de especificar que determinado requisito está atribuído a um nível de usuário.</w:t>
      </w:r>
    </w:p>
    <w:p w:rsidR="00E310C6" w:rsidRDefault="00E310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1: RF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1.1 :</w:t>
      </w:r>
      <w:proofErr w:type="gramEnd"/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</w:t>
      </w:r>
      <w:r>
        <w:rPr>
          <w:rFonts w:ascii="Times New Roman" w:hAnsi="Times New Roman" w:cs="Times New Roman"/>
          <w:sz w:val="24"/>
          <w:szCs w:val="24"/>
        </w:rPr>
        <w:t>uisito.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1.1 – O sistema deve permitir o usuário de nível Cliente realizar um pagamento de qualquer valor via API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>
        <w:rPr>
          <w:rFonts w:ascii="Times New Roman" w:hAnsi="Times New Roman" w:cs="Times New Roman"/>
          <w:sz w:val="24"/>
          <w:szCs w:val="24"/>
        </w:rPr>
        <w:t>. (E)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RF 1.1 – O sistema deve permitir o usuário realizar um pagamento de qualquer valor</w:t>
      </w:r>
      <w:r>
        <w:rPr>
          <w:rFonts w:ascii="Times New Roman" w:hAnsi="Times New Roman" w:cs="Times New Roman"/>
          <w:sz w:val="24"/>
          <w:szCs w:val="24"/>
        </w:rPr>
        <w:t xml:space="preserve"> via API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>
        <w:rPr>
          <w:rFonts w:ascii="Times New Roman" w:hAnsi="Times New Roman" w:cs="Times New Roman"/>
          <w:sz w:val="24"/>
          <w:szCs w:val="24"/>
        </w:rPr>
        <w:t>. (E)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2: RF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1.1.1 :</w:t>
      </w:r>
      <w:proofErr w:type="gramEnd"/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requisito.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1.1.1 – O sistema deve exibir ao usuário de nível Cliente a situação atu</w:t>
      </w:r>
      <w:r>
        <w:rPr>
          <w:rFonts w:ascii="Times New Roman" w:hAnsi="Times New Roman" w:cs="Times New Roman"/>
          <w:sz w:val="24"/>
          <w:szCs w:val="24"/>
        </w:rPr>
        <w:t>al do seu pagamento. (E)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RF 1.1.1 – O sistema deve exibir ao usuário a situação atual do seu pagamento. (E)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 3: RF 1.1.2:</w:t>
      </w: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requ</w:t>
      </w:r>
      <w:r>
        <w:rPr>
          <w:rFonts w:ascii="Times New Roman" w:hAnsi="Times New Roman" w:cs="Times New Roman"/>
          <w:sz w:val="24"/>
          <w:szCs w:val="24"/>
        </w:rPr>
        <w:t>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1.1.2 – O sistema deve permitir que usuário de nível Cliente insira os dados referente ao proprietário do cartão utilizado no pagamento. (E)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RF 1.1.2 – O sistema deve permitir que usuário insira os dados referente ao proprietário do cartão utilizado no pagamento. (E)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4: RF 1.4:</w:t>
      </w: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requisito.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1.4 - O sistema deve exibir para o usuário de nível administrador todos os pagamentos de modo geral e por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diferentes.(</w:t>
      </w:r>
      <w:proofErr w:type="gramEnd"/>
      <w:r>
        <w:rPr>
          <w:rFonts w:ascii="Times New Roman" w:hAnsi="Times New Roman" w:cs="Times New Roman"/>
          <w:sz w:val="24"/>
          <w:szCs w:val="24"/>
        </w:rPr>
        <w:t>E).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obtida: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RF 1.4 - O sistema deve exibir todos os pagamentos de modo geral e por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diferentes.(</w:t>
      </w:r>
      <w:proofErr w:type="gramEnd"/>
      <w:r>
        <w:rPr>
          <w:rFonts w:ascii="Times New Roman" w:hAnsi="Times New Roman" w:cs="Times New Roman"/>
          <w:sz w:val="24"/>
          <w:szCs w:val="24"/>
        </w:rPr>
        <w:t>E).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5: RF 1.5:</w:t>
      </w: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requisito.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1.5 -</w:t>
      </w:r>
      <w:r>
        <w:rPr>
          <w:rFonts w:ascii="Times New Roman" w:hAnsi="Times New Roman" w:cs="Times New Roman"/>
          <w:sz w:val="24"/>
          <w:szCs w:val="24"/>
        </w:rPr>
        <w:t xml:space="preserve"> O sistema deve exibir para o usuário de nível administrador os pagamentos feitos por um usuário específico (E)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RF 1.5 - O sistema deve exibir os pagamentos feitos por um usuário específico (E)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6: RF 1.6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requisito.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1.6 – O sistema deve calcular e exibir a soma dos pagamentos para o usuário de nível administrador; (E)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RF 1.6 – O sistema de</w:t>
      </w:r>
      <w:r>
        <w:rPr>
          <w:rFonts w:ascii="Times New Roman" w:hAnsi="Times New Roman" w:cs="Times New Roman"/>
          <w:sz w:val="24"/>
          <w:szCs w:val="24"/>
        </w:rPr>
        <w:t>ve calcular e exibir a soma dos pagamentos; (E)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7: RF 1.7:</w:t>
      </w:r>
    </w:p>
    <w:p w:rsidR="00E310C6" w:rsidRDefault="00E9312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ascii="Times New Roman" w:hAnsi="Times New Roman" w:cs="Times New Roman"/>
          <w:sz w:val="24"/>
          <w:szCs w:val="24"/>
        </w:rPr>
        <w:t xml:space="preserve"> falta complementar quais são os usuários que terão acesso ao determinado requisito.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sz w:val="24"/>
          <w:szCs w:val="24"/>
        </w:rPr>
        <w:t xml:space="preserve"> RF 1.7 – O sistema deve calcular e exibir os descontos so</w:t>
      </w:r>
      <w:r>
        <w:rPr>
          <w:rFonts w:ascii="Times New Roman" w:hAnsi="Times New Roman" w:cs="Times New Roman"/>
          <w:sz w:val="24"/>
          <w:szCs w:val="24"/>
        </w:rPr>
        <w:t>bre os pagamentos para o usuário de nível administrador. (E)</w:t>
      </w:r>
    </w:p>
    <w:p w:rsidR="00E310C6" w:rsidRDefault="00E9312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RF 1.6 – O sistema deve calcular e exibir os descontos sobre os pagamentos. (E)</w:t>
      </w:r>
    </w:p>
    <w:p w:rsidR="00E310C6" w:rsidRDefault="00E31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0BE" w:rsidRDefault="007810BE" w:rsidP="007810B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</w:t>
      </w:r>
      <w:r w:rsidR="00E931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Beatriz Gonçalves  – 20/10/2017 às 11:00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810BE" w:rsidRDefault="007810BE" w:rsidP="007810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correções sugeridas foram aceitas e serão realizadas na próxima versão.</w:t>
      </w:r>
    </w:p>
    <w:p w:rsidR="007810BE" w:rsidRDefault="007810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0C6" w:rsidRDefault="00E9312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E310C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C6"/>
    <w:rsid w:val="007810BE"/>
    <w:rsid w:val="00AC7B63"/>
    <w:rsid w:val="00B95203"/>
    <w:rsid w:val="00BF5D0C"/>
    <w:rsid w:val="00E310C6"/>
    <w:rsid w:val="00E9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A8B9"/>
  <w15:docId w15:val="{A1059A92-2C15-4D79-9711-9C2856A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Beatriz</cp:lastModifiedBy>
  <cp:revision>4</cp:revision>
  <dcterms:created xsi:type="dcterms:W3CDTF">2017-10-20T13:22:00Z</dcterms:created>
  <dcterms:modified xsi:type="dcterms:W3CDTF">2017-10-20T13:22:00Z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