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3"/>
        <w:gridCol w:w="4386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30/11/2017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Nakamura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sz w:val="24"/>
          <w:szCs w:val="24"/>
        </w:rPr>
        <w:t>Problemas encontrados no Diagrama de Sequência do Projeto 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Criado em:  </w:t>
      </w:r>
      <w:bookmarkStart w:id="0" w:name="__DdeLink__121_2320714937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29</w:t>
      </w:r>
      <w:r>
        <w:rPr>
          <w:rFonts w:cs="Times New Roman" w:ascii="Times New Roman" w:hAnsi="Times New Roman"/>
          <w:sz w:val="24"/>
          <w:szCs w:val="24"/>
        </w:rPr>
        <w:t xml:space="preserve">/11/2017 às 21h por </w:t>
      </w:r>
      <w:bookmarkEnd w:id="0"/>
      <w:r>
        <w:rPr>
          <w:rFonts w:cs="Times New Roman" w:ascii="Times New Roman" w:hAnsi="Times New Roman"/>
          <w:sz w:val="24"/>
          <w:szCs w:val="24"/>
        </w:rPr>
        <w:t>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29</w:t>
      </w:r>
      <w:r>
        <w:rPr>
          <w:rFonts w:cs="Times New Roman" w:ascii="Times New Roman" w:hAnsi="Times New Roman"/>
          <w:sz w:val="24"/>
          <w:szCs w:val="24"/>
        </w:rPr>
        <w:t>/11/2017 às 21h por 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Diagrama de Sequência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sz w:val="24"/>
          <w:szCs w:val="24"/>
        </w:rPr>
        <w:t>Média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sz w:val="24"/>
          <w:szCs w:val="24"/>
        </w:rPr>
        <w:t>Beatriz/ Felipe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>[Descrição por: Darlan Nakamura – SQA – 30/11/2017 às 16:50]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Diagrama de Sequência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Problema 1: Os Diagramas de Sequência estão em arquivos separados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Deve-se juntar os Diagramas de Sequência em um único arquivo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“.asta”.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Problema 2.1: Diagrama de Sequência: Alterar Pagamentos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Primeiro evento (“solicitaPagamentos”) escrito incorretamente, esperado “solicitaPagamento” e encontrado “soliciaPagamentos”.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Os eventos não estão de acordo com os casos de uso. O diagrama de sequência no evento de número 3 envia para o sistema alteraPagamentoCliente() sem passar, por exemplo, o pagamento que deseja-se alterar e as informações que deseja alterar.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Há a falta também de visualizarPagamentoEspecifico que não é encontrado.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bookmarkStart w:id="1" w:name="__DdeLink__85_3514863243"/>
      <w:bookmarkEnd w:id="1"/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2.2: Diagrama de Sequência – Excluir Pagamentos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1: soliciataPagamentos – escrito incorretamente, sendo esperado “solicitaPagamento” e encontrado “solicitaPagamentos”.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Segundo o caso de Uso Excluir Pagamentos, o usuário Administrador deve primeiro visualizar as informações detalhadas do Pagamento em específico e depois disso escolher se deseja excluí-lo. No Diagrama de Sequência, entretanto, encontramos o Adminsitrador após receber os dados de todos os Pagamentos, enviando excluirPagamento sem passar por parâmetro o pagamento que deseja excluir e “pulando” a parte de visualizar o pagamento.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2.3: Diagrama de Sequência – Realizar Pagamento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Descrição: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Recomendo no método 3: enviaInformacoes() passar por parâmetro informacoes, ficando 3: enviaInformacoes(informacoes)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character" w:styleId="ListLabel1">
    <w:name w:val="ListLabel 1"/>
    <w:qFormat/>
    <w:rPr>
      <w:rFonts w:cs="Times New Roman"/>
      <w:sz w:val="24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jc w:val="center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LibreOffice/5.3.1.2$Linux_X86_64 LibreOffice_project/30m0$Build-2</Application>
  <Pages>2</Pages>
  <Words>273</Words>
  <Characters>1744</Characters>
  <CharactersWithSpaces>1991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2017-11-05T00:50:00Z</dcterms:created>
  <dc:creator>Beatriz Gonçalves</dc:creator>
  <dc:description/>
  <dc:language>pt-BR</dc:language>
  <cp:lastModifiedBy/>
  <dcterms:modified xsi:type="dcterms:W3CDTF">2017-11-30T19:58:32Z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