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4C43E4D9" w14:textId="77777777" w:rsidR="001A6279" w:rsidRDefault="001A6279" w:rsidP="001A6279">
      <w:pPr>
        <w:pStyle w:val="Heading2"/>
        <w:spacing w:before="0"/>
      </w:pPr>
      <w:r>
        <w:rPr>
          <w:lang w:val="bg-BG"/>
        </w:rPr>
        <w:t>Четене на думи</w:t>
      </w:r>
    </w:p>
    <w:p w14:paraId="63AF3F08" w14:textId="77777777" w:rsidR="001A6279" w:rsidRDefault="001A6279" w:rsidP="001A6279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16954DCE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5120CD1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308291E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234A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0EAB10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4CFB676A" w14:textId="77777777" w:rsidTr="00546531">
        <w:trPr>
          <w:trHeight w:val="1126"/>
        </w:trPr>
        <w:tc>
          <w:tcPr>
            <w:tcW w:w="2339" w:type="dxa"/>
          </w:tcPr>
          <w:p w14:paraId="78D69486" w14:textId="77777777" w:rsidR="001A6279" w:rsidRPr="00A451BA" w:rsidRDefault="001A6279" w:rsidP="0054653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5B0CDDD3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7A6DF5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7D1DCF8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49171F4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171823D7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423AD4D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37BC0D4F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4575B3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66539D8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30CE4B1C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524449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0B674EE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154A16A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6531938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01541889" w14:textId="77777777" w:rsidR="005A6F6C" w:rsidRPr="005A6F6C" w:rsidRDefault="005A6F6C" w:rsidP="005A6F6C">
      <w:pPr>
        <w:pStyle w:val="Heading2"/>
        <w:spacing w:before="0"/>
        <w:rPr>
          <w:lang w:val="bg-BG"/>
        </w:rPr>
      </w:pPr>
      <w:r w:rsidRPr="005A6F6C">
        <w:rPr>
          <w:lang w:val="bg-BG"/>
        </w:rPr>
        <w:t>Парола</w:t>
      </w:r>
    </w:p>
    <w:p w14:paraId="123DF1C0" w14:textId="77777777" w:rsidR="005A6F6C" w:rsidRPr="005A6F6C" w:rsidRDefault="005A6F6C" w:rsidP="005A6F6C">
      <w:pPr>
        <w:rPr>
          <w:lang w:val="bg-BG"/>
        </w:rPr>
      </w:pPr>
      <w:r w:rsidRPr="005A6F6C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D700C25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5A6F6C" w:rsidRPr="005A6F6C" w14:paraId="46EAC182" w14:textId="77777777" w:rsidTr="00B34691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7E8ED206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81C2C0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238D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DBC608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C48FBA4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</w:tr>
      <w:tr w:rsidR="005A6F6C" w:rsidRPr="005A6F6C" w14:paraId="1230FA54" w14:textId="77777777" w:rsidTr="00B34691">
        <w:trPr>
          <w:trHeight w:val="1126"/>
        </w:trPr>
        <w:tc>
          <w:tcPr>
            <w:tcW w:w="1056" w:type="dxa"/>
          </w:tcPr>
          <w:p w14:paraId="370E66A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Nakov</w:t>
            </w:r>
          </w:p>
          <w:p w14:paraId="3E85DB81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1234</w:t>
            </w:r>
          </w:p>
          <w:p w14:paraId="3042C9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pass</w:t>
            </w:r>
          </w:p>
          <w:p w14:paraId="0D461F1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1324</w:t>
            </w:r>
          </w:p>
          <w:p w14:paraId="5624657D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t>1234</w:t>
            </w:r>
          </w:p>
        </w:tc>
        <w:tc>
          <w:tcPr>
            <w:tcW w:w="3316" w:type="dxa"/>
          </w:tcPr>
          <w:p w14:paraId="4D5650F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36CE46F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841B7E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5A6F6C">
              <w:rPr>
                <w:b w:val="0"/>
                <w:noProof w:val="0"/>
              </w:rPr>
              <w:t>Gosho</w:t>
            </w:r>
            <w:proofErr w:type="spellEnd"/>
          </w:p>
          <w:p w14:paraId="7E1F67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secret</w:t>
            </w:r>
          </w:p>
          <w:p w14:paraId="15DFB6B8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2715E0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 xml:space="preserve">Welcome </w:t>
            </w:r>
            <w:proofErr w:type="spellStart"/>
            <w:r w:rsidRPr="005A6F6C">
              <w:rPr>
                <w:rFonts w:ascii="Consolas" w:hAnsi="Consolas"/>
              </w:rPr>
              <w:t>Gosho</w:t>
            </w:r>
            <w:proofErr w:type="spellEnd"/>
            <w:r w:rsidRPr="005A6F6C">
              <w:rPr>
                <w:rFonts w:ascii="Consolas" w:hAnsi="Consolas"/>
              </w:rPr>
              <w:t>!</w:t>
            </w:r>
          </w:p>
        </w:tc>
      </w:tr>
    </w:tbl>
    <w:p w14:paraId="7C001C70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Насоки</w:t>
      </w:r>
    </w:p>
    <w:p w14:paraId="2B4FF02C" w14:textId="77777777" w:rsidR="005A6F6C" w:rsidRPr="005A6F6C" w:rsidRDefault="005A6F6C" w:rsidP="005A6F6C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две променливи </w:t>
      </w:r>
      <w:r w:rsidRPr="005A6F6C">
        <w:rPr>
          <w:rStyle w:val="CodeChar"/>
          <w:lang w:val="bg-BG"/>
        </w:rPr>
        <w:t>username</w:t>
      </w:r>
      <w:r w:rsidRPr="005A6F6C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5A6F6C">
        <w:rPr>
          <w:rStyle w:val="CodeChar"/>
          <w:lang w:val="bg-BG"/>
        </w:rPr>
        <w:t>password</w:t>
      </w:r>
      <w:r w:rsidRPr="005A6F6C">
        <w:rPr>
          <w:lang w:val="bg-BG"/>
        </w:rPr>
        <w:t>, които ще съдържат потребителското име и паролата:</w:t>
      </w:r>
    </w:p>
    <w:p w14:paraId="34BD88A6" w14:textId="485BBB5C" w:rsidR="005A6F6C" w:rsidRPr="005A6F6C" w:rsidRDefault="005A6F6C" w:rsidP="005A6F6C">
      <w:pPr>
        <w:pStyle w:val="ListParagraph"/>
        <w:spacing w:before="120" w:after="0"/>
        <w:ind w:left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6A9B65FF" wp14:editId="4727FCCF">
            <wp:extent cx="3286125" cy="575919"/>
            <wp:effectExtent l="19050" t="19050" r="95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667" cy="57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018C7" w14:textId="1A2FD351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5A6F6C">
        <w:rPr>
          <w:lang w:val="bg-BG"/>
        </w:rPr>
        <w:t>, която ще държи въведената от потребителя парола за вход:</w:t>
      </w:r>
    </w:p>
    <w:p w14:paraId="5E336747" w14:textId="100366DF" w:rsidR="005A6F6C" w:rsidRPr="005A6F6C" w:rsidRDefault="005A6F6C" w:rsidP="001F4711">
      <w:pPr>
        <w:spacing w:after="0"/>
        <w:ind w:firstLine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7C1B48E9" wp14:editId="1C0305BF">
            <wp:extent cx="2762250" cy="274561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295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F897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В </w:t>
      </w:r>
      <w:r w:rsidRPr="005A6F6C">
        <w:rPr>
          <w:rStyle w:val="CodeChar"/>
          <w:lang w:val="bg-BG"/>
        </w:rPr>
        <w:t>while</w:t>
      </w:r>
      <w:r w:rsidRPr="005A6F6C">
        <w:rPr>
          <w:lang w:val="bg-BG"/>
        </w:rPr>
        <w:t xml:space="preserve"> цикъл, до въвеждане на валидна парола, четете нова:</w:t>
      </w:r>
    </w:p>
    <w:p w14:paraId="3406A4FA" w14:textId="660DBC36" w:rsidR="005A6F6C" w:rsidRPr="005A6F6C" w:rsidRDefault="005A6F6C" w:rsidP="005A6F6C">
      <w:pPr>
        <w:pStyle w:val="ListParagraph"/>
        <w:spacing w:after="0"/>
        <w:ind w:left="450"/>
        <w:rPr>
          <w:lang w:val="bg-BG"/>
        </w:rPr>
      </w:pPr>
      <w:r w:rsidRPr="005A6F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6EA5D" wp14:editId="2061E152">
            <wp:extent cx="3067050" cy="815614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60" cy="81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3E8DA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lastRenderedPageBreak/>
        <w:t xml:space="preserve">Когато се въведе </w:t>
      </w:r>
      <w:r w:rsidRPr="005A6F6C">
        <w:rPr>
          <w:b/>
          <w:lang w:val="bg-BG"/>
        </w:rPr>
        <w:t>валидна парола</w:t>
      </w:r>
      <w:r w:rsidRPr="005A6F6C">
        <w:rPr>
          <w:lang w:val="bg-BG"/>
        </w:rPr>
        <w:t xml:space="preserve"> </w:t>
      </w:r>
      <w:r w:rsidRPr="005A6F6C">
        <w:rPr>
          <w:b/>
          <w:lang w:val="bg-BG"/>
        </w:rPr>
        <w:t>принтирайте съобщението за успешен вход</w:t>
      </w:r>
      <w:r w:rsidRPr="005A6F6C">
        <w:rPr>
          <w:lang w:val="bg-BG"/>
        </w:rPr>
        <w:t>:</w:t>
      </w:r>
    </w:p>
    <w:p w14:paraId="1138F1D4" w14:textId="0CD65C01" w:rsidR="005A6F6C" w:rsidRDefault="005A6F6C" w:rsidP="005A6F6C">
      <w:pPr>
        <w:pStyle w:val="ListParagraph"/>
        <w:spacing w:after="0"/>
        <w:ind w:left="450"/>
        <w:rPr>
          <w:noProof/>
        </w:rPr>
      </w:pPr>
      <w:r w:rsidRPr="005769C5">
        <w:rPr>
          <w:noProof/>
        </w:rPr>
        <w:t xml:space="preserve"> </w:t>
      </w:r>
      <w:r w:rsidR="001F4711" w:rsidRPr="001F4711">
        <w:rPr>
          <w:noProof/>
        </w:rPr>
        <w:t xml:space="preserve"> </w:t>
      </w:r>
      <w:r w:rsidR="001F4711">
        <w:rPr>
          <w:noProof/>
        </w:rPr>
        <w:drawing>
          <wp:inline distT="0" distB="0" distL="0" distR="0" wp14:anchorId="19F3A596" wp14:editId="3A85A0EE">
            <wp:extent cx="4038600" cy="2920569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283" cy="2926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4DDC" w14:textId="63759CE6" w:rsidR="001A6279" w:rsidRDefault="001A6279" w:rsidP="005A6F6C">
      <w:pPr>
        <w:pStyle w:val="ListParagraph"/>
        <w:spacing w:after="0"/>
        <w:ind w:left="450"/>
        <w:rPr>
          <w:noProof/>
        </w:rPr>
      </w:pPr>
    </w:p>
    <w:p w14:paraId="321120B0" w14:textId="77777777" w:rsidR="001A6279" w:rsidRDefault="001A6279" w:rsidP="005A6F6C">
      <w:pPr>
        <w:pStyle w:val="ListParagraph"/>
        <w:spacing w:after="0"/>
        <w:ind w:left="450"/>
        <w:rPr>
          <w:lang w:val="ru-RU"/>
        </w:rPr>
      </w:pPr>
    </w:p>
    <w:p w14:paraId="5D5C4B3F" w14:textId="77777777" w:rsidR="001A6279" w:rsidRPr="00DD790A" w:rsidRDefault="001A6279" w:rsidP="001A6279">
      <w:pPr>
        <w:pStyle w:val="Heading2"/>
        <w:numPr>
          <w:ilvl w:val="0"/>
          <w:numId w:val="29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38BF8CF3" w14:textId="77777777" w:rsidR="001A6279" w:rsidRPr="001E4C97" w:rsidRDefault="001A6279" w:rsidP="001A6279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278F10AF" w14:textId="77777777" w:rsidR="001A6279" w:rsidRDefault="001A6279" w:rsidP="001A6279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488CE20D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367FCB36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FA3B4F3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661C2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F6C4B2E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3FF37A87" w14:textId="77777777" w:rsidTr="00546531">
        <w:trPr>
          <w:trHeight w:val="1126"/>
        </w:trPr>
        <w:tc>
          <w:tcPr>
            <w:tcW w:w="2339" w:type="dxa"/>
          </w:tcPr>
          <w:p w14:paraId="5FC8EB5B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39F9EBB5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3D45CF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4FE4964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A5251E0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31BE254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0FC69632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507CC25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5D3997EB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0585F14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7E871C7E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205D01D7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B1C5685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92FF5BE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518002AA" w14:textId="77777777" w:rsidR="001A6279" w:rsidRPr="001A6279" w:rsidRDefault="001A6279" w:rsidP="001A6279">
      <w:pPr>
        <w:pStyle w:val="Heading2"/>
        <w:numPr>
          <w:ilvl w:val="0"/>
          <w:numId w:val="0"/>
        </w:numPr>
        <w:spacing w:before="40"/>
        <w:ind w:left="360"/>
      </w:pPr>
    </w:p>
    <w:p w14:paraId="50A80342" w14:textId="43CAADF2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9CE33" w14:textId="77777777" w:rsidR="001A6279" w:rsidRDefault="001A6279" w:rsidP="001A6279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D16CF40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0E162528" w14:textId="580FE39A" w:rsidR="00254384" w:rsidRDefault="00254384" w:rsidP="001E5E93">
      <w:pPr>
        <w:pStyle w:val="ListParagraph"/>
        <w:spacing w:before="40" w:after="40"/>
        <w:ind w:left="504"/>
        <w:rPr>
          <w:lang w:val="bg-BG"/>
        </w:rPr>
      </w:pP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BE5B9D6" w14:textId="77777777" w:rsidR="00F4784C" w:rsidRDefault="00F4784C" w:rsidP="001E5E93">
      <w:pPr>
        <w:pStyle w:val="Heading3"/>
        <w:rPr>
          <w:lang w:val="bg-BG"/>
        </w:rPr>
      </w:pPr>
    </w:p>
    <w:p w14:paraId="6F2B54ED" w14:textId="24AF15D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ED6CA41" w14:textId="74D42559" w:rsidR="001E5E93" w:rsidRPr="006F3541" w:rsidRDefault="001E5E93" w:rsidP="001E5E93">
      <w:pPr>
        <w:spacing w:before="120"/>
        <w:ind w:left="720"/>
        <w:rPr>
          <w:lang w:val="bg-BG"/>
        </w:rPr>
      </w:pPr>
    </w:p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181DCB5" w14:textId="77777777" w:rsidR="00F4784C" w:rsidRDefault="00F4784C" w:rsidP="001E5E93">
      <w:pPr>
        <w:pStyle w:val="Heading3"/>
        <w:rPr>
          <w:lang w:val="bg-BG"/>
        </w:rPr>
      </w:pPr>
    </w:p>
    <w:p w14:paraId="7A56DE25" w14:textId="6772931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6003300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40632145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231B876" w14:textId="77777777" w:rsidR="00F4784C" w:rsidRDefault="00F4784C" w:rsidP="00D76402">
      <w:pPr>
        <w:pStyle w:val="Heading3"/>
        <w:spacing w:before="40"/>
        <w:rPr>
          <w:lang w:val="bg-BG"/>
        </w:rPr>
      </w:pPr>
    </w:p>
    <w:p w14:paraId="3320A558" w14:textId="79594ED2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F27D7E6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6651E76B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5F946D3" w14:textId="77777777" w:rsidR="00F4784C" w:rsidRDefault="00F4784C" w:rsidP="00AF294C">
      <w:pPr>
        <w:pStyle w:val="Heading1"/>
        <w:spacing w:before="40"/>
        <w:rPr>
          <w:lang w:val="bg-BG"/>
        </w:rPr>
      </w:pPr>
    </w:p>
    <w:p w14:paraId="3EDB8E3F" w14:textId="7F16BA62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6F1728DF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38E14F87" w14:textId="3FD3BE59" w:rsidR="00721DC9" w:rsidRPr="007D2B3D" w:rsidRDefault="00C07115" w:rsidP="00F4784C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  <w:bookmarkStart w:id="0" w:name="_GoBack"/>
      <w:bookmarkEnd w:id="0"/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lastRenderedPageBreak/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51974967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</w:p>
    <w:sectPr w:rsidR="00DB5B0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338BF" w14:textId="77777777" w:rsidR="00613C99" w:rsidRDefault="00613C99" w:rsidP="008068A2">
      <w:pPr>
        <w:spacing w:after="0" w:line="240" w:lineRule="auto"/>
      </w:pPr>
      <w:r>
        <w:separator/>
      </w:r>
    </w:p>
  </w:endnote>
  <w:endnote w:type="continuationSeparator" w:id="0">
    <w:p w14:paraId="347ACE01" w14:textId="77777777" w:rsidR="00613C99" w:rsidRDefault="00613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32A6B" w:rsidRDefault="00332A6B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6109E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84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84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6109E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784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784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C57B2" w14:textId="77777777" w:rsidR="00613C99" w:rsidRDefault="00613C99" w:rsidP="008068A2">
      <w:pPr>
        <w:spacing w:after="0" w:line="240" w:lineRule="auto"/>
      </w:pPr>
      <w:r>
        <w:separator/>
      </w:r>
    </w:p>
  </w:footnote>
  <w:footnote w:type="continuationSeparator" w:id="0">
    <w:p w14:paraId="5E8E28EA" w14:textId="77777777" w:rsidR="00613C99" w:rsidRDefault="00613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/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17"/>
  </w:num>
  <w:num w:numId="29">
    <w:abstractNumId w:val="5"/>
    <w:lvlOverride w:ilvl="0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279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711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A6F6C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13C99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4784C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AB2A-2277-4DBF-BA08-5B00B85D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17</cp:revision>
  <cp:lastPrinted>2015-10-26T22:35:00Z</cp:lastPrinted>
  <dcterms:created xsi:type="dcterms:W3CDTF">2018-12-26T11:25:00Z</dcterms:created>
  <dcterms:modified xsi:type="dcterms:W3CDTF">2020-02-03T21:04:00Z</dcterms:modified>
  <cp:category>programming, education, software engineering, software development</cp:category>
</cp:coreProperties>
</file>