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so" ContentType="application/octet-stream"/>
  <Override PartName="/word/media/rId25.so" ContentType="application/octet-stream"/>
  <Override PartName="/word/media/rId29.so" ContentType="application/octet-stream"/>
  <Override PartName="/word/media/rId33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копьютера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Ванюшкина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Используя команды getopts grep,пишу командный файл,который анализирует командную строку с ключами:</w:t>
      </w:r>
    </w:p>
    <w:p>
      <w:pPr>
        <w:pStyle w:val="BodyText"/>
      </w:pPr>
      <w:r>
        <w:t xml:space="preserve">-iinputfile — прочитать данные из указанного файла;</w:t>
      </w:r>
      <w:r>
        <w:t xml:space="preserve"> </w:t>
      </w:r>
      <w:r>
        <w:t xml:space="preserve">-ooutputfile — вывести данные в указанный файл;</w:t>
      </w:r>
      <w:r>
        <w:t xml:space="preserve"> </w:t>
      </w:r>
      <w:r>
        <w:t xml:space="preserve">-pшаблон — указать шаблон для поиска;</w:t>
      </w:r>
      <w:r>
        <w:t xml:space="preserve"> </w:t>
      </w:r>
      <w:r>
        <w:t xml:space="preserve">-C— различать большие и малые буквы;</w:t>
      </w:r>
      <w:r>
        <w:t xml:space="preserve"> </w:t>
      </w:r>
      <w:r>
        <w:t xml:space="preserve">-n— выдавать номера строк</w:t>
      </w:r>
    </w:p>
    <w:p>
      <w:pPr>
        <w:pStyle w:val="BodyText"/>
      </w:pPr>
      <w:r>
        <w:t xml:space="preserve">(рис.1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  <w:r>
        <w:t xml:space="preserve"> </w:t>
      </w:r>
      <w:bookmarkStart w:id="24" w:name="fig:001"/>
      <w:r>
        <w:drawing>
          <wp:inline>
            <wp:extent cx="3733800" cy="2421312"/>
            <wp:effectExtent b="0" l="0" r="0" t="0"/>
            <wp:docPr descr="файл 1" title="" id="22" name="Picture"/>
            <a:graphic>
              <a:graphicData uri="http://schemas.openxmlformats.org/drawingml/2006/picture">
                <pic:pic>
                  <pic:nvPicPr>
                    <pic:cNvPr descr="image/1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1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t xml:space="preserve">{#fig:001}</w:t>
      </w:r>
    </w:p>
    <w:p>
      <w:pPr>
        <w:pStyle w:val="BodyText"/>
      </w:pPr>
      <w:r>
        <w:t xml:space="preserve">Пишу на языке Си программу,которая вводит число и определяет,является ли оно больше нуля,меньше нуля или равно нулю.Затем программа завершается с помощью</w:t>
      </w:r>
      <w:r>
        <w:t xml:space="preserve"> </w:t>
      </w:r>
      <w:r>
        <w:t xml:space="preserve">функцииexit(n),передавая информацию в о коде завершения в оболочку.Командный файл должен вызывать эту программу и,проанализировав с помощью команды</w:t>
      </w:r>
      <w:r>
        <w:t xml:space="preserve"> </w:t>
      </w:r>
      <w:r>
        <w:t xml:space="preserve">$?, выдать сообщение отом,какое число было введено</w:t>
      </w:r>
    </w:p>
    <w:p>
      <w:pPr>
        <w:pStyle w:val="BodyText"/>
      </w:pPr>
      <w:r>
        <w:t xml:space="preserve">(рис.2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  <w:r>
        <w:t xml:space="preserve"> </w:t>
      </w:r>
      <w:bookmarkStart w:id="28" w:name="fig:002"/>
      <w:r>
        <w:drawing>
          <wp:inline>
            <wp:extent cx="3733800" cy="2421312"/>
            <wp:effectExtent b="0" l="0" r="0" t="0"/>
            <wp:docPr descr="lab12-1.sh" title="" id="26" name="Picture"/>
            <a:graphic>
              <a:graphicData uri="http://schemas.openxmlformats.org/drawingml/2006/picture">
                <pic:pic>
                  <pic:nvPicPr>
                    <pic:cNvPr descr="image/2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1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r>
        <w:t xml:space="preserve">{#fig:002}</w:t>
      </w:r>
    </w:p>
    <w:p>
      <w:pPr>
        <w:pStyle w:val="BodyText"/>
      </w:pPr>
      <w:r>
        <w:t xml:space="preserve">Пишу командный файл,создающий указанное число файлов,пронумерованных последовательно от1до𝑁(например1.tmp,2.tmp,3.tmp,4.tmpит.д.).Число файлов,</w:t>
      </w:r>
      <w:r>
        <w:t xml:space="preserve"> </w:t>
      </w:r>
      <w:r>
        <w:t xml:space="preserve">которые необходимо создать,передаётся в аргументы командной строки.Этотже командный файл должен уметь удалять все созданные им файлы</w:t>
      </w:r>
    </w:p>
    <w:p>
      <w:pPr>
        <w:pStyle w:val="BodyText"/>
      </w:pPr>
      <w:r>
        <w:t xml:space="preserve">(рис.3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  <w:r>
        <w:t xml:space="preserve"> </w:t>
      </w:r>
      <w:bookmarkStart w:id="32" w:name="fig:003"/>
      <w:r>
        <w:drawing>
          <wp:inline>
            <wp:extent cx="3733800" cy="2421312"/>
            <wp:effectExtent b="0" l="0" r="0" t="0"/>
            <wp:docPr descr="lab12-2.sh" title="" id="30" name="Picture"/>
            <a:graphic>
              <a:graphicData uri="http://schemas.openxmlformats.org/drawingml/2006/picture">
                <pic:pic>
                  <pic:nvPicPr>
                    <pic:cNvPr descr="image/3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1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r>
        <w:t xml:space="preserve">{#fig:003}</w:t>
      </w:r>
    </w:p>
    <w:p>
      <w:pPr>
        <w:pStyle w:val="BodyText"/>
      </w:pPr>
      <w:r>
        <w:t xml:space="preserve">Пишу командный файл,который с помощью команды tar запаковывает в архив все файлы в указанной директории.Модифицировать его так,чтобы запаковывались только те файлы,которые были изменены менее неделитому назад (использовать</w:t>
      </w:r>
      <w:r>
        <w:t xml:space="preserve"> </w:t>
      </w:r>
      <w:r>
        <w:t xml:space="preserve">команду find).</w:t>
      </w:r>
    </w:p>
    <w:p>
      <w:pPr>
        <w:pStyle w:val="BodyText"/>
      </w:pPr>
      <w:r>
        <w:t xml:space="preserve">(рис.4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  <w:r>
        <w:t xml:space="preserve"> </w:t>
      </w:r>
      <w:bookmarkStart w:id="36" w:name="fig:004"/>
      <w:r>
        <w:drawing>
          <wp:inline>
            <wp:extent cx="3733800" cy="682801"/>
            <wp:effectExtent b="0" l="0" r="0" t="0"/>
            <wp:docPr descr="lab12-3.sh" title="" id="34" name="Picture"/>
            <a:graphic>
              <a:graphicData uri="http://schemas.openxmlformats.org/drawingml/2006/picture">
                <pic:pic>
                  <pic:nvPicPr>
                    <pic:cNvPr descr="image/4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2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r>
        <w:t xml:space="preserve">{#fig:004}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изучила основы программирования в оболочке ОС UNIX и научилась писать более сложные командные файлы с использованием логических управляющих конструкций и циклов</w:t>
      </w:r>
    </w:p>
    <w:p>
      <w:pPr>
        <w:pStyle w:val="BodyText"/>
      </w:pPr>
      <w:r>
        <w:t xml:space="preserve">Курс: Архитектура компьютеров и операционные системы. Раздел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 </w:t>
      </w:r>
      <w:r>
        <w:t xml:space="preserve">(02.03.00, УГСН) (rudn.ru)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so" /><Relationship Type="http://schemas.openxmlformats.org/officeDocument/2006/relationships/image" Id="rId25" Target="media/rId25.so" /><Relationship Type="http://schemas.openxmlformats.org/officeDocument/2006/relationships/image" Id="rId29" Target="media/rId29.so" /><Relationship Type="http://schemas.openxmlformats.org/officeDocument/2006/relationships/image" Id="rId33" Target="media/rId33.so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Ванюшкина Татьяна Валерьевна</dc:creator>
  <dc:language>ru-RU</dc:language>
  <cp:keywords/>
  <dcterms:created xsi:type="dcterms:W3CDTF">2025-05-08T16:46:20Z</dcterms:created>
  <dcterms:modified xsi:type="dcterms:W3CDTF">2025-05-08T16:46:20Z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копьютера и 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