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/>
        <w:t xml:space="preserve">Jornada completa do casal — Conectadois</w:t>
      </w:r>
    </w:p>
    <w:p/>
    <w:p>
      <w:pPr/>
      <w:r>
        <w:rPr/>
        <w:t xml:space="preserve">Versão: 1.0 — 2 de setembro de 2026</w:t>
      </w:r>
    </w:p>
    <w:p>
      <w:pPr/>
      <w:r>
        <w:rPr/>
        <w:t xml:space="preserve">Status: mapa de jornada hipotético para orientar arquitetura de informação, fluxos e pesquisa</w:t>
      </w:r>
    </w:p>
    <w:p>
      <w:pPr/>
      <w:r>
        <w:rPr/>
        <w:t xml:space="preserve">Base: PRD, público e personas, escopo do MVP, modelo de negócio, métricas e diretrizes de segurança.</w:t>
      </w:r>
    </w:p>
    <w:p/>
    <w:p>
      <w:pPr>
        <w:pStyle w:val="Quote"/>
        <w:shd w:val="clear" w:color="auto" w:fill="F7EFE6"/>
        <w:ind w:left="360"/>
        <w:spacing w:before="100" w:after="100"/>
      </w:pPr>
      <w:r>
        <w:rPr>
          <w:i/>
        </w:rPr>
        <w:t xml:space="preserve">Este mapa representa hipóteses. Emoções, canais, barreiras e momentos de valor precisam ser validados com casais nas entrevistas e nos testes de usabilidade.</w:t>
      </w:r>
    </w:p>
    <w:p/>
    <w:p>
      <w:pPr>
        <w:pStyle w:val="Heading2"/>
      </w:pPr>
      <w:r>
        <w:rPr/>
        <w:t xml:space="preserve">1. Princípio da jornada</w:t>
      </w:r>
    </w:p>
    <w:p/>
    <w:p>
      <w:pPr/>
      <w:r>
        <w:rPr/>
        <w:t xml:space="preserve">O Conectadois não possui uma jornada individual comum. A adoção é bilateral e assíncrona:</w:t>
      </w:r>
    </w:p>
    <w:p/>
    <w:p>
      <w:pPr>
        <w:pStyle w:val="ListParagraph"/>
      </w:pPr>
      <w:r>
        <w:rPr>
          <w:b/>
        </w:rPr>
        <w:t xml:space="preserve">1.</w:t>
      </w:r>
      <w:r>
        <w:rPr/>
        <w:t xml:space="preserve">uma pessoa percebe a oportunidade, conhece o produto e inicia;</w:t>
      </w:r>
    </w:p>
    <w:p>
      <w:pPr>
        <w:pStyle w:val="ListParagraph"/>
      </w:pPr>
      <w:r>
        <w:rPr>
          <w:b/>
        </w:rPr>
        <w:t xml:space="preserve">2.</w:t>
      </w:r>
      <w:r>
        <w:rPr/>
        <w:t xml:space="preserve">ela precisa convidar a pessoa parceira sem comunicar crise, cobrança ou teste;</w:t>
      </w:r>
    </w:p>
    <w:p>
      <w:pPr>
        <w:pStyle w:val="ListParagraph"/>
      </w:pPr>
      <w:r>
        <w:rPr>
          <w:b/>
        </w:rPr>
        <w:t xml:space="preserve">3.</w:t>
      </w:r>
      <w:r>
        <w:rPr/>
        <w:t xml:space="preserve">a pessoa convidada avalia valor e segurança em poucos segundos;</w:t>
      </w:r>
    </w:p>
    <w:p>
      <w:pPr>
        <w:pStyle w:val="ListParagraph"/>
      </w:pPr>
      <w:r>
        <w:rPr>
          <w:b/>
        </w:rPr>
        <w:t xml:space="preserve">4.</w:t>
      </w:r>
      <w:r>
        <w:rPr/>
        <w:t xml:space="preserve">somente depois que as duas entram e participam surge o primeiro valor do casal;</w:t>
      </w:r>
    </w:p>
    <w:p>
      <w:pPr>
        <w:pStyle w:val="ListParagraph"/>
      </w:pPr>
      <w:r>
        <w:rPr>
          <w:b/>
        </w:rPr>
        <w:t xml:space="preserve">5.</w:t>
      </w:r>
      <w:r>
        <w:rPr/>
        <w:t xml:space="preserve">o hábito depende de reciprocidade, relevância e liberdade para escolher o momento.</w:t>
      </w:r>
    </w:p>
    <w:p/>
    <w:p>
      <w:pPr/>
      <w:r>
        <w:rPr/>
        <w:t xml:space="preserve">O casal é a unidade de valor, mas cada pessoa mantém conta, ritmo, resposta e consentimento próprios.</w:t>
      </w:r>
    </w:p>
    <w:p/>
    <w:p>
      <w:pPr>
        <w:pStyle w:val="Heading2"/>
      </w:pPr>
      <w:r>
        <w:rPr/>
        <w:t xml:space="preserve">2. Job principal</w:t>
      </w:r>
    </w:p>
    <w:p/>
    <w:p>
      <w:pPr>
        <w:pStyle w:val="Quote"/>
        <w:shd w:val="clear" w:color="auto" w:fill="F7EFE6"/>
        <w:ind w:left="360"/>
        <w:spacing w:before="100" w:after="100"/>
      </w:pPr>
      <w:r>
        <w:rPr>
          <w:i/>
        </w:rPr>
        <w:t xml:space="preserve">Quando quisermos sair do automático e aproveitar um momento juntos, queremos uma experiência leve e divertida que nos ajude a descobrir algo novo, conversar com mais profundidade e criar mais intimidade, sem parecer terapia, prova de amor ou obrigação.</w:t>
      </w:r>
    </w:p>
    <w:p/>
    <w:p>
      <w:pPr>
        <w:pStyle w:val="Heading3"/>
      </w:pPr>
      <w:r>
        <w:rPr/>
        <w:t xml:space="preserve">Resultados esperados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pessoa iniciadora sente segurança para convidar;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pessoa convidada entende rapidamente que a proposta é gostosa e recíproca;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ambas chegam à primeira experiência com baixo esforço;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uma descoberta gera conversa, riso, carinho ou reflexão fora da tela;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o casal encontra razões autênticas para voltar;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aprofundamento acontece no ritmo escolhido pelos dois;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pagamento aparece depois do valor, com preço e cancelamento transparentes;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pausa, desvinculação e exclusão respeitam a autonomia individual.</w:t>
      </w:r>
    </w:p>
    <w:p/>
    <w:p>
      <w:pPr>
        <w:pStyle w:val="Heading2"/>
      </w:pPr>
      <w:r>
        <w:rPr/>
        <w:t xml:space="preserve">3. Atores</w:t>
      </w:r>
    </w:p>
    <w:p/>
    <w:p>
      <w:pPr>
        <w:pStyle w:val="Heading3"/>
      </w:pPr>
      <w:r>
        <w:rPr/>
        <w:t xml:space="preserve">Pessoa iniciadora</w:t>
      </w:r>
    </w:p>
    <w:p/>
    <w:p>
      <w:pPr/>
      <w:r>
        <w:rPr/>
        <w:t xml:space="preserve">Encontra o produto, cria o espaço e envia o convite. Sua ansiedade central é: “será que meu amor vai entender isso como diversão ou como sinal de que há algo errado?”.</w:t>
      </w:r>
    </w:p>
    <w:p/>
    <w:p>
      <w:pPr>
        <w:pStyle w:val="Heading3"/>
      </w:pPr>
      <w:r>
        <w:rPr/>
        <w:t xml:space="preserve">Pessoa convidada</w:t>
      </w:r>
    </w:p>
    <w:p/>
    <w:p>
      <w:pPr/>
      <w:r>
        <w:rPr/>
        <w:t xml:space="preserve">Recebe uma proposta que não pediu. Precisa entender benefício, esforço, privacidade e intenção antes de criar conta. Sua ansiedade central é: “isso é uma cobrança, um teste ou vai expor minhas respostas?”.</w:t>
      </w:r>
    </w:p>
    <w:p/>
    <w:p>
      <w:pPr>
        <w:pStyle w:val="Heading3"/>
      </w:pPr>
      <w:r>
        <w:rPr/>
        <w:t xml:space="preserve">Casal ativado</w:t>
      </w:r>
    </w:p>
    <w:p/>
    <w:p>
      <w:pPr/>
      <w:r>
        <w:rPr/>
        <w:t xml:space="preserve">Existe depois do pareamento e da primeira experiência mútua. Decide, explícita ou implicitamente, quando usar, quais temas explorar e quanto aprofundar.</w:t>
      </w:r>
    </w:p>
    <w:p/>
    <w:p>
      <w:pPr>
        <w:pStyle w:val="Heading3"/>
      </w:pPr>
      <w:r>
        <w:rPr/>
        <w:t xml:space="preserve">Sistema e operação</w:t>
      </w:r>
    </w:p>
    <w:p/>
    <w:p>
      <w:pPr/>
      <w:r>
        <w:rPr/>
        <w:t xml:space="preserve">O produto organiza convite, pareamento, conteúdo, consentimento, revelação, lembretes, suporte, métricas agregadas, assinatura e proteção de dados.</w:t>
      </w:r>
    </w:p>
    <w:p/>
    <w:p>
      <w:pPr>
        <w:pStyle w:val="Heading2"/>
      </w:pPr>
      <w:r>
        <w:rPr/>
        <w:t xml:space="preserve">4. Macrofluxo</w:t>
      </w:r>
    </w:p>
    <w:p/>
    <w:p>
      <w:pPr>
        <w:shd w:val="clear" w:color="auto" w:fill="F2EEE9"/>
        <w:ind w:left="360"/>
        <w:spacing w:before="100" w:after="100"/>
      </w:pPr>
      <w:r>
        <w:rPr/>
        <w:t xml:space="preserve">gatilho → descoberta → avaliação → cadastro da pessoa iniciadora
→ criação do espaço → convite → avaliação/cadastro da pessoa convidada
→ pareamento → escolha do momento → respostas individuais
→ revelação mútua → conversa/gesto fora da tela → retorno
→ hábito e aprofundamento → teste Premium → assinatura/renovação
→ pausa, reativação, desvinculação ou exclusão</w:t>
      </w:r>
    </w:p>
    <w:p/>
    <w:p>
      <w:pPr/>
      <w:r>
        <w:rPr/>
        <w:t xml:space="preserve">O caminho principal não termina na resposta revelada. O valor é a interação que acontece entre as duas pessoas depois da tela.</w:t>
      </w:r>
    </w:p>
    <w:p/>
    <w:p>
      <w:pPr>
        <w:pStyle w:val="Heading2"/>
      </w:pPr>
      <w:r>
        <w:rPr/>
        <w:t xml:space="preserve">5. Mapa resumido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Etapa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Objetivo do casal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Emoção desejada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Maior risco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Momento de sucesso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1. Gatilho</w:t>
            </w:r>
          </w:p>
        </w:tc>
        <w:tc>
          <w:tcPr>
            <w:tcW w:w="0" w:type="auto"/>
          </w:tcPr>
          <w:p>
            <w:r>
              <w:rPr/>
              <w:t xml:space="preserve">sair da rotina ou fazer algo a dois</w:t>
            </w:r>
          </w:p>
        </w:tc>
        <w:tc>
          <w:tcPr>
            <w:tcW w:w="0" w:type="auto"/>
          </w:tcPr>
          <w:p>
            <w:r>
              <w:rPr/>
              <w:t xml:space="preserve">curiosidade</w:t>
            </w:r>
          </w:p>
        </w:tc>
        <w:tc>
          <w:tcPr>
            <w:tcW w:w="0" w:type="auto"/>
          </w:tcPr>
          <w:p>
            <w:r>
              <w:rPr/>
              <w:t xml:space="preserve">produto parecer solução para crise</w:t>
            </w:r>
          </w:p>
        </w:tc>
        <w:tc>
          <w:tcPr>
            <w:tcW w:w="0" w:type="auto"/>
          </w:tcPr>
          <w:p>
            <w:r>
              <w:rPr/>
              <w:t xml:space="preserve">“isso parece gostoso de fazer juntos”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2. Descoberta</w:t>
            </w:r>
          </w:p>
        </w:tc>
        <w:tc>
          <w:tcPr>
            <w:tcW w:w="0" w:type="auto"/>
          </w:tcPr>
          <w:p>
            <w:r>
              <w:rPr/>
              <w:t xml:space="preserve">entender rapidamente a proposta</w:t>
            </w:r>
          </w:p>
        </w:tc>
        <w:tc>
          <w:tcPr>
            <w:tcW w:w="0" w:type="auto"/>
          </w:tcPr>
          <w:p>
            <w:r>
              <w:rPr/>
              <w:t xml:space="preserve">identificação</w:t>
            </w:r>
          </w:p>
        </w:tc>
        <w:tc>
          <w:tcPr>
            <w:tcW w:w="0" w:type="auto"/>
          </w:tcPr>
          <w:p>
            <w:r>
              <w:rPr/>
              <w:t xml:space="preserve">parecer genérico ou infantil</w:t>
            </w:r>
          </w:p>
        </w:tc>
        <w:tc>
          <w:tcPr>
            <w:tcW w:w="0" w:type="auto"/>
          </w:tcPr>
          <w:p>
            <w:r>
              <w:rPr/>
              <w:t xml:space="preserve">reconhece diversão + conexão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3. Avaliação</w:t>
            </w:r>
          </w:p>
        </w:tc>
        <w:tc>
          <w:tcPr>
            <w:tcW w:w="0" w:type="auto"/>
          </w:tcPr>
          <w:p>
            <w:r>
              <w:rPr/>
              <w:t xml:space="preserve">confiar no benefício e na segurança</w:t>
            </w:r>
          </w:p>
        </w:tc>
        <w:tc>
          <w:tcPr>
            <w:tcW w:w="0" w:type="auto"/>
          </w:tcPr>
          <w:p>
            <w:r>
              <w:rPr/>
              <w:t xml:space="preserve">confiança</w:t>
            </w:r>
          </w:p>
        </w:tc>
        <w:tc>
          <w:tcPr>
            <w:tcW w:w="0" w:type="auto"/>
          </w:tcPr>
          <w:p>
            <w:r>
              <w:rPr/>
              <w:t xml:space="preserve">parecer terapia, teste ou exposição</w:t>
            </w:r>
          </w:p>
        </w:tc>
        <w:tc>
          <w:tcPr>
            <w:tcW w:w="0" w:type="auto"/>
          </w:tcPr>
          <w:p>
            <w:r>
              <w:rPr/>
              <w:t xml:space="preserve">aceita experimentar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4. Início</w:t>
            </w:r>
          </w:p>
        </w:tc>
        <w:tc>
          <w:tcPr>
            <w:tcW w:w="0" w:type="auto"/>
          </w:tcPr>
          <w:p>
            <w:r>
              <w:rPr/>
              <w:t xml:space="preserve">criar conta com baixo esforço</w:t>
            </w:r>
          </w:p>
        </w:tc>
        <w:tc>
          <w:tcPr>
            <w:tcW w:w="0" w:type="auto"/>
          </w:tcPr>
          <w:p>
            <w:r>
              <w:rPr/>
              <w:t xml:space="preserve">expectativa</w:t>
            </w:r>
          </w:p>
        </w:tc>
        <w:tc>
          <w:tcPr>
            <w:tcW w:w="0" w:type="auto"/>
          </w:tcPr>
          <w:p>
            <w:r>
              <w:rPr/>
              <w:t xml:space="preserve">cadastro longo ou promessa vaga</w:t>
            </w:r>
          </w:p>
        </w:tc>
        <w:tc>
          <w:tcPr>
            <w:tcW w:w="0" w:type="auto"/>
          </w:tcPr>
          <w:p>
            <w:r>
              <w:rPr/>
              <w:t xml:space="preserve">espaço criado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5. Convite</w:t>
            </w:r>
          </w:p>
        </w:tc>
        <w:tc>
          <w:tcPr>
            <w:tcW w:w="0" w:type="auto"/>
          </w:tcPr>
          <w:p>
            <w:r>
              <w:rPr/>
              <w:t xml:space="preserve">chamar a outra pessoa com leveza</w:t>
            </w:r>
          </w:p>
        </w:tc>
        <w:tc>
          <w:tcPr>
            <w:tcW w:w="0" w:type="auto"/>
          </w:tcPr>
          <w:p>
            <w:r>
              <w:rPr/>
              <w:t xml:space="preserve">esperança</w:t>
            </w:r>
          </w:p>
        </w:tc>
        <w:tc>
          <w:tcPr>
            <w:tcW w:w="0" w:type="auto"/>
          </w:tcPr>
          <w:p>
            <w:r>
              <w:rPr/>
              <w:t xml:space="preserve">convite soar como cobrança</w:t>
            </w:r>
          </w:p>
        </w:tc>
        <w:tc>
          <w:tcPr>
            <w:tcW w:w="0" w:type="auto"/>
          </w:tcPr>
          <w:p>
            <w:r>
              <w:rPr/>
              <w:t xml:space="preserve">convite enviado sem constrangimento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6. Adesão</w:t>
            </w:r>
          </w:p>
        </w:tc>
        <w:tc>
          <w:tcPr>
            <w:tcW w:w="0" w:type="auto"/>
          </w:tcPr>
          <w:p>
            <w:r>
              <w:rPr/>
              <w:t xml:space="preserve">convidado entender e entrar</w:t>
            </w:r>
          </w:p>
        </w:tc>
        <w:tc>
          <w:tcPr>
            <w:tcW w:w="0" w:type="auto"/>
          </w:tcPr>
          <w:p>
            <w:r>
              <w:rPr/>
              <w:t xml:space="preserve">tranquilidade</w:t>
            </w:r>
          </w:p>
        </w:tc>
        <w:tc>
          <w:tcPr>
            <w:tcW w:w="0" w:type="auto"/>
          </w:tcPr>
          <w:p>
            <w:r>
              <w:rPr/>
              <w:t xml:space="preserve">medo de julgamento ou trabalho</w:t>
            </w:r>
          </w:p>
        </w:tc>
        <w:tc>
          <w:tcPr>
            <w:tcW w:w="0" w:type="auto"/>
          </w:tcPr>
          <w:p>
            <w:r>
              <w:rPr/>
              <w:t xml:space="preserve">segunda conta criada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7. Pareamento</w:t>
            </w:r>
          </w:p>
        </w:tc>
        <w:tc>
          <w:tcPr>
            <w:tcW w:w="0" w:type="auto"/>
          </w:tcPr>
          <w:p>
            <w:r>
              <w:rPr/>
              <w:t xml:space="preserve">formar espaço compartilhado com autonomia</w:t>
            </w:r>
          </w:p>
        </w:tc>
        <w:tc>
          <w:tcPr>
            <w:tcW w:w="0" w:type="auto"/>
          </w:tcPr>
          <w:p>
            <w:r>
              <w:rPr/>
              <w:t xml:space="preserve">cumplicidade</w:t>
            </w:r>
          </w:p>
        </w:tc>
        <w:tc>
          <w:tcPr>
            <w:tcW w:w="0" w:type="auto"/>
          </w:tcPr>
          <w:p>
            <w:r>
              <w:rPr/>
              <w:t xml:space="preserve">código falhar ou controle ser ambíguo</w:t>
            </w:r>
          </w:p>
        </w:tc>
        <w:tc>
          <w:tcPr>
            <w:tcW w:w="0" w:type="auto"/>
          </w:tcPr>
          <w:p>
            <w:r>
              <w:rPr/>
              <w:t xml:space="preserve">duas contas conectadas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8. Primeira experiência</w:t>
            </w:r>
          </w:p>
        </w:tc>
        <w:tc>
          <w:tcPr>
            <w:tcW w:w="0" w:type="auto"/>
          </w:tcPr>
          <w:p>
            <w:r>
              <w:rPr/>
              <w:t xml:space="preserve">descobrir valor em poucos minutos</w:t>
            </w:r>
          </w:p>
        </w:tc>
        <w:tc>
          <w:tcPr>
            <w:tcW w:w="0" w:type="auto"/>
          </w:tcPr>
          <w:p>
            <w:r>
              <w:rPr/>
              <w:t xml:space="preserve">diversão</w:t>
            </w:r>
          </w:p>
        </w:tc>
        <w:tc>
          <w:tcPr>
            <w:tcW w:w="0" w:type="auto"/>
          </w:tcPr>
          <w:p>
            <w:r>
              <w:rPr/>
              <w:t xml:space="preserve">profundidade precoce ou espera longa</w:t>
            </w:r>
          </w:p>
        </w:tc>
        <w:tc>
          <w:tcPr>
            <w:tcW w:w="0" w:type="auto"/>
          </w:tcPr>
          <w:p>
            <w:r>
              <w:rPr/>
              <w:t xml:space="preserve">ambos concluem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9. Revelação</w:t>
            </w:r>
          </w:p>
        </w:tc>
        <w:tc>
          <w:tcPr>
            <w:tcW w:w="0" w:type="auto"/>
          </w:tcPr>
          <w:p>
            <w:r>
              <w:rPr/>
              <w:t xml:space="preserve">comparar sem certo/errado</w:t>
            </w:r>
          </w:p>
        </w:tc>
        <w:tc>
          <w:tcPr>
            <w:tcW w:w="0" w:type="auto"/>
          </w:tcPr>
          <w:p>
            <w:r>
              <w:rPr/>
              <w:t xml:space="preserve">surpresa segura</w:t>
            </w:r>
          </w:p>
        </w:tc>
        <w:tc>
          <w:tcPr>
            <w:tcW w:w="0" w:type="auto"/>
          </w:tcPr>
          <w:p>
            <w:r>
              <w:rPr/>
              <w:t xml:space="preserve">competição, conflito ou exposição</w:t>
            </w:r>
          </w:p>
        </w:tc>
        <w:tc>
          <w:tcPr>
            <w:tcW w:w="0" w:type="auto"/>
          </w:tcPr>
          <w:p>
            <w:r>
              <w:rPr/>
              <w:t xml:space="preserve">descoberta gera conversa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10. Retorno</w:t>
            </w:r>
          </w:p>
        </w:tc>
        <w:tc>
          <w:tcPr>
            <w:tcW w:w="0" w:type="auto"/>
          </w:tcPr>
          <w:p>
            <w:r>
              <w:rPr/>
              <w:t xml:space="preserve">encontrar outro momento relevante</w:t>
            </w:r>
          </w:p>
        </w:tc>
        <w:tc>
          <w:tcPr>
            <w:tcW w:w="0" w:type="auto"/>
          </w:tcPr>
          <w:p>
            <w:r>
              <w:rPr/>
              <w:t xml:space="preserve">vontade</w:t>
            </w:r>
          </w:p>
        </w:tc>
        <w:tc>
          <w:tcPr>
            <w:tcW w:w="0" w:type="auto"/>
          </w:tcPr>
          <w:p>
            <w:r>
              <w:rPr/>
              <w:t xml:space="preserve">notificação virar cobrança</w:t>
            </w:r>
          </w:p>
        </w:tc>
        <w:tc>
          <w:tcPr>
            <w:tcW w:w="0" w:type="auto"/>
          </w:tcPr>
          <w:p>
            <w:r>
              <w:rPr/>
              <w:t xml:space="preserve">nova experiência na primeira semana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11. Hábito</w:t>
            </w:r>
          </w:p>
        </w:tc>
        <w:tc>
          <w:tcPr>
            <w:tcW w:w="0" w:type="auto"/>
          </w:tcPr>
          <w:p>
            <w:r>
              <w:rPr/>
              <w:t xml:space="preserve">incorporar conexão à rotina</w:t>
            </w:r>
          </w:p>
        </w:tc>
        <w:tc>
          <w:tcPr>
            <w:tcW w:w="0" w:type="auto"/>
          </w:tcPr>
          <w:p>
            <w:r>
              <w:rPr/>
              <w:t xml:space="preserve">proximidade</w:t>
            </w:r>
          </w:p>
        </w:tc>
        <w:tc>
          <w:tcPr>
            <w:tcW w:w="0" w:type="auto"/>
          </w:tcPr>
          <w:p>
            <w:r>
              <w:rPr/>
              <w:t xml:space="preserve">obrigação, repetição ou assimetria</w:t>
            </w:r>
          </w:p>
        </w:tc>
        <w:tc>
          <w:tcPr>
            <w:tcW w:w="0" w:type="auto"/>
          </w:tcPr>
          <w:p>
            <w:r>
              <w:rPr/>
              <w:t xml:space="preserve">valor mútuo recorrente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12. Aprofundamento</w:t>
            </w:r>
          </w:p>
        </w:tc>
        <w:tc>
          <w:tcPr>
            <w:tcW w:w="0" w:type="auto"/>
          </w:tcPr>
          <w:p>
            <w:r>
              <w:rPr/>
              <w:t xml:space="preserve">explorar temas significativos no próprio ritmo</w:t>
            </w:r>
          </w:p>
        </w:tc>
        <w:tc>
          <w:tcPr>
            <w:tcW w:w="0" w:type="auto"/>
          </w:tcPr>
          <w:p>
            <w:r>
              <w:rPr/>
              <w:t xml:space="preserve">confiança</w:t>
            </w:r>
          </w:p>
        </w:tc>
        <w:tc>
          <w:tcPr>
            <w:tcW w:w="0" w:type="auto"/>
          </w:tcPr>
          <w:p>
            <w:r>
              <w:rPr/>
              <w:t xml:space="preserve">pergunta inadequada ou coercitiva</w:t>
            </w:r>
          </w:p>
        </w:tc>
        <w:tc>
          <w:tcPr>
            <w:tcW w:w="0" w:type="auto"/>
          </w:tcPr>
          <w:p>
            <w:r>
              <w:rPr/>
              <w:t xml:space="preserve">intimidade com consentimento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13. Premium</w:t>
            </w:r>
          </w:p>
        </w:tc>
        <w:tc>
          <w:tcPr>
            <w:tcW w:w="0" w:type="auto"/>
          </w:tcPr>
          <w:p>
            <w:r>
              <w:rPr/>
              <w:t xml:space="preserve">ampliar experiências depois de perceber valor</w:t>
            </w:r>
          </w:p>
        </w:tc>
        <w:tc>
          <w:tcPr>
            <w:tcW w:w="0" w:type="auto"/>
          </w:tcPr>
          <w:p>
            <w:r>
              <w:rPr/>
              <w:t xml:space="preserve">clareza</w:t>
            </w:r>
          </w:p>
        </w:tc>
        <w:tc>
          <w:tcPr>
            <w:tcW w:w="0" w:type="auto"/>
          </w:tcPr>
          <w:p>
            <w:r>
              <w:rPr/>
              <w:t xml:space="preserve">paywall precoce ou confuso</w:t>
            </w:r>
          </w:p>
        </w:tc>
        <w:tc>
          <w:tcPr>
            <w:tcW w:w="0" w:type="auto"/>
          </w:tcPr>
          <w:p>
            <w:r>
              <w:rPr/>
              <w:t xml:space="preserve">teste consciente e assinatura do casal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14. Recuperação</w:t>
            </w:r>
          </w:p>
        </w:tc>
        <w:tc>
          <w:tcPr>
            <w:tcW w:w="0" w:type="auto"/>
          </w:tcPr>
          <w:p>
            <w:r>
              <w:rPr/>
              <w:t xml:space="preserve">resolver falha, pausa ou queda de uso</w:t>
            </w:r>
          </w:p>
        </w:tc>
        <w:tc>
          <w:tcPr>
            <w:tcW w:w="0" w:type="auto"/>
          </w:tcPr>
          <w:p>
            <w:r>
              <w:rPr/>
              <w:t xml:space="preserve">acolhimento</w:t>
            </w:r>
          </w:p>
        </w:tc>
        <w:tc>
          <w:tcPr>
            <w:tcW w:w="0" w:type="auto"/>
          </w:tcPr>
          <w:p>
            <w:r>
              <w:rPr/>
              <w:t xml:space="preserve">culpa e insistência</w:t>
            </w:r>
          </w:p>
        </w:tc>
        <w:tc>
          <w:tcPr>
            <w:tcW w:w="0" w:type="auto"/>
          </w:tcPr>
          <w:p>
            <w:r>
              <w:rPr/>
              <w:t xml:space="preserve">retorno livre ou problema resolvido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15. Saída</w:t>
            </w:r>
          </w:p>
        </w:tc>
        <w:tc>
          <w:tcPr>
            <w:tcW w:w="0" w:type="auto"/>
          </w:tcPr>
          <w:p>
            <w:r>
              <w:rPr/>
              <w:t xml:space="preserve">encerrar, desvincular ou apagar com segurança</w:t>
            </w:r>
          </w:p>
        </w:tc>
        <w:tc>
          <w:tcPr>
            <w:tcW w:w="0" w:type="auto"/>
          </w:tcPr>
          <w:p>
            <w:r>
              <w:rPr/>
              <w:t xml:space="preserve">controle</w:t>
            </w:r>
          </w:p>
        </w:tc>
        <w:tc>
          <w:tcPr>
            <w:tcW w:w="0" w:type="auto"/>
          </w:tcPr>
          <w:p>
            <w:r>
              <w:rPr/>
              <w:t xml:space="preserve">retenção obscura ou exposição pós-término</w:t>
            </w:r>
          </w:p>
        </w:tc>
        <w:tc>
          <w:tcPr>
            <w:tcW w:w="0" w:type="auto"/>
          </w:tcPr>
          <w:p>
            <w:r>
              <w:rPr/>
              <w:t xml:space="preserve">decisão respeitada e dados tratados</w:t>
            </w:r>
          </w:p>
        </w:tc>
      </w:tr>
    </w:tbl>
    <w:p/>
    <w:p/>
    <w:p>
      <w:pPr>
        <w:pStyle w:val="Heading2"/>
      </w:pPr>
      <w:r>
        <w:rPr/>
        <w:t xml:space="preserve">6. Jornada detalhada</w:t>
      </w:r>
    </w:p>
    <w:p/>
    <w:p>
      <w:pPr>
        <w:pStyle w:val="Heading3"/>
      </w:pPr>
      <w:r>
        <w:rPr/>
        <w:t xml:space="preserve">Etapa 1 — Gatilho e contexto</w:t>
      </w:r>
    </w:p>
    <w:p/>
    <w:p>
      <w:pPr/>
      <w:r>
        <w:rPr/>
        <w:t xml:space="preserve">Situações: noite sem programa, conversas muito práticas, relação recente, distância, aniversário, nova fase, vontade de se aproximar ou conteúdo visto nas redes.</w:t>
      </w:r>
    </w:p>
    <w:p/>
    <w:p>
      <w:pPr/>
      <w:r>
        <w:rPr/>
        <w:t xml:space="preserve">Pessoa iniciadora: pensa “queria fazer algo diferente com nós dois”.</w:t>
      </w:r>
    </w:p>
    <w:p>
      <w:pPr/>
      <w:r>
        <w:rPr/>
        <w:t xml:space="preserve">Pessoa convidada: ainda não participa.</w:t>
      </w:r>
    </w:p>
    <w:p>
      <w:pPr/>
      <w:r>
        <w:rPr/>
        <w:t xml:space="preserve">Fricções: pouco tempo; alternativas de recompensa imediata como streaming; receio de tornar a relação “um projeto”.</w:t>
      </w:r>
    </w:p>
    <w:p>
      <w:pPr/>
      <w:r>
        <w:rPr/>
        <w:t xml:space="preserve">Resposta do produto: mostrar cenas reconhecíveis e uma atividade curta; falar primeiro em diversão e descoberta.</w:t>
      </w:r>
    </w:p>
    <w:p>
      <w:pPr/>
      <w:r>
        <w:rPr/>
        <w:t xml:space="preserve">Métrica: origem da visita e intenção declarada, sem inferir saúde da relação.</w:t>
      </w:r>
    </w:p>
    <w:p/>
    <w:p>
      <w:pPr>
        <w:pStyle w:val="Heading3"/>
      </w:pPr>
      <w:r>
        <w:rPr/>
        <w:t xml:space="preserve">Etapa 2 — Descoberta da marca</w:t>
      </w:r>
    </w:p>
    <w:p/>
    <w:p>
      <w:pPr/>
      <w:r>
        <w:rPr/>
        <w:t xml:space="preserve">Canais: indicação do parceiro ou de outro casal, creator, busca, loja de aplicativos, conteúdo orgânico e landing page.</w:t>
      </w:r>
    </w:p>
    <w:p/>
    <w:p>
      <w:pPr/>
      <w:r>
        <w:rPr/>
        <w:t xml:space="preserve">Perguntas mentais: “é para casais como nós?”, “o que fazemos aqui?”, “precisamos estar com problema?”.</w:t>
      </w:r>
    </w:p>
    <w:p>
      <w:pPr/>
      <w:r>
        <w:rPr/>
        <w:t xml:space="preserve">Fricções: promessa abstrata; estética infantil; excesso de erotização; casais pouco diversos.</w:t>
      </w:r>
    </w:p>
    <w:p>
      <w:pPr/>
      <w:r>
        <w:rPr/>
        <w:t xml:space="preserve">Resposta: slogan “Descubram mais. Conectem-se mais.”, explicação funcional e demonstração do ciclo responder → revelar → conversar.</w:t>
      </w:r>
    </w:p>
    <w:p>
      <w:pPr/>
      <w:r>
        <w:rPr/>
        <w:t xml:space="preserve">Momento de verdade: compreender em até cinco segundos que é uma experiência divertida e privada para duas pessoas.</w:t>
      </w:r>
    </w:p>
    <w:p>
      <w:pPr/>
      <w:r>
        <w:rPr/>
        <w:t xml:space="preserve">Métrica: visita → início do onboarding.</w:t>
      </w:r>
    </w:p>
    <w:p/>
    <w:p>
      <w:pPr>
        <w:pStyle w:val="Heading3"/>
      </w:pPr>
      <w:r>
        <w:rPr/>
        <w:t xml:space="preserve">Etapa 3 — Avaliação e confiança</w:t>
      </w:r>
    </w:p>
    <w:p/>
    <w:p>
      <w:pPr/>
      <w:r>
        <w:rPr/>
        <w:t xml:space="preserve">Necessidades: benefício, tempo, custo, privacidade, inclusão e expectativa sobre a participação da outra pessoa.</w:t>
      </w:r>
    </w:p>
    <w:p/>
    <w:p>
      <w:pPr/>
      <w:r>
        <w:rPr/>
        <w:t xml:space="preserve">Fricções: termos vagos sobre respostas; preço antes do valor; linguagem clínica; dúvida se ambos pagam.</w:t>
      </w:r>
    </w:p>
    <w:p>
      <w:pPr/>
      <w:r>
        <w:rPr/>
        <w:t xml:space="preserve">Resposta: “3 a 10 minutos”, “um plano para o casal”, respostas individuais seladas, opção de pular e ausência de diagnóstico.</w:t>
      </w:r>
    </w:p>
    <w:p>
      <w:pPr/>
      <w:r>
        <w:rPr/>
        <w:t xml:space="preserve">Momento de verdade: a pessoa pensa “posso convidar sem parecer cobrança”.</w:t>
      </w:r>
    </w:p>
    <w:p>
      <w:pPr/>
      <w:r>
        <w:rPr/>
        <w:t xml:space="preserve">Métrica: onboarding iniciado → concluído; abandono por etapa.</w:t>
      </w:r>
    </w:p>
    <w:p/>
    <w:p>
      <w:pPr>
        <w:pStyle w:val="Heading3"/>
      </w:pPr>
      <w:r>
        <w:rPr/>
        <w:t xml:space="preserve">Etapa 4 — Cadastro da pessoa iniciadora</w:t>
      </w:r>
    </w:p>
    <w:p/>
    <w:p>
      <w:pPr/>
      <w:r>
        <w:rPr/>
        <w:t xml:space="preserve">Ação: informa nome, e-mail e senha; entende que a conta é individual.</w:t>
      </w:r>
    </w:p>
    <w:p/>
    <w:p>
      <w:pPr/>
      <w:r>
        <w:rPr/>
        <w:t xml:space="preserve">Fricções: muitos campos; senha rejeitada sem explicação; consentimentos agrupados; pedido precoce de dados do relacionamento.</w:t>
      </w:r>
    </w:p>
    <w:p>
      <w:pPr/>
      <w:r>
        <w:rPr/>
        <w:t xml:space="preserve">Resposta: cadastro mínimo, erros acionáveis, termos em camadas e dados opcionais justificados.</w:t>
      </w:r>
    </w:p>
    <w:p>
      <w:pPr/>
      <w:r>
        <w:rPr/>
        <w:t xml:space="preserve">Estado vazio: explicar que o valor completo aparece após a pessoa parceira entrar.</w:t>
      </w:r>
    </w:p>
    <w:p>
      <w:pPr/>
      <w:r>
        <w:rPr/>
        <w:t xml:space="preserve">Métrica: user_registered; tempo e falhas de cadastro sem registrar conteúdo pessoal desnecessário.</w:t>
      </w:r>
    </w:p>
    <w:p/>
    <w:p>
      <w:pPr>
        <w:pStyle w:val="Heading3"/>
      </w:pPr>
      <w:r>
        <w:rPr/>
        <w:t xml:space="preserve">Etapa 5 — Criação do espaço e convite</w:t>
      </w:r>
    </w:p>
    <w:p/>
    <w:p>
      <w:pPr/>
      <w:r>
        <w:rPr/>
        <w:t xml:space="preserve">Ação iniciadora: cria o espaço do casal, escolhe canal e envia código/link com mensagem editável.</w:t>
      </w:r>
    </w:p>
    <w:p/>
    <w:p>
      <w:pPr/>
      <w:r>
        <w:rPr/>
        <w:t xml:space="preserve">Tensão emocional: entusiasmo + medo de interpretação negativa.</w:t>
      </w:r>
    </w:p>
    <w:p>
      <w:pPr/>
      <w:r>
        <w:rPr/>
        <w:t xml:space="preserve">Fricções: texto “vamos melhorar nossa relação”; código sem contexto; compartilhar dados sensíveis; não saber o que acontece depois.</w:t>
      </w:r>
    </w:p>
    <w:p>
      <w:pPr/>
      <w:r>
        <w:rPr/>
        <w:t xml:space="preserve">Resposta: mensagem leve, demonstração visual, validade do convite, reenvio e troca de canal.</w:t>
      </w:r>
    </w:p>
    <w:p>
      <w:pPr/>
      <w:r>
        <w:rPr/>
        <w:t xml:space="preserve">Mensagem-base: “Quero descobrir ainda mais sobre você. Criei nosso espaço para jogarmos e conversarmos juntos. Topa?”</w:t>
      </w:r>
    </w:p>
    <w:p>
      <w:pPr/>
      <w:r>
        <w:rPr/>
        <w:t xml:space="preserve">Métrica: couple_created, convite compartilhado e canal/origem permitidos.</w:t>
      </w:r>
    </w:p>
    <w:p/>
    <w:p>
      <w:pPr>
        <w:pStyle w:val="Heading3"/>
      </w:pPr>
      <w:r>
        <w:rPr/>
        <w:t xml:space="preserve">Etapa 6 — Recebimento e decisão da pessoa convidada</w:t>
      </w:r>
    </w:p>
    <w:p/>
    <w:p>
      <w:pPr/>
      <w:r>
        <w:rPr/>
        <w:t xml:space="preserve">Ação convidada: abre o link ou app, compreende o convite e decide entrar.</w:t>
      </w:r>
    </w:p>
    <w:p/>
    <w:p>
      <w:pPr/>
      <w:r>
        <w:rPr/>
        <w:t xml:space="preserve">Perguntas mentais: “por que me enviaram isso?”, “vão ver minhas respostas?”, “leva quanto tempo?”, “vou precisar pagar?”.</w:t>
      </w:r>
    </w:p>
    <w:p>
      <w:pPr/>
      <w:r>
        <w:rPr/>
        <w:t xml:space="preserve">Fricções: instalar antes de entender; cadastro antes de ver valor; tom de teste; convite expirado.</w:t>
      </w:r>
    </w:p>
    <w:p>
      <w:pPr/>
      <w:r>
        <w:rPr/>
        <w:t xml:space="preserve">Resposta: página pré-cadastro com nome da pessoa que convidou, proposta, duração, privacidade e uma amostra não sensível. Permitir recusar sem notificar motivo íntimo.</w:t>
      </w:r>
    </w:p>
    <w:p>
      <w:pPr/>
      <w:r>
        <w:rPr/>
        <w:t xml:space="preserve">Momento de verdade: sente-se convidada, não convocada.</w:t>
      </w:r>
    </w:p>
    <w:p>
      <w:pPr/>
      <w:r>
        <w:rPr/>
        <w:t xml:space="preserve">Métrica: convite aberto → cadastro iniciado → pareamento; motivo técnico de falha.</w:t>
      </w:r>
    </w:p>
    <w:p/>
    <w:p>
      <w:pPr>
        <w:pStyle w:val="Heading3"/>
      </w:pPr>
      <w:r>
        <w:rPr/>
        <w:t xml:space="preserve">Etapa 7 — Pareamento</w:t>
      </w:r>
    </w:p>
    <w:p/>
    <w:p>
      <w:pPr/>
      <w:r>
        <w:rPr/>
        <w:t xml:space="preserve">Ações: pessoa convidada cria conta, valida código/link e confirma o espaço; iniciadora recebe confirmação.</w:t>
      </w:r>
    </w:p>
    <w:p/>
    <w:p>
      <w:pPr/>
      <w:r>
        <w:rPr/>
        <w:t xml:space="preserve">Fricções: código inválido/usado, contas duplicadas, convite para casal errado, espera sem orientação.</w:t>
      </w:r>
    </w:p>
    <w:p>
      <w:pPr/>
      <w:r>
        <w:rPr/>
        <w:t xml:space="preserve">Resposta: mensagens específicas, recuperação segura, confirmação bilateral e canal de suporte. Mostrar que pareamento não autoriza acesso irrestrito.</w:t>
      </w:r>
    </w:p>
    <w:p>
      <w:pPr/>
      <w:r>
        <w:rPr/>
        <w:t xml:space="preserve">Momento de verdade: “agora existe um espaço só nosso, mas minha conta continua sendo minha”.</w:t>
      </w:r>
    </w:p>
    <w:p>
      <w:pPr/>
      <w:r>
        <w:rPr/>
        <w:t xml:space="preserve">Métrica: couple_paired; meta convite → pareamento ≥ 55%.</w:t>
      </w:r>
    </w:p>
    <w:p/>
    <w:p>
      <w:pPr>
        <w:pStyle w:val="Heading3"/>
      </w:pPr>
      <w:r>
        <w:rPr/>
        <w:t xml:space="preserve">Etapa 8 — Primeira experiência mútua</w:t>
      </w:r>
    </w:p>
    <w:p/>
    <w:p>
      <w:pPr/>
      <w:r>
        <w:rPr/>
        <w:t xml:space="preserve">Objetivo: perceber valor antes de personalização extensa ou paywall.</w:t>
      </w:r>
    </w:p>
    <w:p/>
    <w:p>
      <w:pPr/>
      <w:r>
        <w:rPr/>
        <w:t xml:space="preserve">Ações: escolhem ou recebem uma atividade leve; cada pessoa responde; acompanham estado sem revelar conteúdo.</w:t>
      </w:r>
    </w:p>
    <w:p>
      <w:pPr/>
      <w:r>
        <w:rPr/>
        <w:t xml:space="preserve">Fricções: pergunta íntima cedo demais; instrução longa; precisar estar simultaneamente online; uma pessoa demorar; competição.</w:t>
      </w:r>
    </w:p>
    <w:p>
      <w:pPr/>
      <w:r>
        <w:rPr/>
        <w:t xml:space="preserve">Resposta: pergunta leve de alta universalidade, duração visível, resposta assíncrona, lembrete neutro e alternativa para trocar/pular.</w:t>
      </w:r>
    </w:p>
    <w:p>
      <w:pPr/>
      <w:r>
        <w:rPr/>
        <w:t xml:space="preserve">Momento de verdade: ambas concluem e ficam curiosas pela revelação.</w:t>
      </w:r>
    </w:p>
    <w:p>
      <w:pPr/>
      <w:r>
        <w:rPr/>
        <w:t xml:space="preserve">Métricas: answer_submitted, mutual_experience_completed; meta pareamento → primeira experiência ≥ 60%.</w:t>
      </w:r>
    </w:p>
    <w:p/>
    <w:p>
      <w:pPr>
        <w:pStyle w:val="Heading3"/>
      </w:pPr>
      <w:r>
        <w:rPr/>
        <w:t xml:space="preserve">Etapa 9 — Revelação e conversa</w:t>
      </w:r>
    </w:p>
    <w:p/>
    <w:p>
      <w:pPr/>
      <w:r>
        <w:rPr/>
        <w:t xml:space="preserve">Ação: as respostas são abertas somente quando as duas concluíram; o app propõe uma continuação opcional.</w:t>
      </w:r>
    </w:p>
    <w:p/>
    <w:p>
      <w:pPr/>
      <w:r>
        <w:rPr/>
        <w:t xml:space="preserve">Fricções: tratar diferença como erro; placar de quem conhece melhor; conteúdo causar desconforto; encerrar abruptamente.</w:t>
      </w:r>
    </w:p>
    <w:p>
      <w:pPr/>
      <w:r>
        <w:rPr/>
        <w:t xml:space="preserve">Resposta: “não existe resposta certa”, linguagem neutra, convite para conversar, gesto ou carinho e opção de reportar desconforto.</w:t>
      </w:r>
    </w:p>
    <w:p>
      <w:pPr/>
      <w:r>
        <w:rPr/>
        <w:t xml:space="preserve">Pico emocional desejado: surpresa, riso, reconhecimento ou curiosidade segura.</w:t>
      </w:r>
    </w:p>
    <w:p>
      <w:pPr/>
      <w:r>
        <w:rPr/>
        <w:t xml:space="preserve">Momento de valor: acontece fora da tela: “eu não sabia disso sobre você”.</w:t>
      </w:r>
    </w:p>
    <w:p>
      <w:pPr/>
      <w:r>
        <w:rPr/>
        <w:t xml:space="preserve">Métricas: mutual_reveal_viewed, continuação/gesto e avaliação opcional “divertida / aproximou / repetitiva / desconfortável”. Nunca armazenar resposta íntima em analytics.</w:t>
      </w:r>
    </w:p>
    <w:p/>
    <w:p>
      <w:pPr>
        <w:pStyle w:val="Heading3"/>
      </w:pPr>
      <w:r>
        <w:rPr/>
        <w:t xml:space="preserve">Etapa 10 — Primeiro retorno</w:t>
      </w:r>
    </w:p>
    <w:p/>
    <w:p>
      <w:pPr/>
      <w:r>
        <w:rPr/>
        <w:t xml:space="preserve">Objetivo: repetir valor sem criar obrigação.</w:t>
      </w:r>
    </w:p>
    <w:p/>
    <w:p>
      <w:pPr/>
      <w:r>
        <w:rPr/>
        <w:t xml:space="preserve">Fricções: catálogo sem direção; lembrete genérico; sequência punitiva; uma pessoa querer voltar mais que a outra.</w:t>
      </w:r>
    </w:p>
    <w:p>
      <w:pPr/>
      <w:r>
        <w:rPr/>
        <w:t xml:space="preserve">Resposta: recomendação por momento e energia, continuar de onde pararam, cadência configurável e notificações individuais neutras.</w:t>
      </w:r>
    </w:p>
    <w:p>
      <w:pPr/>
      <w:r>
        <w:rPr/>
        <w:t xml:space="preserve">Momento de verdade: casal escolhe voluntariamente outra experiência dentro de sete dias.</w:t>
      </w:r>
    </w:p>
    <w:p>
      <w:pPr/>
      <w:r>
        <w:rPr/>
        <w:t xml:space="preserve">Métricas: retorno D7, casais ativos semanais e reciprocidade.</w:t>
      </w:r>
    </w:p>
    <w:p/>
    <w:p>
      <w:pPr>
        <w:pStyle w:val="Heading3"/>
      </w:pPr>
      <w:r>
        <w:rPr/>
        <w:t xml:space="preserve">Etapa 11 — Hábito e personalização</w:t>
      </w:r>
    </w:p>
    <w:p/>
    <w:p>
      <w:pPr/>
      <w:r>
        <w:rPr/>
        <w:t xml:space="preserve">Objetivo: criar um ritual flexível, não uma tarefa diária.</w:t>
      </w:r>
    </w:p>
    <w:p/>
    <w:p>
      <w:pPr/>
      <w:r>
        <w:rPr/>
        <w:t xml:space="preserve">Ações: escolhem temas, profundidade, duração, frequência e ocasiões; salvam descobertas ou gestos permitidos.</w:t>
      </w:r>
    </w:p>
    <w:p>
      <w:pPr/>
      <w:r>
        <w:rPr/>
        <w:t xml:space="preserve">Fricções: repetição, recomendação errada, histórico expor alguém, gamificação medir amor.</w:t>
      </w:r>
    </w:p>
    <w:p>
      <w:pPr/>
      <w:r>
        <w:rPr/>
        <w:t xml:space="preserve">Resposta: preferências separadas e compartilhadas, progressão consentida, variedade e controles claros de histórico.</w:t>
      </w:r>
    </w:p>
    <w:p>
      <w:pPr/>
      <w:r>
        <w:rPr/>
        <w:t xml:space="preserve">North Star: casais pareados com ao menos uma experiência mútua significativa nos últimos sete dias; meta inicial ≥ 35%.</w:t>
      </w:r>
    </w:p>
    <w:p>
      <w:pPr/>
      <w:r>
        <w:rPr/>
        <w:t xml:space="preserve">Guardrails: reciprocidade ≥ 65%, desconforto monitorado e incidentes confirmados de privacidade = 0.</w:t>
      </w:r>
    </w:p>
    <w:p/>
    <w:p>
      <w:pPr>
        <w:pStyle w:val="Heading3"/>
      </w:pPr>
      <w:r>
        <w:rPr/>
        <w:t xml:space="preserve">Etapa 12 — Aprofundamento</w:t>
      </w:r>
    </w:p>
    <w:p/>
    <w:p>
      <w:pPr/>
      <w:r>
        <w:rPr/>
        <w:t xml:space="preserve">Objetivo: conversar sobre valores, desejos, dinheiro, família, intimidade e mudanças de fase com segurança.</w:t>
      </w:r>
    </w:p>
    <w:p/>
    <w:p>
      <w:pPr/>
      <w:r>
        <w:rPr/>
        <w:t xml:space="preserve">Fricções: surpresa inadequada, momento ruim, assimetria de vulnerabilidade, coerção ou interpretação como aconselhamento.</w:t>
      </w:r>
    </w:p>
    <w:p>
      <w:pPr/>
      <w:r>
        <w:rPr/>
        <w:t xml:space="preserve">Resposta: antecipar tema/intensidade, confirmar vontade, permitir pular individualmente, revisão especializada e recurso de ajuda. Conteúdo sexual, conflito, saúde mental e finanças recebe cuidados específicos.</w:t>
      </w:r>
    </w:p>
    <w:p>
      <w:pPr/>
      <w:r>
        <w:rPr/>
        <w:t xml:space="preserve">Momento de verdade: profundidade escolhida gera compreensão, não exposição.</w:t>
      </w:r>
    </w:p>
    <w:p>
      <w:pPr/>
      <w:r>
        <w:rPr/>
        <w:t xml:space="preserve">Métrica: início/conclusão por nível, pulo e sinal agregado de conforto; nunca o conteúdo.</w:t>
      </w:r>
    </w:p>
    <w:p/>
    <w:p>
      <w:pPr>
        <w:pStyle w:val="Heading3"/>
      </w:pPr>
      <w:r>
        <w:rPr/>
        <w:t xml:space="preserve">Etapa 13 — Teste Premium e assinatura</w:t>
      </w:r>
    </w:p>
    <w:p/>
    <w:p>
      <w:pPr/>
      <w:r>
        <w:rPr/>
        <w:t xml:space="preserve">Momento: somente após pareamento e primeira experiência completa; hipótese principal após 14 dias de valor.</w:t>
      </w:r>
    </w:p>
    <w:p/>
    <w:p>
      <w:pPr/>
      <w:r>
        <w:rPr/>
        <w:t xml:space="preserve">Fricções: paywall bloquear ciclo essencial; preços individuais; renovação escondida; pressão sobre quem não iniciou a compra.</w:t>
      </w:r>
    </w:p>
    <w:p>
      <w:pPr/>
      <w:r>
        <w:rPr/>
        <w:t xml:space="preserve">Resposta: benefício incremental claro, plano por casal, preço em reais, duração, renovação e cancelamento visíveis. Gratuito mantém segurança, exclusão, consentimento e ciclo básico completo.</w:t>
      </w:r>
    </w:p>
    <w:p>
      <w:pPr/>
      <w:r>
        <w:rPr/>
        <w:t xml:space="preserve">Decisão bilateral: uma pessoa pode pagar, mas ambas devem entender como o plano afeta o espaço.</w:t>
      </w:r>
    </w:p>
    <w:p>
      <w:pPr/>
      <w:r>
        <w:rPr/>
        <w:t xml:space="preserve">Métricas: trial_started, subscription_started, conversão e subscription_cancelled; receita nunca otimizada sacrificando segurança ou ativação.</w:t>
      </w:r>
    </w:p>
    <w:p/>
    <w:p>
      <w:pPr>
        <w:pStyle w:val="Heading3"/>
      </w:pPr>
      <w:r>
        <w:rPr/>
        <w:t xml:space="preserve">Etapa 14 — Suporte, pausa e reativação</w:t>
      </w:r>
    </w:p>
    <w:p/>
    <w:p>
      <w:pPr/>
      <w:r>
        <w:rPr/>
        <w:t xml:space="preserve">Situações: falha técnica, parceiro ausente, excesso de notificações, férias, rotina difícil ou falta de conteúdo relevante.</w:t>
      </w:r>
    </w:p>
    <w:p/>
    <w:p>
      <w:pPr/>
      <w:r>
        <w:rPr/>
        <w:t xml:space="preserve">Fricções: “sentimos sua falta” soar invasivo; concluir que o casal está mal; suporte pedir respostas íntimas; retorno perder contexto.</w:t>
      </w:r>
    </w:p>
    <w:p>
      <w:pPr/>
      <w:r>
        <w:rPr/>
        <w:t xml:space="preserve">Resposta: central de ajuda sem conteúdo privado, silenciar/ajustar cadência, pausar sem punição, retorno acolhedor e escolha do momento atual.</w:t>
      </w:r>
    </w:p>
    <w:p>
      <w:pPr/>
      <w:r>
        <w:rPr/>
        <w:t xml:space="preserve">Mensagem: “Que bom ter vocês por aqui. Escolham uma experiência para o momento de hoje.”</w:t>
      </w:r>
    </w:p>
    <w:p>
      <w:pPr/>
      <w:r>
        <w:rPr/>
        <w:t xml:space="preserve">Métricas: erro resolvido, notification_muted, reativação e motivo voluntário agregado.</w:t>
      </w:r>
    </w:p>
    <w:p/>
    <w:p>
      <w:pPr>
        <w:pStyle w:val="Heading3"/>
      </w:pPr>
      <w:r>
        <w:rPr/>
        <w:t xml:space="preserve">Etapa 15 — Desvinculação, término e exclusão</w:t>
      </w:r>
    </w:p>
    <w:p/>
    <w:p>
      <w:pPr/>
      <w:r>
        <w:rPr/>
        <w:t xml:space="preserve">Objetivo individual: recuperar controle e encerrar com discrição.</w:t>
      </w:r>
    </w:p>
    <w:p/>
    <w:p>
      <w:pPr/>
      <w:r>
        <w:rPr/>
        <w:t xml:space="preserve">Cenários: trocar conta/dispositivo, sair de um espaço, término do relacionamento, suspeita de acesso indevido, exportar ou apagar dados.</w:t>
      </w:r>
    </w:p>
    <w:p>
      <w:pPr/>
      <w:r>
        <w:rPr/>
        <w:t xml:space="preserve">Fricções críticas: exigir aprovação do parceiro, avisar detalhes da decisão, manter respostas acessíveis, dificultar cancelamento ou exclusão.</w:t>
      </w:r>
    </w:p>
    <w:p>
      <w:pPr/>
      <w:r>
        <w:rPr/>
        <w:t xml:space="preserve">Resposta: saída individual clara, revogação de sessão, tratamento previsível do conteúdo compartilhado, exclusão e prazos explicados, suporte de segurança e cobrança separada da relação. Não usar tentativa romântica de retenção.</w:t>
      </w:r>
    </w:p>
    <w:p>
      <w:pPr/>
      <w:r>
        <w:rPr/>
        <w:t xml:space="preserve">Momento de verdade: a pessoa consegue sair com segurança e sabe o que aconteceu com seus dados.</w:t>
      </w:r>
    </w:p>
    <w:p>
      <w:pPr/>
      <w:r>
        <w:rPr/>
        <w:t xml:space="preserve">Métricas: desvinculação, exclusão e incidente agregado, com acesso restrito e retenção definida.</w:t>
      </w:r>
    </w:p>
    <w:p/>
    <w:p>
      <w:pPr>
        <w:pStyle w:val="Heading2"/>
      </w:pPr>
      <w:r>
        <w:rPr/>
        <w:t xml:space="preserve">7. As duas trilhas críticas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Momento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Pessoa iniciadora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Pessoa convidada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Regra de design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Antes do convite</w:t>
            </w:r>
          </w:p>
        </w:tc>
        <w:tc>
          <w:tcPr>
            <w:tcW w:w="0" w:type="auto"/>
          </w:tcPr>
          <w:p>
            <w:r>
              <w:rPr/>
              <w:t xml:space="preserve">avalia se será bem recebido</w:t>
            </w:r>
          </w:p>
        </w:tc>
        <w:tc>
          <w:tcPr>
            <w:tcW w:w="0" w:type="auto"/>
          </w:tcPr>
          <w:p>
            <w:r>
              <w:rPr/>
              <w:t xml:space="preserve">ainda não conhece o produto</w:t>
            </w:r>
          </w:p>
        </w:tc>
        <w:tc>
          <w:tcPr>
            <w:tcW w:w="0" w:type="auto"/>
          </w:tcPr>
          <w:p>
            <w:r>
              <w:rPr/>
              <w:t xml:space="preserve">dar mensagem pronta, leve e editável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Convite recebido</w:t>
            </w:r>
          </w:p>
        </w:tc>
        <w:tc>
          <w:tcPr>
            <w:tcW w:w="0" w:type="auto"/>
          </w:tcPr>
          <w:p>
            <w:r>
              <w:rPr/>
              <w:t xml:space="preserve">aguarda com expectativa</w:t>
            </w:r>
          </w:p>
        </w:tc>
        <w:tc>
          <w:tcPr>
            <w:tcW w:w="0" w:type="auto"/>
          </w:tcPr>
          <w:p>
            <w:r>
              <w:rPr/>
              <w:t xml:space="preserve">avalia intenção, valor e segurança</w:t>
            </w:r>
          </w:p>
        </w:tc>
        <w:tc>
          <w:tcPr>
            <w:tcW w:w="0" w:type="auto"/>
          </w:tcPr>
          <w:p>
            <w:r>
              <w:rPr/>
              <w:t xml:space="preserve">explicar antes de exigir cadastro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Espera</w:t>
            </w:r>
          </w:p>
        </w:tc>
        <w:tc>
          <w:tcPr>
            <w:tcW w:w="0" w:type="auto"/>
          </w:tcPr>
          <w:p>
            <w:r>
              <w:rPr/>
              <w:t xml:space="preserve">quer lembrar sem pressionar</w:t>
            </w:r>
          </w:p>
        </w:tc>
        <w:tc>
          <w:tcPr>
            <w:tcW w:w="0" w:type="auto"/>
          </w:tcPr>
          <w:p>
            <w:r>
              <w:rPr/>
              <w:t xml:space="preserve">precisa de autonomia e tempo</w:t>
            </w:r>
          </w:p>
        </w:tc>
        <w:tc>
          <w:tcPr>
            <w:tcW w:w="0" w:type="auto"/>
          </w:tcPr>
          <w:p>
            <w:r>
              <w:rPr/>
              <w:t xml:space="preserve">lembrete neutro, sem revelar comportamento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Pareamento</w:t>
            </w:r>
          </w:p>
        </w:tc>
        <w:tc>
          <w:tcPr>
            <w:tcW w:w="0" w:type="auto"/>
          </w:tcPr>
          <w:p>
            <w:r>
              <w:rPr/>
              <w:t xml:space="preserve">quer começar logo</w:t>
            </w:r>
          </w:p>
        </w:tc>
        <w:tc>
          <w:tcPr>
            <w:tcW w:w="0" w:type="auto"/>
          </w:tcPr>
          <w:p>
            <w:r>
              <w:rPr/>
              <w:t xml:space="preserve">ainda pode estar cautelosa</w:t>
            </w:r>
          </w:p>
        </w:tc>
        <w:tc>
          <w:tcPr>
            <w:tcW w:w="0" w:type="auto"/>
          </w:tcPr>
          <w:p>
            <w:r>
              <w:rPr/>
              <w:t xml:space="preserve">primeira atividade leve e rápida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Resposta</w:t>
            </w:r>
          </w:p>
        </w:tc>
        <w:tc>
          <w:tcPr>
            <w:tcW w:w="0" w:type="auto"/>
          </w:tcPr>
          <w:p>
            <w:r>
              <w:rPr/>
              <w:t xml:space="preserve">pode responder primeiro</w:t>
            </w:r>
          </w:p>
        </w:tc>
        <w:tc>
          <w:tcPr>
            <w:tcW w:w="0" w:type="auto"/>
          </w:tcPr>
          <w:p>
            <w:r>
              <w:rPr/>
              <w:t xml:space="preserve">não deve ser influenciada</w:t>
            </w:r>
          </w:p>
        </w:tc>
        <w:tc>
          <w:tcPr>
            <w:tcW w:w="0" w:type="auto"/>
          </w:tcPr>
          <w:p>
            <w:r>
              <w:rPr/>
              <w:t xml:space="preserve">respostas seladas e individuais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Revelação</w:t>
            </w:r>
          </w:p>
        </w:tc>
        <w:tc>
          <w:tcPr>
            <w:tcW w:w="0" w:type="auto"/>
          </w:tcPr>
          <w:p>
            <w:r>
              <w:rPr/>
              <w:t xml:space="preserve">deseja compartilhar</w:t>
            </w:r>
          </w:p>
        </w:tc>
        <w:tc>
          <w:tcPr>
            <w:tcW w:w="0" w:type="auto"/>
          </w:tcPr>
          <w:p>
            <w:r>
              <w:rPr/>
              <w:t xml:space="preserve">controla o próprio limite</w:t>
            </w:r>
          </w:p>
        </w:tc>
        <w:tc>
          <w:tcPr>
            <w:tcW w:w="0" w:type="auto"/>
          </w:tcPr>
          <w:p>
            <w:r>
              <w:rPr/>
              <w:t xml:space="preserve">revelar apenas com condição explícita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Frequência</w:t>
            </w:r>
          </w:p>
        </w:tc>
        <w:tc>
          <w:tcPr>
            <w:tcW w:w="0" w:type="auto"/>
          </w:tcPr>
          <w:p>
            <w:r>
              <w:rPr/>
              <w:t xml:space="preserve">pode querer usar mais</w:t>
            </w:r>
          </w:p>
        </w:tc>
        <w:tc>
          <w:tcPr>
            <w:tcW w:w="0" w:type="auto"/>
          </w:tcPr>
          <w:p>
            <w:r>
              <w:rPr/>
              <w:t xml:space="preserve">pode preferir menos</w:t>
            </w:r>
          </w:p>
        </w:tc>
        <w:tc>
          <w:tcPr>
            <w:tcW w:w="0" w:type="auto"/>
          </w:tcPr>
          <w:p>
            <w:r>
              <w:rPr/>
              <w:t xml:space="preserve">cadência negociável e controles individuais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Pagamento</w:t>
            </w:r>
          </w:p>
        </w:tc>
        <w:tc>
          <w:tcPr>
            <w:tcW w:w="0" w:type="auto"/>
          </w:tcPr>
          <w:p>
            <w:r>
              <w:rPr/>
              <w:t xml:space="preserve">pode iniciar compra</w:t>
            </w:r>
          </w:p>
        </w:tc>
        <w:tc>
          <w:tcPr>
            <w:tcW w:w="0" w:type="auto"/>
          </w:tcPr>
          <w:p>
            <w:r>
              <w:rPr/>
              <w:t xml:space="preserve">será impactada pelo plano</w:t>
            </w:r>
          </w:p>
        </w:tc>
        <w:tc>
          <w:tcPr>
            <w:tcW w:w="0" w:type="auto"/>
          </w:tcPr>
          <w:p>
            <w:r>
              <w:rPr/>
              <w:t xml:space="preserve">condições transparentes para ambas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Saída</w:t>
            </w:r>
          </w:p>
        </w:tc>
        <w:tc>
          <w:tcPr>
            <w:tcW w:w="0" w:type="auto"/>
          </w:tcPr>
          <w:p>
            <w:r>
              <w:rPr/>
              <w:t xml:space="preserve">pode querer preservar memórias</w:t>
            </w:r>
          </w:p>
        </w:tc>
        <w:tc>
          <w:tcPr>
            <w:tcW w:w="0" w:type="auto"/>
          </w:tcPr>
          <w:p>
            <w:r>
              <w:rPr/>
              <w:t xml:space="preserve">pode querer apagar ou sair</w:t>
            </w:r>
          </w:p>
        </w:tc>
        <w:tc>
          <w:tcPr>
            <w:tcW w:w="0" w:type="auto"/>
          </w:tcPr>
          <w:p>
            <w:r>
              <w:rPr/>
              <w:t xml:space="preserve">autonomia individual e regra previsível</w:t>
            </w:r>
          </w:p>
        </w:tc>
      </w:tr>
    </w:tbl>
    <w:p/>
    <w:p/>
    <w:p>
      <w:pPr>
        <w:pStyle w:val="Heading2"/>
      </w:pPr>
      <w:r>
        <w:rPr/>
        <w:t xml:space="preserve">8. Blueprints de serviço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Etapa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Frente visível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Sistema/bastidores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Operação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Dependência crítica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Descoberta</w:t>
            </w:r>
          </w:p>
        </w:tc>
        <w:tc>
          <w:tcPr>
            <w:tcW w:w="0" w:type="auto"/>
          </w:tcPr>
          <w:p>
            <w:r>
              <w:rPr/>
              <w:t xml:space="preserve">landing page, loja, campanha</w:t>
            </w:r>
          </w:p>
        </w:tc>
        <w:tc>
          <w:tcPr>
            <w:tcW w:w="0" w:type="auto"/>
          </w:tcPr>
          <w:p>
            <w:r>
              <w:rPr/>
              <w:t xml:space="preserve">atribuição mínima e consentida</w:t>
            </w:r>
          </w:p>
        </w:tc>
        <w:tc>
          <w:tcPr>
            <w:tcW w:w="0" w:type="auto"/>
          </w:tcPr>
          <w:p>
            <w:r>
              <w:rPr/>
              <w:t xml:space="preserve">conteúdo e Growth</w:t>
            </w:r>
          </w:p>
        </w:tc>
        <w:tc>
          <w:tcPr>
            <w:tcW w:w="0" w:type="auto"/>
          </w:tcPr>
          <w:p>
            <w:r>
              <w:rPr/>
              <w:t xml:space="preserve">promessa coerente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Cadastro</w:t>
            </w:r>
          </w:p>
        </w:tc>
        <w:tc>
          <w:tcPr>
            <w:tcW w:w="0" w:type="auto"/>
          </w:tcPr>
          <w:p>
            <w:r>
              <w:rPr/>
              <w:t xml:space="preserve">formulário, termos e erros</w:t>
            </w:r>
          </w:p>
        </w:tc>
        <w:tc>
          <w:tcPr>
            <w:tcW w:w="0" w:type="auto"/>
          </w:tcPr>
          <w:p>
            <w:r>
              <w:rPr/>
              <w:t xml:space="preserve">autenticação, verificação e sessão</w:t>
            </w:r>
          </w:p>
        </w:tc>
        <w:tc>
          <w:tcPr>
            <w:tcW w:w="0" w:type="auto"/>
          </w:tcPr>
          <w:p>
            <w:r>
              <w:rPr/>
              <w:t xml:space="preserve">suporte de acesso</w:t>
            </w:r>
          </w:p>
        </w:tc>
        <w:tc>
          <w:tcPr>
            <w:tcW w:w="0" w:type="auto"/>
          </w:tcPr>
          <w:p>
            <w:r>
              <w:rPr/>
              <w:t xml:space="preserve">segurança de credenciais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Convite</w:t>
            </w:r>
          </w:p>
        </w:tc>
        <w:tc>
          <w:tcPr>
            <w:tcW w:w="0" w:type="auto"/>
          </w:tcPr>
          <w:p>
            <w:r>
              <w:rPr/>
              <w:t xml:space="preserve">código/link e mensagem</w:t>
            </w:r>
          </w:p>
        </w:tc>
        <w:tc>
          <w:tcPr>
            <w:tcW w:w="0" w:type="auto"/>
          </w:tcPr>
          <w:p>
            <w:r>
              <w:rPr/>
              <w:t xml:space="preserve">validade, unicidade e antifraude</w:t>
            </w:r>
          </w:p>
        </w:tc>
        <w:tc>
          <w:tcPr>
            <w:tcW w:w="0" w:type="auto"/>
          </w:tcPr>
          <w:p>
            <w:r>
              <w:rPr/>
              <w:t xml:space="preserve">suporte de pareamento</w:t>
            </w:r>
          </w:p>
        </w:tc>
        <w:tc>
          <w:tcPr>
            <w:tcW w:w="0" w:type="auto"/>
          </w:tcPr>
          <w:p>
            <w:r>
              <w:rPr/>
              <w:t xml:space="preserve">entrega do canal externo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Pareamento</w:t>
            </w:r>
          </w:p>
        </w:tc>
        <w:tc>
          <w:tcPr>
            <w:tcW w:w="0" w:type="auto"/>
          </w:tcPr>
          <w:p>
            <w:r>
              <w:rPr/>
              <w:t xml:space="preserve">confirmação dos dois</w:t>
            </w:r>
          </w:p>
        </w:tc>
        <w:tc>
          <w:tcPr>
            <w:tcW w:w="0" w:type="auto"/>
          </w:tcPr>
          <w:p>
            <w:r>
              <w:rPr/>
              <w:t xml:space="preserve">autorização por casal</w:t>
            </w:r>
          </w:p>
        </w:tc>
        <w:tc>
          <w:tcPr>
            <w:tcW w:w="0" w:type="auto"/>
          </w:tcPr>
          <w:p>
            <w:r>
              <w:rPr/>
              <w:t xml:space="preserve">recuperação segura</w:t>
            </w:r>
          </w:p>
        </w:tc>
        <w:tc>
          <w:tcPr>
            <w:tcW w:w="0" w:type="auto"/>
          </w:tcPr>
          <w:p>
            <w:r>
              <w:rPr/>
              <w:t xml:space="preserve">isolamento entre casais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Experiência</w:t>
            </w:r>
          </w:p>
        </w:tc>
        <w:tc>
          <w:tcPr>
            <w:tcW w:w="0" w:type="auto"/>
          </w:tcPr>
          <w:p>
            <w:r>
              <w:rPr/>
              <w:t xml:space="preserve">catálogo, resposta e espera</w:t>
            </w:r>
          </w:p>
        </w:tc>
        <w:tc>
          <w:tcPr>
            <w:tcW w:w="0" w:type="auto"/>
          </w:tcPr>
          <w:p>
            <w:r>
              <w:rPr/>
              <w:t xml:space="preserve">conteúdo, estado e resposta selada</w:t>
            </w:r>
          </w:p>
        </w:tc>
        <w:tc>
          <w:tcPr>
            <w:tcW w:w="0" w:type="auto"/>
          </w:tcPr>
          <w:p>
            <w:r>
              <w:rPr/>
              <w:t xml:space="preserve">curadoria/QA editorial</w:t>
            </w:r>
          </w:p>
        </w:tc>
        <w:tc>
          <w:tcPr>
            <w:tcW w:w="0" w:type="auto"/>
          </w:tcPr>
          <w:p>
            <w:r>
              <w:rPr/>
              <w:t xml:space="preserve">modelo de atividade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Revelação</w:t>
            </w:r>
          </w:p>
        </w:tc>
        <w:tc>
          <w:tcPr>
            <w:tcW w:w="0" w:type="auto"/>
          </w:tcPr>
          <w:p>
            <w:r>
              <w:rPr/>
              <w:t xml:space="preserve">comparação e continuação</w:t>
            </w:r>
          </w:p>
        </w:tc>
        <w:tc>
          <w:tcPr>
            <w:tcW w:w="0" w:type="auto"/>
          </w:tcPr>
          <w:p>
            <w:r>
              <w:rPr/>
              <w:t xml:space="preserve">regra bilateral e evento único</w:t>
            </w:r>
          </w:p>
        </w:tc>
        <w:tc>
          <w:tcPr>
            <w:tcW w:w="0" w:type="auto"/>
          </w:tcPr>
          <w:p>
            <w:r>
              <w:rPr/>
              <w:t xml:space="preserve">moderação de relatos</w:t>
            </w:r>
          </w:p>
        </w:tc>
        <w:tc>
          <w:tcPr>
            <w:tcW w:w="0" w:type="auto"/>
          </w:tcPr>
          <w:p>
            <w:r>
              <w:rPr/>
              <w:t xml:space="preserve">consentimento/concorrência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Retorno</w:t>
            </w:r>
          </w:p>
        </w:tc>
        <w:tc>
          <w:tcPr>
            <w:tcW w:w="0" w:type="auto"/>
          </w:tcPr>
          <w:p>
            <w:r>
              <w:rPr/>
              <w:t xml:space="preserve">home e notificação</w:t>
            </w:r>
          </w:p>
        </w:tc>
        <w:tc>
          <w:tcPr>
            <w:tcW w:w="0" w:type="auto"/>
          </w:tcPr>
          <w:p>
            <w:r>
              <w:rPr/>
              <w:t xml:space="preserve">recomendação e preferências</w:t>
            </w:r>
          </w:p>
        </w:tc>
        <w:tc>
          <w:tcPr>
            <w:tcW w:w="0" w:type="auto"/>
          </w:tcPr>
          <w:p>
            <w:r>
              <w:rPr/>
              <w:t xml:space="preserve">revisão de performance</w:t>
            </w:r>
          </w:p>
        </w:tc>
        <w:tc>
          <w:tcPr>
            <w:tcW w:w="0" w:type="auto"/>
          </w:tcPr>
          <w:p>
            <w:r>
              <w:rPr/>
              <w:t xml:space="preserve">catálogo suficiente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Premium</w:t>
            </w:r>
          </w:p>
        </w:tc>
        <w:tc>
          <w:tcPr>
            <w:tcW w:w="0" w:type="auto"/>
          </w:tcPr>
          <w:p>
            <w:r>
              <w:rPr/>
              <w:t xml:space="preserve">paywall e gestão do plano</w:t>
            </w:r>
          </w:p>
        </w:tc>
        <w:tc>
          <w:tcPr>
            <w:tcW w:w="0" w:type="auto"/>
          </w:tcPr>
          <w:p>
            <w:r>
              <w:rPr/>
              <w:t xml:space="preserve">entitlement, cobrança e recibos</w:t>
            </w:r>
          </w:p>
        </w:tc>
        <w:tc>
          <w:tcPr>
            <w:tcW w:w="0" w:type="auto"/>
          </w:tcPr>
          <w:p>
            <w:r>
              <w:rPr/>
              <w:t xml:space="preserve">financeiro/suporte</w:t>
            </w:r>
          </w:p>
        </w:tc>
        <w:tc>
          <w:tcPr>
            <w:tcW w:w="0" w:type="auto"/>
          </w:tcPr>
          <w:p>
            <w:r>
              <w:rPr/>
              <w:t xml:space="preserve">lojas e políticas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Saída</w:t>
            </w:r>
          </w:p>
        </w:tc>
        <w:tc>
          <w:tcPr>
            <w:tcW w:w="0" w:type="auto"/>
          </w:tcPr>
          <w:p>
            <w:r>
              <w:rPr/>
              <w:t xml:space="preserve">desvincular, cancelar, excluir</w:t>
            </w:r>
          </w:p>
        </w:tc>
        <w:tc>
          <w:tcPr>
            <w:tcW w:w="0" w:type="auto"/>
          </w:tcPr>
          <w:p>
            <w:r>
              <w:rPr/>
              <w:t xml:space="preserve">revogar, reter/apagar e auditar</w:t>
            </w:r>
          </w:p>
        </w:tc>
        <w:tc>
          <w:tcPr>
            <w:tcW w:w="0" w:type="auto"/>
          </w:tcPr>
          <w:p>
            <w:r>
              <w:rPr/>
              <w:t xml:space="preserve">privacidade/jurídico</w:t>
            </w:r>
          </w:p>
        </w:tc>
        <w:tc>
          <w:tcPr>
            <w:tcW w:w="0" w:type="auto"/>
          </w:tcPr>
          <w:p>
            <w:r>
              <w:rPr/>
              <w:t xml:space="preserve">política LGPD</w:t>
            </w:r>
          </w:p>
        </w:tc>
      </w:tr>
    </w:tbl>
    <w:p/>
    <w:p/>
    <w:p>
      <w:pPr>
        <w:pStyle w:val="Heading2"/>
      </w:pPr>
      <w:r>
        <w:rPr/>
        <w:t xml:space="preserve">9. Momentos de verdade</w:t>
      </w:r>
    </w:p>
    <w:p/>
    <w:p>
      <w:pPr>
        <w:pStyle w:val="Heading3"/>
      </w:pPr>
      <w:r>
        <w:rPr/>
        <w:t xml:space="preserve">M1 — O convite parece carinho, não alerta</w:t>
      </w:r>
    </w:p>
    <w:p/>
    <w:p>
      <w:pPr/>
      <w:r>
        <w:rPr/>
        <w:t xml:space="preserve">Se falhar, a segunda pessoa não entra. Testar texto, contexto e canal com os dois papéis separadamente.</w:t>
      </w:r>
    </w:p>
    <w:p/>
    <w:p>
      <w:pPr>
        <w:pStyle w:val="Heading3"/>
      </w:pPr>
      <w:r>
        <w:rPr/>
        <w:t xml:space="preserve">M2 — A pessoa convidada entende a privacidade</w:t>
      </w:r>
    </w:p>
    <w:p/>
    <w:p>
      <w:pPr/>
      <w:r>
        <w:rPr/>
        <w:t xml:space="preserve">Ela deve saber o que fica privado, quando algo é revelado e que pode pular antes do cadastro ou da primeira resposta.</w:t>
      </w:r>
    </w:p>
    <w:p/>
    <w:p>
      <w:pPr>
        <w:pStyle w:val="Heading3"/>
      </w:pPr>
      <w:r>
        <w:rPr/>
        <w:t xml:space="preserve">M3 — Primeira revelação entrega surpresa segura</w:t>
      </w:r>
    </w:p>
    <w:p/>
    <w:p>
      <w:pPr/>
      <w:r>
        <w:rPr/>
        <w:t xml:space="preserve">É o primeiro pico de valor conjunto e deve acontecer em poucos minutos, sem competição nem ambiguidade.</w:t>
      </w:r>
    </w:p>
    <w:p/>
    <w:p>
      <w:pPr>
        <w:pStyle w:val="Heading3"/>
      </w:pPr>
      <w:r>
        <w:rPr/>
        <w:t xml:space="preserve">M4 — A tela vira conversa fora da tela</w:t>
      </w:r>
    </w:p>
    <w:p/>
    <w:p>
      <w:pPr/>
      <w:r>
        <w:rPr/>
        <w:t xml:space="preserve">O produto deve oferecer continuação e então sair do caminho. Tempo de tela não é sucesso.</w:t>
      </w:r>
    </w:p>
    <w:p/>
    <w:p>
      <w:pPr>
        <w:pStyle w:val="Heading3"/>
      </w:pPr>
      <w:r>
        <w:rPr/>
        <w:t xml:space="preserve">M5 — O retorno não cobra frequência</w:t>
      </w:r>
    </w:p>
    <w:p/>
    <w:p>
      <w:pPr/>
      <w:r>
        <w:rPr/>
        <w:t xml:space="preserve">O casal volta porque encontra relevância e prazer, não para proteger uma sequência.</w:t>
      </w:r>
    </w:p>
    <w:p/>
    <w:p>
      <w:pPr>
        <w:pStyle w:val="Heading3"/>
      </w:pPr>
      <w:r>
        <w:rPr/>
        <w:t xml:space="preserve">M6 — A saída preserva autonomia</w:t>
      </w:r>
    </w:p>
    <w:p/>
    <w:p>
      <w:pPr/>
      <w:r>
        <w:rPr/>
        <w:t xml:space="preserve">Privacidade e respeito precisam ser percebidos também no término, cancelamento ou exclusão.</w:t>
      </w:r>
    </w:p>
    <w:p/>
    <w:p>
      <w:pPr>
        <w:pStyle w:val="Heading2"/>
      </w:pPr>
      <w:r>
        <w:rPr/>
        <w:t xml:space="preserve">10. Caminhos alternativos e exceções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Situação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Resposta necessária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Pessoa não aceita o convite</w:t>
            </w:r>
          </w:p>
        </w:tc>
        <w:tc>
          <w:tcPr>
            <w:tcW w:w="0" w:type="auto"/>
          </w:tcPr>
          <w:p>
            <w:r>
              <w:rPr/>
              <w:t xml:space="preserve">reenvio limitado, troca de canal e encerramento sem culpa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Convite expirado/usado</w:t>
            </w:r>
          </w:p>
        </w:tc>
        <w:tc>
          <w:tcPr>
            <w:tcW w:w="0" w:type="auto"/>
          </w:tcPr>
          <w:p>
            <w:r>
              <w:rPr/>
              <w:t xml:space="preserve">explicar causa e permitir emitir novo com segurança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Pessoa já possui conta</w:t>
            </w:r>
          </w:p>
        </w:tc>
        <w:tc>
          <w:tcPr>
            <w:tcW w:w="0" w:type="auto"/>
          </w:tcPr>
          <w:p>
            <w:r>
              <w:rPr/>
              <w:t xml:space="preserve">autenticar e confirmar pareamento sem duplicar cadastro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Código aponta para casal errado</w:t>
            </w:r>
          </w:p>
        </w:tc>
        <w:tc>
          <w:tcPr>
            <w:tcW w:w="0" w:type="auto"/>
          </w:tcPr>
          <w:p>
            <w:r>
              <w:rPr/>
              <w:t xml:space="preserve">bloquear entrada e oferecer recuperação segura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Uma pessoa respondeu e outra não</w:t>
            </w:r>
          </w:p>
        </w:tc>
        <w:tc>
          <w:tcPr>
            <w:tcW w:w="0" w:type="auto"/>
          </w:tcPr>
          <w:p>
            <w:r>
              <w:rPr/>
              <w:t xml:space="preserve">guardar resposta, permitir retirar e lembrar sem expor conteúdo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Uma pessoa quer pular</w:t>
            </w:r>
          </w:p>
        </w:tc>
        <w:tc>
          <w:tcPr>
            <w:tcW w:w="0" w:type="auto"/>
          </w:tcPr>
          <w:p>
            <w:r>
              <w:rPr/>
              <w:t xml:space="preserve">respeitar individualmente e oferecer outra atividade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Tema gera desconforto</w:t>
            </w:r>
          </w:p>
        </w:tc>
        <w:tc>
          <w:tcPr>
            <w:tcW w:w="0" w:type="auto"/>
          </w:tcPr>
          <w:p>
            <w:r>
              <w:rPr/>
              <w:t xml:space="preserve">interromper, não pontuar e oferecer controle/ajuda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Casal usa o mesmo aparelho</w:t>
            </w:r>
          </w:p>
        </w:tc>
        <w:tc>
          <w:tcPr>
            <w:tcW w:w="0" w:type="auto"/>
          </w:tcPr>
          <w:p>
            <w:r>
              <w:rPr/>
              <w:t xml:space="preserve">manter contas/sessões separadas e prevenir revelação acidental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Relação à distância</w:t>
            </w:r>
          </w:p>
        </w:tc>
        <w:tc>
          <w:tcPr>
            <w:tcW w:w="0" w:type="auto"/>
          </w:tcPr>
          <w:p>
            <w:r>
              <w:rPr/>
              <w:t xml:space="preserve">permitir participação assíncrona e encontro por notificação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Apenas uma pessoa retorna</w:t>
            </w:r>
          </w:p>
        </w:tc>
        <w:tc>
          <w:tcPr>
            <w:tcW w:w="0" w:type="auto"/>
          </w:tcPr>
          <w:p>
            <w:r>
              <w:rPr/>
              <w:t xml:space="preserve">não classificar o casal como ativo mutuamente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Pagamento falha</w:t>
            </w:r>
          </w:p>
        </w:tc>
        <w:tc>
          <w:tcPr>
            <w:tcW w:w="0" w:type="auto"/>
          </w:tcPr>
          <w:p>
            <w:r>
              <w:rPr/>
              <w:t xml:space="preserve">manter acesso essencial e explicar recuperação sem ameaça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Casal se separa</w:t>
            </w:r>
          </w:p>
        </w:tc>
        <w:tc>
          <w:tcPr>
            <w:tcW w:w="0" w:type="auto"/>
          </w:tcPr>
          <w:p>
            <w:r>
              <w:rPr/>
              <w:t xml:space="preserve">permitir saída unilateral e proteger dados remanescentes</w:t>
            </w:r>
          </w:p>
        </w:tc>
      </w:tr>
    </w:tbl>
    <w:p/>
    <w:p/>
    <w:p>
      <w:pPr>
        <w:pStyle w:val="Heading2"/>
      </w:pPr>
      <w:r>
        <w:rPr/>
        <w:t xml:space="preserve">11. Oportunidades priorizadas</w:t>
      </w:r>
    </w:p>
    <w:p/>
    <w:p>
      <w:pPr>
        <w:pStyle w:val="Heading3"/>
      </w:pPr>
      <w:r>
        <w:rPr/>
        <w:t xml:space="preserve">P0 — indispensáveis ao MVP</w:t>
      </w:r>
    </w:p>
    <w:p/>
    <w:p>
      <w:pPr>
        <w:pStyle w:val="ListParagraph"/>
      </w:pPr>
      <w:r>
        <w:rPr>
          <w:b/>
        </w:rPr>
        <w:t xml:space="preserve">1.</w:t>
      </w:r>
      <w:r>
        <w:rPr/>
        <w:t xml:space="preserve">proposta clara antes do cadastro;</w:t>
      </w:r>
    </w:p>
    <w:p>
      <w:pPr>
        <w:pStyle w:val="ListParagraph"/>
      </w:pPr>
      <w:r>
        <w:rPr>
          <w:b/>
        </w:rPr>
        <w:t xml:space="preserve">2.</w:t>
      </w:r>
      <w:r>
        <w:rPr/>
        <w:t xml:space="preserve">convite leve, editável e contextualizado;</w:t>
      </w:r>
    </w:p>
    <w:p>
      <w:pPr>
        <w:pStyle w:val="ListParagraph"/>
      </w:pPr>
      <w:r>
        <w:rPr>
          <w:b/>
        </w:rPr>
        <w:t xml:space="preserve">3.</w:t>
      </w:r>
      <w:r>
        <w:rPr/>
        <w:t xml:space="preserve">entrada simples da pessoa convidada;</w:t>
      </w:r>
    </w:p>
    <w:p>
      <w:pPr>
        <w:pStyle w:val="ListParagraph"/>
      </w:pPr>
      <w:r>
        <w:rPr>
          <w:b/>
        </w:rPr>
        <w:t xml:space="preserve">4.</w:t>
      </w:r>
      <w:r>
        <w:rPr/>
        <w:t xml:space="preserve">pareamento seguro em dois dispositivos;</w:t>
      </w:r>
    </w:p>
    <w:p>
      <w:pPr>
        <w:pStyle w:val="ListParagraph"/>
      </w:pPr>
      <w:r>
        <w:rPr>
          <w:b/>
        </w:rPr>
        <w:t xml:space="preserve">5.</w:t>
      </w:r>
      <w:r>
        <w:rPr/>
        <w:t xml:space="preserve">primeira pergunta leve e mútua;</w:t>
      </w:r>
    </w:p>
    <w:p>
      <w:pPr>
        <w:pStyle w:val="ListParagraph"/>
      </w:pPr>
      <w:r>
        <w:rPr>
          <w:b/>
        </w:rPr>
        <w:t xml:space="preserve">6.</w:t>
      </w:r>
      <w:r>
        <w:rPr/>
        <w:t xml:space="preserve">resposta selada e revelação bilateral;</w:t>
      </w:r>
    </w:p>
    <w:p>
      <w:pPr>
        <w:pStyle w:val="ListParagraph"/>
      </w:pPr>
      <w:r>
        <w:rPr>
          <w:b/>
        </w:rPr>
        <w:t xml:space="preserve">7.</w:t>
      </w:r>
      <w:r>
        <w:rPr/>
        <w:t xml:space="preserve">possibilidade de pular/retirar antes da revelação;</w:t>
      </w:r>
    </w:p>
    <w:p>
      <w:pPr>
        <w:pStyle w:val="ListParagraph"/>
      </w:pPr>
      <w:r>
        <w:rPr>
          <w:b/>
        </w:rPr>
        <w:t xml:space="preserve">8.</w:t>
      </w:r>
      <w:r>
        <w:rPr/>
        <w:t xml:space="preserve">continuação que leve à conversa fora da tela;</w:t>
      </w:r>
    </w:p>
    <w:p>
      <w:pPr>
        <w:pStyle w:val="ListParagraph"/>
      </w:pPr>
      <w:r>
        <w:rPr>
          <w:b/>
        </w:rPr>
        <w:t xml:space="preserve">9.</w:t>
      </w:r>
      <w:r>
        <w:rPr/>
        <w:t xml:space="preserve">métricas do funil bilateral sem conteúdo íntimo;</w:t>
      </w:r>
    </w:p>
    <w:p>
      <w:pPr>
        <w:pStyle w:val="ListParagraph"/>
      </w:pPr>
      <w:r>
        <w:rPr>
          <w:b/>
        </w:rPr>
        <w:t xml:space="preserve">10.</w:t>
      </w:r>
      <w:r>
        <w:rPr/>
        <w:t xml:space="preserve">saída, logout e suporte básico.</w:t>
      </w:r>
    </w:p>
    <w:p/>
    <w:p>
      <w:pPr>
        <w:pStyle w:val="Heading3"/>
      </w:pPr>
      <w:r>
        <w:rPr/>
        <w:t xml:space="preserve">P1 — reforçam retenção e aprendizado</w:t>
      </w:r>
    </w:p>
    <w:p/>
    <w:p>
      <w:pPr>
        <w:pStyle w:val="ListParagraph"/>
      </w:pPr>
      <w:r>
        <w:rPr>
          <w:b/>
        </w:rPr>
        <w:t xml:space="preserve">1.</w:t>
      </w:r>
      <w:r>
        <w:rPr/>
        <w:t xml:space="preserve">cadência e notificações configuráveis;</w:t>
      </w:r>
    </w:p>
    <w:p>
      <w:pPr>
        <w:pStyle w:val="ListParagraph"/>
      </w:pPr>
      <w:r>
        <w:rPr>
          <w:b/>
        </w:rPr>
        <w:t xml:space="preserve">2.</w:t>
      </w:r>
      <w:r>
        <w:rPr/>
        <w:t xml:space="preserve">escolha por momento, energia e profundidade;</w:t>
      </w:r>
    </w:p>
    <w:p>
      <w:pPr>
        <w:pStyle w:val="ListParagraph"/>
      </w:pPr>
      <w:r>
        <w:rPr>
          <w:b/>
        </w:rPr>
        <w:t xml:space="preserve">3.</w:t>
      </w:r>
      <w:r>
        <w:rPr/>
        <w:t xml:space="preserve">avaliação leve da experiência;</w:t>
      </w:r>
    </w:p>
    <w:p>
      <w:pPr>
        <w:pStyle w:val="ListParagraph"/>
      </w:pPr>
      <w:r>
        <w:rPr>
          <w:b/>
        </w:rPr>
        <w:t xml:space="preserve">4.</w:t>
      </w:r>
      <w:r>
        <w:rPr/>
        <w:t xml:space="preserve">retomada sem culpa;</w:t>
      </w:r>
    </w:p>
    <w:p>
      <w:pPr>
        <w:pStyle w:val="ListParagraph"/>
      </w:pPr>
      <w:r>
        <w:rPr>
          <w:b/>
        </w:rPr>
        <w:t xml:space="preserve">5.</w:t>
      </w:r>
      <w:r>
        <w:rPr/>
        <w:t xml:space="preserve">preferências individuais e compartilhadas;</w:t>
      </w:r>
    </w:p>
    <w:p>
      <w:pPr>
        <w:pStyle w:val="ListParagraph"/>
      </w:pPr>
      <w:r>
        <w:rPr>
          <w:b/>
        </w:rPr>
        <w:t xml:space="preserve">6.</w:t>
      </w:r>
      <w:r>
        <w:rPr/>
        <w:t xml:space="preserve">recuperação aprimorada de convite/conta;</w:t>
      </w:r>
    </w:p>
    <w:p>
      <w:pPr>
        <w:pStyle w:val="ListParagraph"/>
      </w:pPr>
      <w:r>
        <w:rPr>
          <w:b/>
        </w:rPr>
        <w:t xml:space="preserve">7.</w:t>
      </w:r>
      <w:r>
        <w:rPr/>
        <w:t xml:space="preserve">histórico com controles de privacidade.</w:t>
      </w:r>
    </w:p>
    <w:p/>
    <w:p>
      <w:pPr>
        <w:pStyle w:val="Heading3"/>
      </w:pPr>
      <w:r>
        <w:rPr/>
        <w:t xml:space="preserve">Depois da validação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personalização avançada;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jornadas por fase de vida;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assinatura e presentes;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memória afetiva e recomendações contextuais;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integrações e experiências conduzidas por áudio/vídeo.</w:t>
      </w:r>
    </w:p>
    <w:p/>
    <w:p>
      <w:pPr>
        <w:pStyle w:val="Heading2"/>
      </w:pPr>
      <w:r>
        <w:rPr/>
        <w:t xml:space="preserve">12. Instrumentação da jornada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Transição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Evento/métrica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Situação atual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cadastro concluído</w:t>
            </w:r>
          </w:p>
        </w:tc>
        <w:tc>
          <w:tcPr>
            <w:tcW w:w="0" w:type="auto"/>
          </w:tcPr>
          <w:p>
            <w:r>
              <w:rPr/>
              <w:t xml:space="preserve">user_registered</w:t>
            </w:r>
          </w:p>
        </w:tc>
        <w:tc>
          <w:tcPr>
            <w:tcW w:w="0" w:type="auto"/>
          </w:tcPr>
          <w:p>
            <w:r>
              <w:rPr/>
              <w:t xml:space="preserve">implementado no servidor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espaço criado</w:t>
            </w:r>
          </w:p>
        </w:tc>
        <w:tc>
          <w:tcPr>
            <w:tcW w:w="0" w:type="auto"/>
          </w:tcPr>
          <w:p>
            <w:r>
              <w:rPr/>
              <w:t xml:space="preserve">couple_created</w:t>
            </w:r>
          </w:p>
        </w:tc>
        <w:tc>
          <w:tcPr>
            <w:tcW w:w="0" w:type="auto"/>
          </w:tcPr>
          <w:p>
            <w:r>
              <w:rPr/>
              <w:t xml:space="preserve">implementado no servidor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convite → pareamento</w:t>
            </w:r>
          </w:p>
        </w:tc>
        <w:tc>
          <w:tcPr>
            <w:tcW w:w="0" w:type="auto"/>
          </w:tcPr>
          <w:p>
            <w:r>
              <w:rPr/>
              <w:t xml:space="preserve">couple_paired / taxa</w:t>
            </w:r>
          </w:p>
        </w:tc>
        <w:tc>
          <w:tcPr>
            <w:tcW w:w="0" w:type="auto"/>
          </w:tcPr>
          <w:p>
            <w:r>
              <w:rPr/>
              <w:t xml:space="preserve">implementado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resposta individual</w:t>
            </w:r>
          </w:p>
        </w:tc>
        <w:tc>
          <w:tcPr>
            <w:tcW w:w="0" w:type="auto"/>
          </w:tcPr>
          <w:p>
            <w:r>
              <w:rPr/>
              <w:t xml:space="preserve">answer_submitted</w:t>
            </w:r>
          </w:p>
        </w:tc>
        <w:tc>
          <w:tcPr>
            <w:tcW w:w="0" w:type="auto"/>
          </w:tcPr>
          <w:p>
            <w:r>
              <w:rPr/>
              <w:t xml:space="preserve">implementado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primeira conclusão mútua</w:t>
            </w:r>
          </w:p>
        </w:tc>
        <w:tc>
          <w:tcPr>
            <w:tcW w:w="0" w:type="auto"/>
          </w:tcPr>
          <w:p>
            <w:r>
              <w:rPr/>
              <w:t xml:space="preserve">mutual_experience_completed</w:t>
            </w:r>
          </w:p>
        </w:tc>
        <w:tc>
          <w:tcPr>
            <w:tcW w:w="0" w:type="auto"/>
          </w:tcPr>
          <w:p>
            <w:r>
              <w:rPr/>
              <w:t xml:space="preserve">implementado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revelação visualizada</w:t>
            </w:r>
          </w:p>
        </w:tc>
        <w:tc>
          <w:tcPr>
            <w:tcW w:w="0" w:type="auto"/>
          </w:tcPr>
          <w:p>
            <w:r>
              <w:rPr/>
              <w:t xml:space="preserve">mutual_reveal_viewed</w:t>
            </w:r>
          </w:p>
        </w:tc>
        <w:tc>
          <w:tcPr>
            <w:tcW w:w="0" w:type="auto"/>
          </w:tcPr>
          <w:p>
            <w:r>
              <w:rPr/>
              <w:t xml:space="preserve">implementado no cliente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retorno significativo</w:t>
            </w:r>
          </w:p>
        </w:tc>
        <w:tc>
          <w:tcPr>
            <w:tcW w:w="0" w:type="auto"/>
          </w:tcPr>
          <w:p>
            <w:r>
              <w:rPr/>
              <w:t xml:space="preserve">casais ativos D7/D30</w:t>
            </w:r>
          </w:p>
        </w:tc>
        <w:tc>
          <w:tcPr>
            <w:tcW w:w="0" w:type="auto"/>
          </w:tcPr>
          <w:p>
            <w:r>
              <w:rPr/>
              <w:t xml:space="preserve">painel implementado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North Star</w:t>
            </w:r>
          </w:p>
        </w:tc>
        <w:tc>
          <w:tcPr>
            <w:tcW w:w="0" w:type="auto"/>
          </w:tcPr>
          <w:p>
            <w:r>
              <w:rPr/>
              <w:t xml:space="preserve">casal com experiência mútua em 7 dias</w:t>
            </w:r>
          </w:p>
        </w:tc>
        <w:tc>
          <w:tcPr>
            <w:tcW w:w="0" w:type="auto"/>
          </w:tcPr>
          <w:p>
            <w:r>
              <w:rPr/>
              <w:t xml:space="preserve">painel implementado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conforto/qualidade percebida</w:t>
            </w:r>
          </w:p>
        </w:tc>
        <w:tc>
          <w:tcPr>
            <w:tcW w:w="0" w:type="auto"/>
          </w:tcPr>
          <w:p>
            <w:r>
              <w:rPr/>
              <w:t xml:space="preserve">avaliação pós-sessão</w:t>
            </w:r>
          </w:p>
        </w:tc>
        <w:tc>
          <w:tcPr>
            <w:tcW w:w="0" w:type="auto"/>
          </w:tcPr>
          <w:p>
            <w:r>
              <w:rPr/>
              <w:t xml:space="preserve">planejado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assinatura e cancelamento</w:t>
            </w:r>
          </w:p>
        </w:tc>
        <w:tc>
          <w:tcPr>
            <w:tcW w:w="0" w:type="auto"/>
          </w:tcPr>
          <w:p>
            <w:r>
              <w:rPr/>
              <w:t xml:space="preserve">eventos financeiros</w:t>
            </w:r>
          </w:p>
        </w:tc>
        <w:tc>
          <w:tcPr>
            <w:tcW w:w="0" w:type="auto"/>
          </w:tcPr>
          <w:p>
            <w:r>
              <w:rPr/>
              <w:t xml:space="preserve">preparados, fluxo pendente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pausa/desvinculação/exclusão</w:t>
            </w:r>
          </w:p>
        </w:tc>
        <w:tc>
          <w:tcPr>
            <w:tcW w:w="0" w:type="auto"/>
          </w:tcPr>
          <w:p>
            <w:r>
              <w:rPr/>
              <w:t xml:space="preserve">eventos de segurança e lifecycle</w:t>
            </w:r>
          </w:p>
        </w:tc>
        <w:tc>
          <w:tcPr>
            <w:tcW w:w="0" w:type="auto"/>
          </w:tcPr>
          <w:p>
            <w:r>
              <w:rPr/>
              <w:t xml:space="preserve">pendente</w:t>
            </w:r>
          </w:p>
        </w:tc>
      </w:tr>
    </w:tbl>
    <w:p/>
    <w:p/>
    <w:p>
      <w:pPr/>
      <w:r>
        <w:rPr/>
        <w:t xml:space="preserve">Não enviar textos, respostas, alternativa escolhida, resultado íntimo, nome ou e-mail aos eventos analíticos.</w:t>
      </w:r>
    </w:p>
    <w:p/>
    <w:p>
      <w:pPr>
        <w:pStyle w:val="Heading2"/>
      </w:pPr>
      <w:r>
        <w:rPr/>
        <w:t xml:space="preserve">13. Hipóteses para pesquisa</w:t>
      </w:r>
    </w:p>
    <w:p/>
    <w:p>
      <w:pPr>
        <w:pStyle w:val="ListParagraph"/>
      </w:pPr>
      <w:r>
        <w:rPr>
          <w:b/>
        </w:rPr>
        <w:t xml:space="preserve">1.</w:t>
      </w:r>
      <w:r>
        <w:rPr/>
        <w:t xml:space="preserve">A pessoa iniciadora se sente confortável usando a mensagem proposta?</w:t>
      </w:r>
    </w:p>
    <w:p>
      <w:pPr>
        <w:pStyle w:val="ListParagraph"/>
      </w:pPr>
      <w:r>
        <w:rPr>
          <w:b/>
        </w:rPr>
        <w:t xml:space="preserve">2.</w:t>
      </w:r>
      <w:r>
        <w:rPr/>
        <w:t xml:space="preserve">A convidada interpreta o convite como diversão ou sinal de problema?</w:t>
      </w:r>
    </w:p>
    <w:p>
      <w:pPr>
        <w:pStyle w:val="ListParagraph"/>
      </w:pPr>
      <w:r>
        <w:rPr>
          <w:b/>
        </w:rPr>
        <w:t xml:space="preserve">3.</w:t>
      </w:r>
      <w:r>
        <w:rPr/>
        <w:t xml:space="preserve">Qual informação de privacidade é necessária antes do cadastro?</w:t>
      </w:r>
    </w:p>
    <w:p>
      <w:pPr>
        <w:pStyle w:val="ListParagraph"/>
      </w:pPr>
      <w:r>
        <w:rPr>
          <w:b/>
        </w:rPr>
        <w:t xml:space="preserve">4.</w:t>
      </w:r>
      <w:r>
        <w:rPr/>
        <w:t xml:space="preserve">Código, link ou mensagem direta gera menos fricção?</w:t>
      </w:r>
    </w:p>
    <w:p>
      <w:pPr>
        <w:pStyle w:val="ListParagraph"/>
      </w:pPr>
      <w:r>
        <w:rPr>
          <w:b/>
        </w:rPr>
        <w:t xml:space="preserve">5.</w:t>
      </w:r>
      <w:r>
        <w:rPr/>
        <w:t xml:space="preserve">O casal prefere realizar a primeira experiência junto ou de forma assíncrona?</w:t>
      </w:r>
    </w:p>
    <w:p>
      <w:pPr>
        <w:pStyle w:val="ListParagraph"/>
      </w:pPr>
      <w:r>
        <w:rPr>
          <w:b/>
        </w:rPr>
        <w:t xml:space="preserve">6.</w:t>
      </w:r>
      <w:r>
        <w:rPr/>
        <w:t xml:space="preserve">Qual nível de pergunta produz surpresa sem desconforto?</w:t>
      </w:r>
    </w:p>
    <w:p>
      <w:pPr>
        <w:pStyle w:val="ListParagraph"/>
      </w:pPr>
      <w:r>
        <w:rPr>
          <w:b/>
        </w:rPr>
        <w:t xml:space="preserve">7.</w:t>
      </w:r>
      <w:r>
        <w:rPr/>
        <w:t xml:space="preserve">O que acontece entre as pessoas após a revelação?</w:t>
      </w:r>
    </w:p>
    <w:p>
      <w:pPr>
        <w:pStyle w:val="ListParagraph"/>
      </w:pPr>
      <w:r>
        <w:rPr>
          <w:b/>
        </w:rPr>
        <w:t xml:space="preserve">8.</w:t>
      </w:r>
      <w:r>
        <w:rPr/>
        <w:t xml:space="preserve">Qual cadência parece gostosa, não obrigatória?</w:t>
      </w:r>
    </w:p>
    <w:p>
      <w:pPr>
        <w:pStyle w:val="ListParagraph"/>
      </w:pPr>
      <w:r>
        <w:rPr>
          <w:b/>
        </w:rPr>
        <w:t xml:space="preserve">9.</w:t>
      </w:r>
      <w:r>
        <w:rPr/>
        <w:t xml:space="preserve">Quais temas exigem preparação ou consentimento adicional?</w:t>
      </w:r>
    </w:p>
    <w:p>
      <w:pPr>
        <w:pStyle w:val="ListParagraph"/>
      </w:pPr>
      <w:r>
        <w:rPr>
          <w:b/>
        </w:rPr>
        <w:t xml:space="preserve">10.</w:t>
      </w:r>
      <w:r>
        <w:rPr/>
        <w:t xml:space="preserve">Quando o Premium parece uma continuação justa do valor?</w:t>
      </w:r>
    </w:p>
    <w:p>
      <w:pPr>
        <w:pStyle w:val="ListParagraph"/>
      </w:pPr>
      <w:r>
        <w:rPr>
          <w:b/>
        </w:rPr>
        <w:t xml:space="preserve">11.</w:t>
      </w:r>
      <w:r>
        <w:rPr/>
        <w:t xml:space="preserve">Como cada pessoa espera que dados sejam tratados ao sair do casal?</w:t>
      </w:r>
    </w:p>
    <w:p/>
    <w:p>
      <w:pPr>
        <w:pStyle w:val="Heading2"/>
      </w:pPr>
      <w:r>
        <w:rPr/>
        <w:t xml:space="preserve">14. Critérios de validação da jornada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pelo menos 80% explicam corretamente a proposta após a descoberta;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pelo menos 70% das pessoas iniciadoras usariam ou adaptariam pouco o convite;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 maioria das convidadas não interpreta a mensagem como terapia ou cobrança;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ambas entendem a regra de resposta selada e revelação;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tarefas de criação, convite e entrada são concluídas sem ajuda crítica;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primeira experiência completa cabe em até 10 minutos;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pelo menos 70% a classificam como divertida;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nenhuma falha recorrente expõe resposta, pressiona participação ou exclui configuração de casal;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sinais qualitativos mostram conversa, descoberta ou aproximação fora da tela;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desvinculação e exclusão são compreendidas sem ambiguidade.</w:t>
      </w:r>
    </w:p>
    <w:p/>
    <w:p>
      <w:pPr>
        <w:pStyle w:val="Heading2"/>
      </w:pPr>
      <w:r>
        <w:rPr/>
        <w:t xml:space="preserve">15. Responsabilidades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Frente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Responsável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Aprovação/consulta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Mapa e validação de jornada</w:t>
            </w:r>
          </w:p>
        </w:tc>
        <w:tc>
          <w:tcPr>
            <w:tcW w:w="0" w:type="auto"/>
          </w:tcPr>
          <w:p>
            <w:r>
              <w:rPr/>
              <w:t xml:space="preserve">Pesquisa e Conteúdo</w:t>
            </w:r>
          </w:p>
        </w:tc>
        <w:tc>
          <w:tcPr>
            <w:tcW w:w="0" w:type="auto"/>
          </w:tcPr>
          <w:p>
            <w:r>
              <w:rPr/>
              <w:t xml:space="preserve">PO e Product Designer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Fluxos e protótipos</w:t>
            </w:r>
          </w:p>
        </w:tc>
        <w:tc>
          <w:tcPr>
            <w:tcW w:w="0" w:type="auto"/>
          </w:tcPr>
          <w:p>
            <w:r>
              <w:rPr/>
              <w:t xml:space="preserve">Product Designer</w:t>
            </w:r>
          </w:p>
        </w:tc>
        <w:tc>
          <w:tcPr>
            <w:tcW w:w="0" w:type="auto"/>
          </w:tcPr>
          <w:p>
            <w:r>
              <w:rPr/>
              <w:t xml:space="preserve">PO; TL consultada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Pareamento, autorização e dados</w:t>
            </w:r>
          </w:p>
        </w:tc>
        <w:tc>
          <w:tcPr>
            <w:tcW w:w="0" w:type="auto"/>
          </w:tcPr>
          <w:p>
            <w:r>
              <w:rPr/>
              <w:t xml:space="preserve">TL/Backend</w:t>
            </w:r>
          </w:p>
        </w:tc>
        <w:tc>
          <w:tcPr>
            <w:tcW w:w="0" w:type="auto"/>
          </w:tcPr>
          <w:p>
            <w:r>
              <w:rPr/>
              <w:t xml:space="preserve">Privacidade/Jurídico e QA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Conteúdo e progressão</w:t>
            </w:r>
          </w:p>
        </w:tc>
        <w:tc>
          <w:tcPr>
            <w:tcW w:w="0" w:type="auto"/>
          </w:tcPr>
          <w:p>
            <w:r>
              <w:rPr/>
              <w:t xml:space="preserve">Pesquisa e Conteúdo</w:t>
            </w:r>
          </w:p>
        </w:tc>
        <w:tc>
          <w:tcPr>
            <w:tcW w:w="0" w:type="auto"/>
          </w:tcPr>
          <w:p>
            <w:r>
              <w:rPr/>
              <w:t xml:space="preserve">especialista e PO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Instrumentação</w:t>
            </w:r>
          </w:p>
        </w:tc>
        <w:tc>
          <w:tcPr>
            <w:tcW w:w="0" w:type="auto"/>
          </w:tcPr>
          <w:p>
            <w:r>
              <w:rPr/>
              <w:t xml:space="preserve">Backend/Frontend</w:t>
            </w:r>
          </w:p>
        </w:tc>
        <w:tc>
          <w:tcPr>
            <w:tcW w:w="0" w:type="auto"/>
          </w:tcPr>
          <w:p>
            <w:r>
              <w:rPr/>
              <w:t xml:space="preserve">PO e Privacidade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Testes</w:t>
            </w:r>
          </w:p>
        </w:tc>
        <w:tc>
          <w:tcPr>
            <w:tcW w:w="0" w:type="auto"/>
          </w:tcPr>
          <w:p>
            <w:r>
              <w:rPr/>
              <w:t xml:space="preserve">QA e Pesquisa</w:t>
            </w:r>
          </w:p>
        </w:tc>
        <w:tc>
          <w:tcPr>
            <w:tcW w:w="0" w:type="auto"/>
          </w:tcPr>
          <w:p>
            <w:r>
              <w:rPr/>
              <w:t xml:space="preserve">PO/TL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Monetização</w:t>
            </w:r>
          </w:p>
        </w:tc>
        <w:tc>
          <w:tcPr>
            <w:tcW w:w="0" w:type="auto"/>
          </w:tcPr>
          <w:p>
            <w:r>
              <w:rPr/>
              <w:t xml:space="preserve">PO e Growth</w:t>
            </w:r>
          </w:p>
        </w:tc>
        <w:tc>
          <w:tcPr>
            <w:tcW w:w="0" w:type="auto"/>
          </w:tcPr>
          <w:p>
            <w:r>
              <w:rPr/>
              <w:t xml:space="preserve">Jurídico/Privacidade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Saída e segurança</w:t>
            </w:r>
          </w:p>
        </w:tc>
        <w:tc>
          <w:tcPr>
            <w:tcW w:w="0" w:type="auto"/>
          </w:tcPr>
          <w:p>
            <w:r>
              <w:rPr/>
              <w:t xml:space="preserve">Privacidade/Jurídico e TL</w:t>
            </w:r>
          </w:p>
        </w:tc>
        <w:tc>
          <w:tcPr>
            <w:tcW w:w="0" w:type="auto"/>
          </w:tcPr>
          <w:p>
            <w:r>
              <w:rPr/>
              <w:t xml:space="preserve">PO e QA</w:t>
            </w:r>
          </w:p>
        </w:tc>
      </w:tr>
    </w:tbl>
    <w:p/>
    <w:p/>
    <w:p>
      <w:pPr>
        <w:pStyle w:val="Heading2"/>
      </w:pPr>
      <w:r>
        <w:rPr/>
        <w:t xml:space="preserve">16. Próximos passos</w:t>
      </w:r>
    </w:p>
    <w:p/>
    <w:p>
      <w:pPr>
        <w:pStyle w:val="ListParagraph"/>
      </w:pPr>
      <w:r>
        <w:rPr>
          <w:b/>
        </w:rPr>
        <w:t xml:space="preserve">1.</w:t>
      </w:r>
      <w:r>
        <w:rPr/>
        <w:t xml:space="preserve">transformar as etapas 4 a 9 no fluxo de navegação e arquitetura da informação;</w:t>
      </w:r>
    </w:p>
    <w:p>
      <w:pPr>
        <w:pStyle w:val="ListParagraph"/>
      </w:pPr>
      <w:r>
        <w:rPr>
          <w:b/>
        </w:rPr>
        <w:t xml:space="preserve">2.</w:t>
      </w:r>
      <w:r>
        <w:rPr/>
        <w:t xml:space="preserve">prototipar convite, entrada da pessoa convidada, espera e primeira revelação;</w:t>
      </w:r>
    </w:p>
    <w:p>
      <w:pPr>
        <w:pStyle w:val="ListParagraph"/>
      </w:pPr>
      <w:r>
        <w:rPr>
          <w:b/>
        </w:rPr>
        <w:t xml:space="preserve">3.</w:t>
      </w:r>
      <w:r>
        <w:rPr/>
        <w:t xml:space="preserve">testar separadamente com iniciadores e convidados;</w:t>
      </w:r>
    </w:p>
    <w:p>
      <w:pPr>
        <w:pStyle w:val="ListParagraph"/>
      </w:pPr>
      <w:r>
        <w:rPr>
          <w:b/>
        </w:rPr>
        <w:t xml:space="preserve">4.</w:t>
      </w:r>
      <w:r>
        <w:rPr/>
        <w:t xml:space="preserve">registrar evidências na ficha de entrevistas;</w:t>
      </w:r>
    </w:p>
    <w:p>
      <w:pPr>
        <w:pStyle w:val="ListParagraph"/>
      </w:pPr>
      <w:r>
        <w:rPr>
          <w:b/>
        </w:rPr>
        <w:t xml:space="preserve">5.</w:t>
      </w:r>
      <w:r>
        <w:rPr/>
        <w:t xml:space="preserve">revisar emoções, barreiras e oportunidades após 6 entrevistas-piloto;</w:t>
      </w:r>
    </w:p>
    <w:p>
      <w:pPr>
        <w:pStyle w:val="ListParagraph"/>
      </w:pPr>
      <w:r>
        <w:rPr>
          <w:b/>
        </w:rPr>
        <w:t xml:space="preserve">6.</w:t>
      </w:r>
      <w:r>
        <w:rPr/>
        <w:t xml:space="preserve">congelar o happy path após 24 entrevistas e teste de usabilidade;</w:t>
      </w:r>
    </w:p>
    <w:p>
      <w:pPr>
        <w:pStyle w:val="ListParagraph"/>
      </w:pPr>
      <w:r>
        <w:rPr>
          <w:b/>
        </w:rPr>
        <w:t xml:space="preserve">7.</w:t>
      </w:r>
      <w:r>
        <w:rPr/>
        <w:t xml:space="preserve">converter exceções P0 em histórias e critérios de aceite;</w:t>
      </w:r>
    </w:p>
    <w:p>
      <w:pPr>
        <w:pStyle w:val="ListParagraph"/>
      </w:pPr>
      <w:r>
        <w:rPr>
          <w:b/>
        </w:rPr>
        <w:t xml:space="preserve">8.</w:t>
      </w:r>
      <w:r>
        <w:rPr/>
        <w:t xml:space="preserve">completar eventos ainda pendentes antes do piloto.</w:t>
      </w:r>
    </w:p>
    <w:p/>
    <w:p>
      <w:pPr>
        <w:pStyle w:val="Heading2"/>
      </w:pPr>
      <w:r>
        <w:rPr/>
        <w:t xml:space="preserve">17. Aprovação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Papel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Nome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Decisão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Data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Product Owner</w:t>
            </w:r>
          </w:p>
        </w:tc>
        <w:tc>
          <w:tcPr>
            <w:tcW w:w="0" w:type="auto"/>
          </w:tcPr>
          <w:p>
            <w:r>
              <w:rPr/>
              <w:t xml:space="preserve">Tatyele Lopes</w:t>
            </w:r>
          </w:p>
        </w:tc>
        <w:tc>
          <w:tcPr>
            <w:tcW w:w="0" w:type="auto"/>
          </w:tcPr>
          <w:p>
            <w:r>
              <w:rPr/>
              <w:t xml:space="preserve">Aprovar / ajustar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r>
              <w:rPr/>
              <w:t xml:space="preserve">Pesquisa e Conteúdo</w:t>
            </w:r>
          </w:p>
        </w:tc>
        <w:tc>
          <w:tcPr>
            <w:tcW w:w="0" w:type="auto"/>
          </w:tcPr>
          <w:p>
            <w:r>
              <w:rPr/>
              <w:t xml:space="preserve">A nomear</w:t>
            </w:r>
          </w:p>
        </w:tc>
        <w:tc>
          <w:tcPr>
            <w:tcW w:w="0" w:type="auto"/>
          </w:tcPr>
          <w:p>
            <w:r>
              <w:rPr/>
              <w:t xml:space="preserve">Validar em campo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r>
              <w:rPr/>
              <w:t xml:space="preserve">Product Designer</w:t>
            </w:r>
          </w:p>
        </w:tc>
        <w:tc>
          <w:tcPr>
            <w:tcW w:w="0" w:type="auto"/>
          </w:tcPr>
          <w:p>
            <w:r>
              <w:rPr/>
              <w:t xml:space="preserve">A nomear</w:t>
            </w:r>
          </w:p>
        </w:tc>
        <w:tc>
          <w:tcPr>
            <w:tcW w:w="0" w:type="auto"/>
          </w:tcPr>
          <w:p>
            <w:r>
              <w:rPr/>
              <w:t xml:space="preserve">Transformar em fluxos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r>
              <w:rPr/>
              <w:t xml:space="preserve">Liderança técnica</w:t>
            </w:r>
          </w:p>
        </w:tc>
        <w:tc>
          <w:tcPr>
            <w:tcW w:w="0" w:type="auto"/>
          </w:tcPr>
          <w:p>
            <w:r>
              <w:rPr/>
              <w:t xml:space="preserve">A nomear</w:t>
            </w:r>
          </w:p>
        </w:tc>
        <w:tc>
          <w:tcPr>
            <w:tcW w:w="0" w:type="auto"/>
          </w:tcPr>
          <w:p>
            <w:r>
              <w:rPr/>
              <w:t xml:space="preserve">Revisar viabilidade e segurança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</w:tr>
    </w:tbl>
    <w:p/>
    <w:sectPr>
      <w:pgSz w:w="11906" w:h="16838"/>
      <w:pgMar w:top="1134" w:right="1134" w:bottom="1134" w:left="1134" w:header="708" w:footer="708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  <w:color w:val="332733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300" w:after="140"/>
      <w:outlineLvl w:val="0"/>
    </w:pPr>
    <w:rPr>
      <w:rFonts w:ascii="Georgia" w:hAnsi="Georgia"/>
      <w:b/>
      <w:color w:val="6F2941"/>
      <w:sz w:val="34"/>
    </w:rPr>
  </w:style>
  <w:style w:type="paragraph" w:styleId="Heading2">
    <w:name w:val="heading 2"/>
    <w:basedOn w:val="Normal"/>
    <w:next w:val="Normal"/>
    <w:pPr>
      <w:keepNext/>
      <w:spacing w:before="260" w:after="120"/>
      <w:outlineLvl w:val="1"/>
    </w:pPr>
    <w:rPr>
      <w:rFonts w:ascii="Georgia" w:hAnsi="Georgia"/>
      <w:b/>
      <w:color w:val="6F2941"/>
      <w:sz w:val="28"/>
    </w:rPr>
  </w:style>
  <w:style w:type="paragraph" w:styleId="Heading3">
    <w:name w:val="heading 3"/>
    <w:basedOn w:val="Normal"/>
    <w:next w:val="Normal"/>
    <w:pPr>
      <w:keepNext/>
      <w:spacing w:before="220" w:after="100"/>
      <w:outlineLvl w:val="2"/>
    </w:pPr>
    <w:rPr>
      <w:b/>
      <w:color w:val="8B596A"/>
      <w:sz w:val="24"/>
    </w:rPr>
  </w:style>
  <w:style w:type="paragraph" w:styleId="ListParagraph">
    <w:name w:val="List Paragraph"/>
    <w:basedOn w:val="Normal"/>
    <w:pPr>
      <w:ind w:left="420" w:hanging="220"/>
    </w:pPr>
  </w:style>
  <w:style w:type="paragraph" w:styleId="Quote">
    <w:name w:val="Quote"/>
    <w:basedOn w:val="Normal"/>
    <w:pPr>
      <w:ind w:left="420" w:right="260"/>
      <w:spacing w:before="160" w:after="160"/>
    </w:pPr>
    <w:rPr>
      <w:i/>
      <w:color w:val="6F294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