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6"/>
        <w:gridCol w:w="6598"/>
      </w:tblGrid>
      <w:tr w:rsidR="0037577C" w:rsidTr="0037577C">
        <w:tc>
          <w:tcPr>
            <w:tcW w:w="1896" w:type="dxa"/>
          </w:tcPr>
          <w:p w:rsidR="0037577C" w:rsidRDefault="0037577C" w:rsidP="00163666">
            <w:r>
              <w:rPr>
                <w:noProof/>
                <w:lang w:val="en-CA" w:eastAsia="en-CA"/>
              </w:rPr>
              <w:drawing>
                <wp:inline distT="0" distB="0" distL="0" distR="0" wp14:anchorId="7C1FB395" wp14:editId="67395DE0">
                  <wp:extent cx="1059735" cy="381000"/>
                  <wp:effectExtent l="0" t="0" r="7620" b="0"/>
                  <wp:docPr id="10" name="Imagem 10" descr="http://www.dainf.cefetpr.br/%7Egraeml/InfoDigital/images/logo_utfp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dainf.cefetpr.br/%7Egraeml/InfoDigital/images/logo_utfp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929" cy="386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8" w:type="dxa"/>
          </w:tcPr>
          <w:p w:rsidR="0037577C" w:rsidRDefault="0037577C" w:rsidP="00163666">
            <w:pPr>
              <w:jc w:val="both"/>
            </w:pPr>
            <w:r>
              <w:t>UNIVERSIDADE TECNOLÓGICA FEDERAL DO PARANÁ</w:t>
            </w:r>
          </w:p>
          <w:p w:rsidR="0037577C" w:rsidRDefault="0037577C" w:rsidP="00163666">
            <w:pPr>
              <w:jc w:val="both"/>
            </w:pPr>
            <w:r>
              <w:t>DEPARTAMENTO DE ENGENHARIA ELETRÔNICA</w:t>
            </w:r>
          </w:p>
          <w:p w:rsidR="0037577C" w:rsidRDefault="0037577C" w:rsidP="00163666">
            <w:pPr>
              <w:jc w:val="both"/>
            </w:pPr>
            <w:r>
              <w:t>BACHARELADO EM ENGENHARIA ELETRÔNICA</w:t>
            </w:r>
          </w:p>
        </w:tc>
      </w:tr>
    </w:tbl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Pr="00D70775" w:rsidRDefault="0037577C" w:rsidP="0037577C">
      <w:pPr>
        <w:jc w:val="center"/>
        <w:rPr>
          <w:color w:val="C00000"/>
        </w:rPr>
      </w:pPr>
      <w:r>
        <w:t xml:space="preserve">RELATÓRIO PARA O </w:t>
      </w:r>
      <w:r w:rsidRPr="00D70775">
        <w:t xml:space="preserve">DESENVOLVIMENTO DO JOGO: </w:t>
      </w:r>
      <w:r w:rsidR="00536935">
        <w:t>CLUE</w:t>
      </w:r>
    </w:p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>
      <w:pPr>
        <w:jc w:val="center"/>
      </w:pPr>
      <w:r>
        <w:t>CURITIBA</w:t>
      </w:r>
    </w:p>
    <w:p w:rsidR="0037577C" w:rsidRDefault="0037577C" w:rsidP="0037577C">
      <w:pPr>
        <w:jc w:val="center"/>
      </w:pPr>
      <w:r>
        <w:t>2013</w:t>
      </w:r>
    </w:p>
    <w:p w:rsidR="0037577C" w:rsidRDefault="0037577C" w:rsidP="0037577C">
      <w:pPr>
        <w:jc w:val="center"/>
      </w:pPr>
      <w:r>
        <w:lastRenderedPageBreak/>
        <w:t>UNIVERSIDADE TECNOLÓGICA FEDERAL DO PARANÁ</w:t>
      </w:r>
    </w:p>
    <w:p w:rsidR="0037577C" w:rsidRDefault="0037577C" w:rsidP="0037577C">
      <w:pPr>
        <w:jc w:val="center"/>
      </w:pPr>
      <w:r>
        <w:t>DEPARTAMENTO DE ENGENHARIA ELETRÔNICA</w:t>
      </w:r>
    </w:p>
    <w:p w:rsidR="0037577C" w:rsidRDefault="0037577C" w:rsidP="0037577C">
      <w:pPr>
        <w:jc w:val="center"/>
      </w:pPr>
      <w:r>
        <w:t>BACHARELADO EM ENGENHARIA ELETRÔNICA</w:t>
      </w:r>
    </w:p>
    <w:p w:rsidR="00536935" w:rsidRDefault="00536935" w:rsidP="0037577C">
      <w:pPr>
        <w:jc w:val="center"/>
      </w:pPr>
      <w:r>
        <w:t>ANDERSON COTTICA</w:t>
      </w:r>
    </w:p>
    <w:p w:rsidR="0037577C" w:rsidRDefault="00536935" w:rsidP="0037577C">
      <w:pPr>
        <w:jc w:val="center"/>
      </w:pPr>
      <w:r>
        <w:t>DOUGLAS KORGUT</w:t>
      </w:r>
    </w:p>
    <w:p w:rsidR="0037577C" w:rsidRDefault="0037577C" w:rsidP="0037577C">
      <w:pPr>
        <w:jc w:val="center"/>
      </w:pPr>
      <w:r>
        <w:t>JOÃO CARLOS SCHEFFER</w:t>
      </w:r>
    </w:p>
    <w:p w:rsidR="00536935" w:rsidRDefault="00536935" w:rsidP="0037577C">
      <w:pPr>
        <w:jc w:val="center"/>
      </w:pPr>
      <w:r>
        <w:t>TAUAN MARINHO</w:t>
      </w:r>
    </w:p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Pr="00D70775" w:rsidRDefault="0037577C" w:rsidP="0037577C">
      <w:pPr>
        <w:jc w:val="center"/>
        <w:rPr>
          <w:color w:val="C00000"/>
        </w:rPr>
      </w:pPr>
      <w:r>
        <w:t xml:space="preserve">RELATÓRIO PARA O </w:t>
      </w:r>
      <w:r w:rsidRPr="00D70775">
        <w:t xml:space="preserve">DESENVOLVIMENTO DO JOGO: </w:t>
      </w:r>
      <w:r w:rsidR="00536935">
        <w:t>CLUE</w:t>
      </w:r>
    </w:p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/>
    <w:p w:rsidR="0037577C" w:rsidRDefault="0037577C" w:rsidP="0037577C">
      <w:pPr>
        <w:jc w:val="center"/>
      </w:pPr>
      <w:r>
        <w:t>CURITIBA</w:t>
      </w:r>
    </w:p>
    <w:p w:rsidR="0037577C" w:rsidRDefault="0037577C" w:rsidP="0037577C">
      <w:pPr>
        <w:jc w:val="center"/>
      </w:pPr>
      <w:r>
        <w:t>2013</w:t>
      </w:r>
    </w:p>
    <w:p w:rsidR="00025DA2" w:rsidRDefault="00B16A9F" w:rsidP="00550C14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INTRODUÇÃO </w:t>
      </w:r>
    </w:p>
    <w:p w:rsidR="00550C14" w:rsidRDefault="00550C14" w:rsidP="00550C14">
      <w:pPr>
        <w:ind w:left="360" w:firstLine="348"/>
        <w:jc w:val="both"/>
      </w:pPr>
      <w:r>
        <w:t xml:space="preserve">Na disciplina de “fundamentos de programação II”, será desenvolvido um jogo para computador com o objetivo de melhor aprendermos as técnicas de modelagem e programação orientada a objetos. Nesse projeto é proposto o desenvolvimento de um </w:t>
      </w:r>
      <w:r w:rsidR="008B5F80">
        <w:t>jogo de cartas, onde o jogador irá interagir com o computador tentando descobrir quais são as cartas que o computador possui.</w:t>
      </w:r>
    </w:p>
    <w:p w:rsidR="008B5F80" w:rsidRDefault="008B5F80" w:rsidP="00550C14">
      <w:pPr>
        <w:ind w:left="360" w:firstLine="348"/>
        <w:jc w:val="both"/>
      </w:pPr>
      <w:r>
        <w:t xml:space="preserve">Nos próximos tópicos serão abordados como se espera a interface do jogo, as regras do jogo, o sistema de pontuação e os seus diagramas. O jogo deverá ser desenvolvido em uma linguagem de programação orientada a objetos e seguindo os diagramas de classe e de casos de uso mencionados neste documento. O documento apresenta também uma interface para o jogo que </w:t>
      </w:r>
      <w:r w:rsidR="003159CA">
        <w:t>recomenda-se que seja seguida no desenvolvimento deste projeto.</w:t>
      </w:r>
    </w:p>
    <w:p w:rsidR="00935143" w:rsidRDefault="00935143" w:rsidP="00550C14">
      <w:pPr>
        <w:pStyle w:val="PargrafodaLista"/>
        <w:jc w:val="both"/>
      </w:pPr>
    </w:p>
    <w:p w:rsidR="00B16A9F" w:rsidRDefault="00B16A9F" w:rsidP="00550C14">
      <w:pPr>
        <w:pStyle w:val="PargrafodaLista"/>
        <w:numPr>
          <w:ilvl w:val="0"/>
          <w:numId w:val="1"/>
        </w:numPr>
        <w:jc w:val="both"/>
      </w:pPr>
      <w:r>
        <w:t>JOGO</w:t>
      </w:r>
    </w:p>
    <w:p w:rsidR="00B16A9F" w:rsidRDefault="00B16A9F" w:rsidP="00550C14">
      <w:pPr>
        <w:pStyle w:val="PargrafodaLista"/>
        <w:numPr>
          <w:ilvl w:val="1"/>
          <w:numId w:val="1"/>
        </w:numPr>
        <w:jc w:val="both"/>
      </w:pPr>
      <w:r>
        <w:t>INTERFACE</w:t>
      </w:r>
    </w:p>
    <w:p w:rsidR="00935143" w:rsidRDefault="003159CA" w:rsidP="00550C14">
      <w:pPr>
        <w:pStyle w:val="PargrafodaLista"/>
        <w:ind w:left="1440"/>
        <w:jc w:val="both"/>
      </w:pPr>
      <w:r>
        <w:t>A recomendação de interface para o jogo segue no seguinte padrão:</w:t>
      </w:r>
    </w:p>
    <w:p w:rsidR="00B92156" w:rsidRDefault="00B92156" w:rsidP="00550C14">
      <w:pPr>
        <w:pStyle w:val="PargrafodaLista"/>
        <w:ind w:left="1440"/>
        <w:jc w:val="both"/>
      </w:pPr>
    </w:p>
    <w:p w:rsidR="003159CA" w:rsidRDefault="003159CA" w:rsidP="003159CA">
      <w:pPr>
        <w:pStyle w:val="PargrafodaLista"/>
        <w:numPr>
          <w:ilvl w:val="2"/>
          <w:numId w:val="1"/>
        </w:numPr>
        <w:jc w:val="both"/>
      </w:pPr>
      <w:r>
        <w:t>MENU</w:t>
      </w:r>
    </w:p>
    <w:p w:rsidR="00B92156" w:rsidRDefault="00B92156" w:rsidP="00B92156">
      <w:r>
        <w:rPr>
          <w:noProof/>
          <w:lang w:val="en-CA" w:eastAsia="en-CA"/>
        </w:rPr>
        <w:drawing>
          <wp:inline distT="0" distB="0" distL="0" distR="0">
            <wp:extent cx="5400675" cy="31908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C32378" w:rsidRDefault="00C32378" w:rsidP="003159CA">
      <w:pPr>
        <w:pStyle w:val="PargrafodaLista"/>
        <w:ind w:left="2160"/>
        <w:jc w:val="both"/>
      </w:pPr>
    </w:p>
    <w:p w:rsidR="003159CA" w:rsidRDefault="003159CA" w:rsidP="003159CA">
      <w:pPr>
        <w:pStyle w:val="PargrafodaLista"/>
        <w:numPr>
          <w:ilvl w:val="2"/>
          <w:numId w:val="1"/>
        </w:numPr>
        <w:jc w:val="both"/>
      </w:pPr>
      <w:r>
        <w:t>RECORDES</w:t>
      </w:r>
    </w:p>
    <w:p w:rsidR="003159CA" w:rsidRDefault="00E67FA1" w:rsidP="00B92156">
      <w:r>
        <w:rPr>
          <w:noProof/>
          <w:lang w:val="en-CA" w:eastAsia="en-CA"/>
        </w:rPr>
        <w:drawing>
          <wp:inline distT="0" distB="0" distL="0" distR="0">
            <wp:extent cx="5400675" cy="31908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pStyle w:val="PargrafodaLista"/>
        <w:ind w:left="2160"/>
        <w:jc w:val="both"/>
      </w:pPr>
    </w:p>
    <w:p w:rsidR="003159CA" w:rsidRDefault="003159CA" w:rsidP="003159CA">
      <w:pPr>
        <w:pStyle w:val="PargrafodaLista"/>
        <w:numPr>
          <w:ilvl w:val="2"/>
          <w:numId w:val="1"/>
        </w:numPr>
        <w:jc w:val="both"/>
      </w:pPr>
      <w:r>
        <w:t>OPÇÕES</w:t>
      </w:r>
    </w:p>
    <w:p w:rsidR="003159CA" w:rsidRDefault="00F7547E" w:rsidP="00B92156">
      <w:pPr>
        <w:jc w:val="both"/>
      </w:pPr>
      <w:r>
        <w:rPr>
          <w:noProof/>
          <w:lang w:val="en-CA" w:eastAsia="en-CA"/>
        </w:rPr>
        <w:drawing>
          <wp:inline distT="0" distB="0" distL="0" distR="0">
            <wp:extent cx="5400675" cy="32004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78" w:rsidRDefault="00C32378" w:rsidP="00B92156">
      <w:pPr>
        <w:jc w:val="both"/>
      </w:pPr>
    </w:p>
    <w:p w:rsidR="00C32378" w:rsidRDefault="00C32378" w:rsidP="00B92156">
      <w:pPr>
        <w:jc w:val="both"/>
      </w:pPr>
    </w:p>
    <w:p w:rsidR="00C32378" w:rsidRDefault="00C32378" w:rsidP="00B92156">
      <w:pPr>
        <w:jc w:val="both"/>
      </w:pPr>
    </w:p>
    <w:p w:rsidR="006656DB" w:rsidRDefault="006656DB" w:rsidP="00B92156">
      <w:pPr>
        <w:jc w:val="both"/>
      </w:pPr>
    </w:p>
    <w:p w:rsidR="00C32378" w:rsidRDefault="00C32378" w:rsidP="00B92156">
      <w:pPr>
        <w:jc w:val="both"/>
      </w:pPr>
    </w:p>
    <w:p w:rsidR="003159CA" w:rsidRDefault="003159CA" w:rsidP="003159CA">
      <w:pPr>
        <w:pStyle w:val="PargrafodaLista"/>
        <w:numPr>
          <w:ilvl w:val="2"/>
          <w:numId w:val="1"/>
        </w:numPr>
        <w:jc w:val="both"/>
      </w:pPr>
      <w:r>
        <w:lastRenderedPageBreak/>
        <w:t>INSTRUÇÕES</w:t>
      </w:r>
    </w:p>
    <w:p w:rsidR="003159CA" w:rsidRDefault="008C76DB" w:rsidP="00B92156">
      <w:r>
        <w:rPr>
          <w:noProof/>
          <w:lang w:val="en-CA" w:eastAsia="en-CA"/>
        </w:rPr>
        <w:drawing>
          <wp:inline distT="0" distB="0" distL="0" distR="0">
            <wp:extent cx="5400675" cy="32099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pStyle w:val="PargrafodaLista"/>
        <w:ind w:left="2160"/>
        <w:jc w:val="both"/>
      </w:pPr>
    </w:p>
    <w:p w:rsidR="003159CA" w:rsidRDefault="003159CA" w:rsidP="003159CA">
      <w:pPr>
        <w:pStyle w:val="PargrafodaLista"/>
        <w:numPr>
          <w:ilvl w:val="2"/>
          <w:numId w:val="1"/>
        </w:numPr>
        <w:jc w:val="both"/>
      </w:pPr>
      <w:r>
        <w:t>TELA DO JOGO</w:t>
      </w:r>
    </w:p>
    <w:p w:rsidR="003159CA" w:rsidRDefault="008C76DB" w:rsidP="00B92156">
      <w:pPr>
        <w:jc w:val="both"/>
      </w:pPr>
      <w:r>
        <w:rPr>
          <w:noProof/>
          <w:lang w:val="en-CA" w:eastAsia="en-CA"/>
        </w:rPr>
        <w:drawing>
          <wp:inline distT="0" distB="0" distL="0" distR="0">
            <wp:extent cx="5391150" cy="3200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EB" w:rsidRDefault="005B46EB" w:rsidP="005B46EB">
      <w:pPr>
        <w:ind w:firstLine="708"/>
        <w:jc w:val="both"/>
      </w:pPr>
      <w:r>
        <w:t>Na tela do jogo, três cartas ficarão viradas no meio da tela. Essas serão as cartas do computador. As cartas que ficarem em baixo, ficam viradas para o usuário, pois, serão as cartas que o usuário usará para descobrir quais são as cartas que estão com o computador.</w:t>
      </w:r>
    </w:p>
    <w:p w:rsidR="005B46EB" w:rsidRDefault="005B46EB" w:rsidP="005B46EB">
      <w:pPr>
        <w:ind w:firstLine="708"/>
        <w:jc w:val="both"/>
      </w:pPr>
    </w:p>
    <w:p w:rsidR="005B46EB" w:rsidRDefault="005B46EB" w:rsidP="005B46EB">
      <w:pPr>
        <w:ind w:firstLine="708"/>
        <w:jc w:val="both"/>
      </w:pPr>
    </w:p>
    <w:p w:rsidR="004E0BC4" w:rsidRDefault="004E0BC4" w:rsidP="005B46EB">
      <w:pPr>
        <w:ind w:firstLine="708"/>
        <w:jc w:val="both"/>
      </w:pPr>
    </w:p>
    <w:p w:rsidR="003159CA" w:rsidRDefault="003159CA" w:rsidP="003159CA">
      <w:pPr>
        <w:pStyle w:val="PargrafodaLista"/>
        <w:numPr>
          <w:ilvl w:val="2"/>
          <w:numId w:val="1"/>
        </w:numPr>
        <w:jc w:val="both"/>
      </w:pPr>
      <w:r>
        <w:lastRenderedPageBreak/>
        <w:t>GAME OVER</w:t>
      </w:r>
    </w:p>
    <w:p w:rsidR="003159CA" w:rsidRDefault="008C76DB" w:rsidP="00B92156">
      <w:pPr>
        <w:jc w:val="both"/>
      </w:pPr>
      <w:r>
        <w:rPr>
          <w:noProof/>
          <w:lang w:val="en-CA" w:eastAsia="en-CA"/>
        </w:rPr>
        <w:drawing>
          <wp:inline distT="0" distB="0" distL="0" distR="0">
            <wp:extent cx="5400675" cy="32004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156" w:rsidRDefault="00B92156" w:rsidP="00B92156">
      <w:pPr>
        <w:jc w:val="both"/>
      </w:pPr>
    </w:p>
    <w:p w:rsidR="00935143" w:rsidRPr="00EF0FBF" w:rsidRDefault="00B16A9F" w:rsidP="001C3C80">
      <w:pPr>
        <w:pStyle w:val="PargrafodaLista"/>
        <w:numPr>
          <w:ilvl w:val="1"/>
          <w:numId w:val="1"/>
        </w:numPr>
        <w:jc w:val="both"/>
      </w:pPr>
      <w:r w:rsidRPr="00EF0FBF">
        <w:t>REGRAS</w:t>
      </w:r>
    </w:p>
    <w:p w:rsidR="00550C14" w:rsidRDefault="00536935" w:rsidP="00EF0FBF">
      <w:pPr>
        <w:ind w:firstLine="708"/>
        <w:jc w:val="both"/>
      </w:pPr>
      <w:r>
        <w:t>Este jogo foi desenvolvido para apenas um jogador. Tal jogador terá um conjunto de onze cartas dispostas como: suspeitos (seis cartas), armas (três cartas) e suspeitos (três cartas) que serão distribuídas de forma aleatória para o jogador. Haverá também três cartas viradas</w:t>
      </w:r>
      <w:r w:rsidR="00EF0FBF">
        <w:t xml:space="preserve"> para baixo</w:t>
      </w:r>
      <w:r>
        <w:t>, em que cada uma das cartas pertence a um tipo de carta (suspeitos, armas, locais), em que o jogador deverá descobrir. Durante o jogo, o jogador irá selecionar uma carta do seu baralho e assim apertar no botão “Perguntar”, desta forma o jogo dirá ao jogador</w:t>
      </w:r>
      <w:r w:rsidR="00EF0FBF">
        <w:t xml:space="preserve"> através de uma mensagem,</w:t>
      </w:r>
      <w:r>
        <w:t xml:space="preserve"> se a carta que foi indicada pertence ao grupo de cartas que se encontra virada para baixo. Quando o jogador tiver certeza das cartas que estão viradas para baixo, ele deverá selecionar três cartas e apertar o botão “Acusar”. Caso o jogador erre</w:t>
      </w:r>
      <w:r w:rsidR="00EF0FBF">
        <w:t xml:space="preserve"> ou </w:t>
      </w:r>
      <w:r w:rsidR="00B0551F">
        <w:t>não acuse corretamente no tempo</w:t>
      </w:r>
      <w:r w:rsidR="00EF0FBF">
        <w:t>, o jogador</w:t>
      </w:r>
      <w:r>
        <w:t xml:space="preserve"> nã</w:t>
      </w:r>
      <w:r w:rsidR="00F6782C">
        <w:t>o irá pontuar e será Game over. C</w:t>
      </w:r>
      <w:r>
        <w:t>aso o jogador acerte</w:t>
      </w:r>
      <w:r w:rsidR="00EF0FBF">
        <w:t xml:space="preserve"> no tempo estabelecido</w:t>
      </w:r>
      <w:r>
        <w:t>, a pontuação será de acordo com</w:t>
      </w:r>
      <w:r w:rsidR="00EF0FBF">
        <w:t xml:space="preserve"> o tempo. Deste modo, o jogador que conseguir acertar as três cartas em menos tempo terá uma pontuação maior no ranking.</w:t>
      </w:r>
    </w:p>
    <w:p w:rsidR="00313F92" w:rsidRDefault="00313F92" w:rsidP="00EF0FBF">
      <w:pPr>
        <w:ind w:firstLine="708"/>
        <w:jc w:val="both"/>
      </w:pPr>
    </w:p>
    <w:p w:rsidR="00313F92" w:rsidRDefault="00313F92" w:rsidP="00EF0FBF">
      <w:pPr>
        <w:ind w:firstLine="708"/>
        <w:jc w:val="both"/>
      </w:pPr>
    </w:p>
    <w:p w:rsidR="00313F92" w:rsidRDefault="00313F92" w:rsidP="00EF0FBF">
      <w:pPr>
        <w:ind w:firstLine="708"/>
        <w:jc w:val="both"/>
      </w:pPr>
    </w:p>
    <w:p w:rsidR="00313F92" w:rsidRDefault="00313F92" w:rsidP="00EF0FBF">
      <w:pPr>
        <w:ind w:firstLine="708"/>
        <w:jc w:val="both"/>
      </w:pPr>
    </w:p>
    <w:p w:rsidR="00313F92" w:rsidRDefault="00313F92" w:rsidP="00EF0FBF">
      <w:pPr>
        <w:ind w:firstLine="708"/>
        <w:jc w:val="both"/>
      </w:pPr>
    </w:p>
    <w:p w:rsidR="00313F92" w:rsidRDefault="00313F92" w:rsidP="00EF0FBF">
      <w:pPr>
        <w:ind w:firstLine="708"/>
        <w:jc w:val="both"/>
      </w:pPr>
      <w:bookmarkStart w:id="0" w:name="_GoBack"/>
      <w:bookmarkEnd w:id="0"/>
    </w:p>
    <w:p w:rsidR="004E0BC4" w:rsidRDefault="004E0BC4" w:rsidP="00EF0FBF">
      <w:pPr>
        <w:ind w:firstLine="708"/>
        <w:jc w:val="both"/>
      </w:pPr>
    </w:p>
    <w:p w:rsidR="004E0BC4" w:rsidRDefault="004E0BC4" w:rsidP="00EF0FBF">
      <w:pPr>
        <w:ind w:firstLine="708"/>
        <w:jc w:val="both"/>
      </w:pPr>
    </w:p>
    <w:p w:rsidR="00550C14" w:rsidRDefault="00550C14" w:rsidP="00550C14">
      <w:pPr>
        <w:pStyle w:val="PargrafodaLista"/>
        <w:numPr>
          <w:ilvl w:val="1"/>
          <w:numId w:val="1"/>
        </w:numPr>
        <w:jc w:val="both"/>
      </w:pPr>
      <w:r>
        <w:lastRenderedPageBreak/>
        <w:t>DIAGRAMAS</w:t>
      </w:r>
    </w:p>
    <w:p w:rsidR="009B0CAC" w:rsidRDefault="009B0CAC" w:rsidP="009B0CAC">
      <w:pPr>
        <w:pStyle w:val="PargrafodaLista"/>
      </w:pPr>
    </w:p>
    <w:p w:rsidR="009B0CAC" w:rsidRDefault="009B0CAC" w:rsidP="009B0CAC">
      <w:pPr>
        <w:pStyle w:val="PargrafodaLista"/>
        <w:numPr>
          <w:ilvl w:val="2"/>
          <w:numId w:val="1"/>
        </w:numPr>
        <w:jc w:val="both"/>
      </w:pPr>
      <w:r>
        <w:t>DIAGRAMA DE CASOS DE USO</w:t>
      </w:r>
    </w:p>
    <w:p w:rsidR="009B0CAC" w:rsidRDefault="005B46EB" w:rsidP="005B46EB">
      <w:pPr>
        <w:jc w:val="both"/>
      </w:pPr>
      <w:r>
        <w:rPr>
          <w:noProof/>
          <w:lang w:val="en-CA" w:eastAsia="en-CA"/>
        </w:rPr>
        <w:drawing>
          <wp:inline distT="0" distB="0" distL="0" distR="0">
            <wp:extent cx="6295655" cy="3726227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18" cy="37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EB" w:rsidRDefault="005B46EB" w:rsidP="009B0CAC">
      <w:pPr>
        <w:pStyle w:val="PargrafodaLista"/>
        <w:ind w:left="2160"/>
        <w:jc w:val="both"/>
      </w:pPr>
    </w:p>
    <w:p w:rsidR="005B46EB" w:rsidRDefault="005B46EB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313F92" w:rsidRDefault="00313F92" w:rsidP="009B0CAC">
      <w:pPr>
        <w:pStyle w:val="PargrafodaLista"/>
        <w:ind w:left="2160"/>
        <w:jc w:val="both"/>
      </w:pPr>
    </w:p>
    <w:p w:rsidR="005B46EB" w:rsidRDefault="005B46EB" w:rsidP="009B0CAC">
      <w:pPr>
        <w:pStyle w:val="PargrafodaLista"/>
        <w:ind w:left="2160"/>
        <w:jc w:val="both"/>
      </w:pPr>
    </w:p>
    <w:p w:rsidR="006656DB" w:rsidRDefault="006656DB" w:rsidP="009B0CAC">
      <w:pPr>
        <w:pStyle w:val="PargrafodaLista"/>
        <w:ind w:left="2160"/>
        <w:jc w:val="both"/>
      </w:pPr>
    </w:p>
    <w:p w:rsidR="009B0CAC" w:rsidRDefault="009B0CAC" w:rsidP="009B0CAC">
      <w:pPr>
        <w:pStyle w:val="PargrafodaLista"/>
        <w:numPr>
          <w:ilvl w:val="2"/>
          <w:numId w:val="1"/>
        </w:numPr>
        <w:jc w:val="both"/>
      </w:pPr>
      <w:r>
        <w:lastRenderedPageBreak/>
        <w:t>DIAGRAMA DE CLASSES</w:t>
      </w:r>
    </w:p>
    <w:p w:rsidR="005B46EB" w:rsidRDefault="00C918D9" w:rsidP="005B46EB">
      <w:pPr>
        <w:jc w:val="both"/>
      </w:pPr>
      <w:r>
        <w:rPr>
          <w:noProof/>
          <w:lang w:val="en-CA" w:eastAsia="en-CA"/>
        </w:rPr>
        <w:drawing>
          <wp:inline distT="0" distB="0" distL="0" distR="0" wp14:anchorId="337DA645" wp14:editId="76606367">
            <wp:extent cx="5212559" cy="85629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59" cy="85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78" w:rsidRDefault="00C32378" w:rsidP="00C32378">
      <w:pPr>
        <w:pStyle w:val="PargrafodaLista"/>
        <w:numPr>
          <w:ilvl w:val="1"/>
          <w:numId w:val="1"/>
        </w:numPr>
        <w:jc w:val="both"/>
      </w:pPr>
      <w:r>
        <w:lastRenderedPageBreak/>
        <w:t>OUTRAS INFORMAÇÕES</w:t>
      </w:r>
    </w:p>
    <w:p w:rsidR="00C32378" w:rsidRDefault="00C32378" w:rsidP="00C32378">
      <w:pPr>
        <w:ind w:firstLine="360"/>
        <w:jc w:val="both"/>
      </w:pPr>
      <w:r>
        <w:t xml:space="preserve">Durante a execução do jogo haverá um relógio contando o tempo do jogo. Quando o contador chegar a zero o jogador perde. Se o jogador conseguir descobrir quais são as cartas que estão com o computador então o tempo restante do jogo será usado para calcular a pontuação do jogo. </w:t>
      </w:r>
    </w:p>
    <w:p w:rsidR="00C32378" w:rsidRDefault="00C32378" w:rsidP="00C32378">
      <w:pPr>
        <w:ind w:firstLine="360"/>
        <w:jc w:val="both"/>
      </w:pPr>
      <w:r>
        <w:t>Enquanto o jogo é executado e também no menu do jogo deverá tocar uma música de fundo. Para cada clique feito pelo usuário deverá também tocar um som e esse som deve ser distinto em cada caso diferente, os casos disponíveis são: clicou sobre um botão e clicou sobre uma carta. Se o jogador clicar em uma região que não tenha nenhum botão ou carta nenhuma ação deve ocorrer, ou seja, não se deve mudar o estado do jogo e não deve ser tocado nenhum som.</w:t>
      </w:r>
    </w:p>
    <w:p w:rsidR="00C32378" w:rsidRDefault="00C32378" w:rsidP="00C32378">
      <w:pPr>
        <w:ind w:firstLine="360"/>
        <w:jc w:val="both"/>
      </w:pPr>
      <w:r>
        <w:t>A Pontuação deve ser armazenada em um arquivo de texto, para que na próxima vez que o programa será executado os resultados de jogadas anteriores persistam na memória.</w:t>
      </w:r>
    </w:p>
    <w:p w:rsidR="00C32378" w:rsidRDefault="004A581D" w:rsidP="00C32378">
      <w:pPr>
        <w:ind w:firstLine="360"/>
        <w:jc w:val="both"/>
      </w:pPr>
      <w:r>
        <w:t xml:space="preserve">Para cada estado do jogo precisa ter uma imagem de fundo diferente, quer dizer, na tela de menu deve haver uma imagem de fundo, na tela de opções outra imagem e assim sucessivamente e nenhuma imagem pode se repetir. </w:t>
      </w:r>
    </w:p>
    <w:p w:rsidR="004A581D" w:rsidRDefault="004A581D" w:rsidP="00C32378">
      <w:pPr>
        <w:ind w:firstLine="360"/>
        <w:jc w:val="both"/>
      </w:pPr>
      <w:r>
        <w:t>Os botões do jogo precisam ter um padrão de tamanho (altura e largura), cor e fonte. Para evitar que a interface do jogo fique cansativa ou irritante para o usuário. Deve também haver um padrão de localização dos botões, por exemplo, o botão voltar que aparece em diversas telas deve sempre estar na mesma posição X e Y da tela. Com isso se pretende reduzir a carga cognitiva necessária pelo usuário ao jogar, evitar surpresas desagradáveis e facilitar o aprendizado do uso do jogo.</w:t>
      </w:r>
    </w:p>
    <w:p w:rsidR="004A581D" w:rsidRDefault="004A581D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984E12" w:rsidRDefault="00984E12" w:rsidP="00C32378">
      <w:pPr>
        <w:ind w:firstLine="360"/>
        <w:jc w:val="both"/>
      </w:pPr>
    </w:p>
    <w:p w:rsidR="00C32378" w:rsidRDefault="00C32378" w:rsidP="00C32378">
      <w:pPr>
        <w:pStyle w:val="PargrafodaLista"/>
        <w:ind w:left="1440"/>
        <w:jc w:val="both"/>
      </w:pPr>
    </w:p>
    <w:p w:rsidR="00B16A9F" w:rsidRDefault="00B16A9F" w:rsidP="00550C14">
      <w:pPr>
        <w:pStyle w:val="PargrafodaLista"/>
        <w:numPr>
          <w:ilvl w:val="0"/>
          <w:numId w:val="1"/>
        </w:numPr>
        <w:jc w:val="both"/>
      </w:pPr>
      <w:r>
        <w:lastRenderedPageBreak/>
        <w:t>CONCLUSÃO</w:t>
      </w:r>
    </w:p>
    <w:p w:rsidR="00935143" w:rsidRDefault="00935143" w:rsidP="00550C14">
      <w:pPr>
        <w:pStyle w:val="PargrafodaLista"/>
        <w:jc w:val="both"/>
      </w:pPr>
    </w:p>
    <w:p w:rsidR="00B16A9F" w:rsidRDefault="00C32378" w:rsidP="00C32378">
      <w:pPr>
        <w:ind w:firstLine="360"/>
        <w:jc w:val="both"/>
      </w:pPr>
      <w:r>
        <w:t>Com o desenvolvimento deste projeto, espera-se que sejam fixados de forma mais interativa os conceitos de programação orientada a objetos aprendidos em aula. Bem como uma melhor interação em grupo com outros membros da equipe e das outras equipes. Uma vez que esse projeto será desenvolvido por duas equipes diferentes, uma documentando e outra implementando o projeto.</w:t>
      </w:r>
    </w:p>
    <w:p w:rsidR="00C32378" w:rsidRDefault="00C32378" w:rsidP="00C32378">
      <w:pPr>
        <w:ind w:firstLine="360"/>
        <w:jc w:val="both"/>
      </w:pPr>
    </w:p>
    <w:sectPr w:rsidR="00C323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B33F22"/>
    <w:multiLevelType w:val="hybridMultilevel"/>
    <w:tmpl w:val="F23CA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721"/>
    <w:rsid w:val="00025DA2"/>
    <w:rsid w:val="00042ADF"/>
    <w:rsid w:val="000816DF"/>
    <w:rsid w:val="00313F92"/>
    <w:rsid w:val="003159CA"/>
    <w:rsid w:val="0037577C"/>
    <w:rsid w:val="00416721"/>
    <w:rsid w:val="004A581D"/>
    <w:rsid w:val="004E0BC4"/>
    <w:rsid w:val="00536935"/>
    <w:rsid w:val="00550C14"/>
    <w:rsid w:val="005B46EB"/>
    <w:rsid w:val="006656DB"/>
    <w:rsid w:val="008A0E67"/>
    <w:rsid w:val="008B5F80"/>
    <w:rsid w:val="008C76DB"/>
    <w:rsid w:val="00935143"/>
    <w:rsid w:val="00984E12"/>
    <w:rsid w:val="009B0CAC"/>
    <w:rsid w:val="00A31E9F"/>
    <w:rsid w:val="00B0551F"/>
    <w:rsid w:val="00B16A9F"/>
    <w:rsid w:val="00B92156"/>
    <w:rsid w:val="00C32378"/>
    <w:rsid w:val="00C918D9"/>
    <w:rsid w:val="00CA20FE"/>
    <w:rsid w:val="00E67FA1"/>
    <w:rsid w:val="00EE284C"/>
    <w:rsid w:val="00EF0FBF"/>
    <w:rsid w:val="00F6782C"/>
    <w:rsid w:val="00F7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16A9F"/>
    <w:pPr>
      <w:ind w:left="720"/>
      <w:contextualSpacing/>
    </w:pPr>
  </w:style>
  <w:style w:type="table" w:styleId="Tabelacomgrade">
    <w:name w:val="Table Grid"/>
    <w:basedOn w:val="Tabelanormal"/>
    <w:uiPriority w:val="39"/>
    <w:rsid w:val="003757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36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69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16A9F"/>
    <w:pPr>
      <w:ind w:left="720"/>
      <w:contextualSpacing/>
    </w:pPr>
  </w:style>
  <w:style w:type="table" w:styleId="Tabelacomgrade">
    <w:name w:val="Table Grid"/>
    <w:basedOn w:val="Tabelanormal"/>
    <w:uiPriority w:val="39"/>
    <w:rsid w:val="003757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36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69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Carlos</dc:creator>
  <cp:lastModifiedBy>Tauan</cp:lastModifiedBy>
  <cp:revision>30</cp:revision>
  <cp:lastPrinted>2013-07-30T14:22:00Z</cp:lastPrinted>
  <dcterms:created xsi:type="dcterms:W3CDTF">2013-07-29T16:57:00Z</dcterms:created>
  <dcterms:modified xsi:type="dcterms:W3CDTF">2013-08-19T13:56:00Z</dcterms:modified>
</cp:coreProperties>
</file>