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2355B"/>
          <w:sz w:val="30"/>
        </w:rPr>
        <w:t xml:space="preserve">Klip 1 : </w:t>
      </w:r>
      <w:r>
        <w:rPr>
          <w:rFonts w:ascii="Arial" w:hAnsi="Arial"/>
          <w:b/>
          <w:i w:val="0"/>
          <w:color w:val="1E293B"/>
          <w:sz w:val="30"/>
        </w:rPr>
        <w:t>Buka-penutup-balang</w:t>
        <w:br/>
      </w:r>
    </w:p>
    <w:p>
      <w:pPr>
        <w:spacing w:before="0" w:after="80"/>
      </w:pPr>
      <w:r>
        <w:rPr>
          <w:rFonts w:ascii="Arial" w:hAnsi="Arial"/>
          <w:b/>
          <w:i w:val="0"/>
          <w:color w:val="0F766E"/>
          <w:sz w:val="19"/>
        </w:rPr>
        <w:t>Padanan Skrip: Skrip 1: Misteri Kutu Dalam Balang Kaca</w:t>
        <w:br/>
      </w:r>
      <w:r>
        <w:rPr>
          <w:rFonts w:ascii="Arial" w:hAnsi="Arial"/>
          <w:b w:val="0"/>
          <w:i/>
          <w:color w:val="64748B"/>
          <w:sz w:val="19"/>
        </w:rPr>
        <w:t>Jenis shot: Tangan &amp; objek (muka di luar frame)   |   Guna untuk ayat: "misteri kutu dalam balang", "memecahkan had sempadan", "bebaskan minda simpanan"</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Buka-penutup-balang"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heavy clear glass jar with a ground-glass stopper lid, smooth dark wooden table surface.</w:t>
              <w:br/>
              <w:br/>
              <w:t>LOCATION &amp; LIGHT: Study room desk, clean morning daylight from the side, crisp clear glass reflections, shallow depth of field.</w:t>
              <w:br/>
              <w:br/>
              <w:t>STORYBOARD (one continuous shot, camera on tripod, tight 45-degree angle close-up):</w:t>
              <w:br/>
              <w:t>Frame 1 - 0.0s - START: Close-up on hands resting beside a sealed clear glass jar on a dark wood table. The heavy glass lid sits tightly in place. Emotion: neutral. Key Object: Sealed glass jar with glass lid.</w:t>
              <w:br/>
              <w:t>Frame 2 - 2.5s - ACTION: Her right fingers grasp the glass stopper knob, gently twisting it to loosen the seal. Emotion: curious. Key Object: Hand twisting jar stopper.</w:t>
              <w:br/>
              <w:t>Frame 3 - 5.0s - PEAK: She lifts the glass lid completely away from the jar opening, leaving the container open and unrestricted to the air. Emotion: liberated. Key Object: Open jar mouth with lifted lid.</w:t>
              <w:br/>
              <w:t>Frame 4 - 7.5s - END: She places the lid down quietly beside the jar, her hands resting open and calm beside the open jar. Emotion: peaceful. Key Object: Open jar and resting lid.</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clear glass jar, glass stopper lid, wood table grain, striped sleeves and white handsocks stay consistent throughout.</w:t>
              <w:br/>
              <w:br/>
              <w:t>SCENE: Study desk, crisp morning side lighting, clear glass reflections, shallow depth of field.</w:t>
              <w:br/>
              <w:br/>
              <w:t>ACTION: 0-0.5s hands resting beside jar. 0.5-2.5s fingers twist glass stopper to break seal. 2.5-5.5s hand lifts lid smoothly up and away from jar mouth. 5.5-8.0s lid set down gently on table, hands rest still.</w:t>
              <w:br/>
              <w:br/>
              <w:t>CAMERA: Tripod, slow subtle push-in towards the open jar mouth.</w:t>
              <w:br/>
              <w:br/>
              <w:t>AUDIO: Natural ambient sound only (subtle ground glass suction release sound, gentle glass tap on wood, quiet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2 : </w:t>
      </w:r>
      <w:r>
        <w:rPr>
          <w:rFonts w:ascii="Arial" w:hAnsi="Arial"/>
          <w:b/>
          <w:i w:val="0"/>
          <w:color w:val="1E293B"/>
          <w:sz w:val="30"/>
        </w:rPr>
        <w:t>Ragu-botol-kapsul</w:t>
        <w:br/>
      </w:r>
    </w:p>
    <w:p>
      <w:pPr>
        <w:spacing w:before="0" w:after="80"/>
      </w:pPr>
      <w:r>
        <w:rPr>
          <w:rFonts w:ascii="Arial" w:hAnsi="Arial"/>
          <w:b/>
          <w:i w:val="0"/>
          <w:color w:val="0F766E"/>
          <w:sz w:val="19"/>
        </w:rPr>
        <w:t>Padanan Skrip: Skrip 2: Perangkap Minyak Ular Dividen Emas</w:t>
        <w:br/>
      </w:r>
      <w:r>
        <w:rPr>
          <w:rFonts w:ascii="Arial" w:hAnsi="Arial"/>
          <w:b w:val="0"/>
          <w:i/>
          <w:color w:val="64748B"/>
          <w:sz w:val="19"/>
        </w:rPr>
        <w:t>Jenis shot: Watak medium (muka nampak penuh)   |   Guna untuk ayat: "perangkap minyak ular", "skim dividen emas palsu", "elak ditipu janji manis"</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Ragu-botol-kapsul"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vintage unlabeled amber apothecary bottle with a plain cork stopper, dark wooden dining table.</w:t>
              <w:br/>
              <w:br/>
              <w:t>LOCATION &amp; LIGHT: Dining room in afternoon, soft diffused ambient daylight from the side, warm neutral grading, soft bokeh.</w:t>
              <w:br/>
              <w:br/>
              <w:t>STORYBOARD (one continuous shot, camera on tripod, eye-level medium portrait):</w:t>
              <w:br/>
              <w:t>Frame 1 - 0.0s - START: Medium shot from waist up with generous headroom. She is seated at the table holding the small amber bottle at eye level, examining it with neutral curiosity. Mouth closed. Emotion: neutral. Key Object: Amber glass bottle in hand.</w:t>
              <w:br/>
              <w:t>Frame 2 - 2.5s - ACTION: Her eyebrows knit together in skepticism and her head tilts slightly, recognizing the dubious nature of the item. Mouth closed. Emotion: suspicious. Key Object: Bottle held at eye level.</w:t>
              <w:br/>
              <w:t>Frame 3 - 5.0s - PEAK: She lowers the bottle firmly onto the table surface and gently pushes it away from her, shaking her head subtly in resolute refusal. Closed mouth. Emotion: discerning and firm. Key Object: Bottle placed firmly on table.</w:t>
              <w:br/>
              <w:t>Frame 4 - 7.5s - END: She rests both hands calmly folded on the table, posture upright with quiet dignity, completely untempted. Emotion: grounded and composed. Key Object: Hands folded on table.</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shirt, white handsocks, amber bottle, and table remain identical.</w:t>
              <w:br/>
              <w:br/>
              <w:t>SCENE: Dining space, soft afternoon light, clean neutral environment, shallow depth of field.</w:t>
              <w:br/>
              <w:br/>
              <w:t>ACTION: 0-0.5s examining amber bottle. 0.5-2.5s eyebrows knit with skepticism. 2.5-5.5s places bottle firmly on wood and pushes it back, shaking head once in gentle refusal. 5.5-8.0s folds hands peacefully, sitting upright and still.</w:t>
              <w:br/>
              <w:br/>
              <w:t>CAMERA: Tripod, eye-level medium shot, stationary.</w:t>
              <w:br/>
              <w:br/>
              <w:t>AUDIO: Natural ambient sound only (subtle amber bottle tap on wood, soft fabric rustle, calm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3 : </w:t>
      </w:r>
      <w:r>
        <w:rPr>
          <w:rFonts w:ascii="Arial" w:hAnsi="Arial"/>
          <w:b/>
          <w:i w:val="0"/>
          <w:color w:val="1E293B"/>
          <w:sz w:val="30"/>
        </w:rPr>
        <w:t>Tekan-butang-keyboard</w:t>
        <w:br/>
      </w:r>
    </w:p>
    <w:p>
      <w:pPr>
        <w:spacing w:before="0" w:after="80"/>
      </w:pPr>
      <w:r>
        <w:rPr>
          <w:rFonts w:ascii="Arial" w:hAnsi="Arial"/>
          <w:b/>
          <w:i w:val="0"/>
          <w:color w:val="0F766E"/>
          <w:sz w:val="19"/>
        </w:rPr>
        <w:t>Padanan Skrip: Skrip 3: Butang Backspace &amp; Teori Tingkap Pecah</w:t>
        <w:br/>
      </w:r>
      <w:r>
        <w:rPr>
          <w:rFonts w:ascii="Arial" w:hAnsi="Arial"/>
          <w:b w:val="0"/>
          <w:i/>
          <w:color w:val="64748B"/>
          <w:sz w:val="19"/>
        </w:rPr>
        <w:t>Jenis shot: Tangan &amp; objek (muka di luar frame)   |   Guna untuk ayat: "butang backspace pemadam kesilapan", "pemadam kesilapan ekonomi", "fizikal di tangan"</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Tekan-butang-keyboard"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retro mechanical keyboard with cream and charcoal round keycaps, an unlabeled blank dark keycap in the top corner, light oak desk surface.</w:t>
              <w:br/>
              <w:br/>
              <w:t>LOCATION &amp; LIGHT: Office desk surface, bright natural daytime illumination from the upper-left, clean minimal shadows, neutral grading.</w:t>
              <w:br/>
              <w:br/>
              <w:t>STORYBOARD (one continuous shot, camera on tripod, tight 30-degree macro angle):</w:t>
              <w:br/>
              <w:t>Frame 1 - 0.0s - START: Close-up on hands hovering over the mechanical keyboard. Her right index finger hovers directly above the top corner keycap. Emotion: poised. Key Object: Mechanical keyboard keycaps.</w:t>
              <w:br/>
              <w:t>Frame 2 - 2.5s - ACTION: Her index finger presses down firmly on the corner keycap, depressing the mechanical switch smoothly with a crisp tactile action. Emotion: decisive. Key Object: Keycap depressed by finger.</w:t>
              <w:br/>
              <w:t>Frame 3 - 5.0s - PEAK: She taps the key a second time in rhythmic cadence, cleanly executing the corrective command. Emotion: purposeful. Key Object: Second tactile keypress.</w:t>
              <w:br/>
              <w:t>Frame 4 - 7.5s - END: Her hand lifts slightly and rests flat alongside the keyboard case, switches returning to resting height, perfectly still. Emotion: satisfied. Key Object: Resting hand beside keyboard.</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mechanical keyboard, round keycaps, oak desk, striped sleeves and white handsocks stay consistent throughout.</w:t>
              <w:br/>
              <w:br/>
              <w:t>SCENE: Office desk workspace, bright natural side daylight, clean modern texture, shallow depth of field.</w:t>
              <w:br/>
              <w:br/>
              <w:t>ACTION: 0-0.5s finger poised over keycap. 0.5-2.5s finger presses switch down crisply. 2.5-5.5s finger lifts and taps switch firmly once more. 5.5-8.0s hand rests flat on desk beside keyboard, still.</w:t>
              <w:br/>
              <w:br/>
              <w:t>CAMERA: Tripod, tight macro close-up, steady.</w:t>
              <w:br/>
              <w:br/>
              <w:t>AUDIO: Natural ambient sound only (solid mechanical keyboard click, crisp switch rebound, subtle desk tap).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4 : </w:t>
      </w:r>
      <w:r>
        <w:rPr>
          <w:rFonts w:ascii="Arial" w:hAnsi="Arial"/>
          <w:b/>
          <w:i w:val="0"/>
          <w:color w:val="1E293B"/>
          <w:sz w:val="30"/>
        </w:rPr>
        <w:t>Marshmallow-pinggan</w:t>
        <w:br/>
      </w:r>
    </w:p>
    <w:p>
      <w:pPr>
        <w:spacing w:before="0" w:after="80"/>
      </w:pPr>
      <w:r>
        <w:rPr>
          <w:rFonts w:ascii="Arial" w:hAnsi="Arial"/>
          <w:b/>
          <w:i w:val="0"/>
          <w:color w:val="0F766E"/>
          <w:sz w:val="19"/>
        </w:rPr>
        <w:t>Padanan Skrip: Skrip 4: Rahsia Sebiji Gula-Gula Marshmallow</w:t>
        <w:br/>
      </w:r>
      <w:r>
        <w:rPr>
          <w:rFonts w:ascii="Arial" w:hAnsi="Arial"/>
          <w:b w:val="0"/>
          <w:i/>
          <w:color w:val="64748B"/>
          <w:sz w:val="19"/>
        </w:rPr>
        <w:t>Jenis shot: Makro / konsep (tanpa watak)   |   Guna untuk ayat: "rahsia sebiji marshmallow", "kepuasan tertangguh", "tunggu marshmallow kedua"</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Marshmallow-pinggan" (storyboard label only, never part of the video).</w:t>
              <w:br/>
              <w:br/>
              <w:t>LEGEND: Under each frame, one short line: frame number, timestamp, camera note.</w:t>
              <w:br/>
              <w:br/>
              <w:t>MAIN CHARACTER: No person appears in this clip.</w:t>
              <w:br/>
              <w:br/>
              <w:t>KEY OBJECTS: A single pristine cylindrical white marshmallow, a minimalist matte dark slate ceramic plate, clean neutral background.</w:t>
              <w:br/>
              <w:br/>
              <w:t>LOCATION &amp; LIGHT: Studio tabletop setting, soft cinematic rim lighting, gentle slow-moving shadow gradient across the plate, extreme shallow depth of field.</w:t>
              <w:br/>
              <w:br/>
              <w:t>STORYBOARD (one continuous shot, macro tripod shot, ultra-stable, slow imperceptible drift):</w:t>
              <w:br/>
              <w:t>Frame 1 - 0.0s - START: Extreme macro close-up of a single untouched white marshmallow sitting solitary in the middle of a dark slate dish. Key Object: Solitary white marshmallow.</w:t>
              <w:br/>
              <w:t>Frame 2 - 2.5s - ACTION: A soft ambient shift in light sweeps slowly across the textured surface of the marshmallow, highlighting its powdered texture. Key Object: Marshmallow under shifting light.</w:t>
              <w:br/>
              <w:t>Frame 3 - 5.0s - PEAK: The marshmallow remains completely untouched, resilient and pristine against the dark plate as time elapses peacefully. Key Object: Untouched marshmallow on dark plate.</w:t>
              <w:br/>
              <w:t>Frame 4 - 7.5s - END: The ambient shadow settles; the marshmallow sits triumphant in patient waiting, symbolizing delayed gratification. Key Object: Pristine marshmallow in calm setting.</w:t>
              <w:br/>
              <w:br/>
              <w:t>REQUIREMENTS:</w:t>
              <w:br/>
              <w:t>- No person appears in this clip.</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No person appears in this clip.</w:t>
              <w:br/>
              <w:t>- The white marshmallow, dark slate plate, and ambient lighting maintain physical continuity throughout.</w:t>
              <w:br/>
              <w:br/>
              <w:t>SCENE: Tabletop macro setting, soft rim lighting, subtle slow shadow passage, extreme shallow depth of field.</w:t>
              <w:br/>
              <w:br/>
              <w:t>ACTION: 0-0.5s solitary marshmallow still. 0.5-3.0s soft light gradient passes slowly across powdered surface. 3.0-5.5s marshmallow remains perfectly pristine and still on plate. 5.5-8.0s light settles peacefully, zero disturbance.</w:t>
              <w:br/>
              <w:br/>
              <w:t>CAMERA: Macro lens on tripod, static framing, razor-sharp focus on the marshmallow texture.</w:t>
              <w:br/>
              <w:br/>
              <w:t>AUDIO: Natural ambient sound only (delicate room tone, faint whisper of air, peaceful silence). No speech, no voiceover, no music.</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5 : </w:t>
      </w:r>
      <w:r>
        <w:rPr>
          <w:rFonts w:ascii="Arial" w:hAnsi="Arial"/>
          <w:b/>
          <w:i w:val="0"/>
          <w:color w:val="1E293B"/>
          <w:sz w:val="30"/>
        </w:rPr>
        <w:t>Serbuk-roti-meja</w:t>
        <w:br/>
      </w:r>
    </w:p>
    <w:p>
      <w:pPr>
        <w:spacing w:before="0" w:after="80"/>
      </w:pPr>
      <w:r>
        <w:rPr>
          <w:rFonts w:ascii="Arial" w:hAnsi="Arial"/>
          <w:b/>
          <w:i w:val="0"/>
          <w:color w:val="0F766E"/>
          <w:sz w:val="19"/>
        </w:rPr>
        <w:t>Padanan Skrip: Skrip 6: Bahaya Serbuk Roti Misi Angkasa Lepas</w:t>
        <w:br/>
      </w:r>
      <w:r>
        <w:rPr>
          <w:rFonts w:ascii="Arial" w:hAnsi="Arial"/>
          <w:b w:val="0"/>
          <w:i/>
          <w:color w:val="64748B"/>
          <w:sz w:val="19"/>
        </w:rPr>
        <w:t>Jenis shot: Tangan &amp; objek (muka di luar frame)   |   Guna untuk ayat: "bahaya serbuk kecil", "kebocoran kecil membakar gaji", "tukar tunai jadi logam padat"</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Serbuk-roti-meja"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crusty golden bread roll on a small wooden cutting board, a bread knife, scattered crumbs across the board.</w:t>
              <w:br/>
              <w:br/>
              <w:t>LOCATION &amp; LIGHT: Kitchen counter, bright morning side daylight from the left, warm amber kitchen grading, shallow depth of field.</w:t>
              <w:br/>
              <w:br/>
              <w:t>STORYBOARD (one continuous shot, camera on tripod, tight 45-degree angle close-up):</w:t>
              <w:br/>
              <w:t>Frame 1 - 0.0s - START: Close shot on kitchen cutting board. A crusty bread roll rests in place. Her left hand holds the bread gently while right hand holds the knife. Emotion: neutral. Key Object: Bread roll on cutting board.</w:t>
              <w:br/>
              <w:t>Frame 2 - 2.5s - ACTION: Her right hand makes a clean slicing motion through the crust; tiny golden breadcrumbs scatter across the board. Emotion: attentive. Key Object: Knife slicing bread crust.</w:t>
              <w:br/>
              <w:t>Frame 3 - 5.0s - PEAK: As the slice separates, a cascade of fine crumbs flutters outward onto the dark counter surface. Emotion: observant. Key Object: Crumbs scattering on counter.</w:t>
              <w:br/>
              <w:t>Frame 4 - 7.5s - END: The knife rests flat on the board; her hands pull back, leaving the dispersed scatter of fine crumbs in sharp focus. Emotion: reflective. Key Object: Scattered crumbs and bread slice.</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bread roll, wooden board, knife, scattered crumbs, striped sleeves and white handsocks stay consistent throughout.</w:t>
              <w:br/>
              <w:br/>
              <w:t>SCENE: Kitchen counter setting, warm morning side lighting, culinary texture, shallow depth of field.</w:t>
              <w:br/>
              <w:br/>
              <w:t>ACTION: 0-0.5s hands holding bread and knife. 0.5-3.0s knife cuts through crust, creating fine crumbs. 3.0-5.5s slice falls open, crumbs disperse across board. 5.5-8.0s knife laid down, hands rest still.</w:t>
              <w:br/>
              <w:br/>
              <w:t>CAMERA: Tripod, slow subtle push-in towards the scattered crumbs.</w:t>
              <w:br/>
              <w:br/>
              <w:t>AUDIO: Natural ambient sound only (crisp bread crust slicing crunch, crumbs falling on wood cutting board, gentle kitchen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6 : </w:t>
      </w:r>
      <w:r>
        <w:rPr>
          <w:rFonts w:ascii="Arial" w:hAnsi="Arial"/>
          <w:b/>
          <w:i w:val="0"/>
          <w:color w:val="1E293B"/>
          <w:sz w:val="30"/>
        </w:rPr>
        <w:t>Susun-balang-jem</w:t>
        <w:br/>
      </w:r>
    </w:p>
    <w:p>
      <w:pPr>
        <w:spacing w:before="0" w:after="80"/>
      </w:pPr>
      <w:r>
        <w:rPr>
          <w:rFonts w:ascii="Arial" w:hAnsi="Arial"/>
          <w:b/>
          <w:i w:val="0"/>
          <w:color w:val="0F766E"/>
          <w:sz w:val="19"/>
        </w:rPr>
        <w:t>Padanan Skrip: Skrip 7: Tiga Kotak Kod QR &amp; Dilema Balang Jem</w:t>
        <w:br/>
      </w:r>
      <w:r>
        <w:rPr>
          <w:rFonts w:ascii="Arial" w:hAnsi="Arial"/>
          <w:b w:val="0"/>
          <w:i/>
          <w:color w:val="64748B"/>
          <w:sz w:val="19"/>
        </w:rPr>
        <w:t>Jenis shot: Overhead / flat-lay (muka di luar frame)   |   Guna untuk ayat: "dilema balang jem", "hentikan analysis paralysis", "mulakan langkah pertama"</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Susun-balang-jem"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Six small generic glass jam jars with plain cloth-tied lids in mismatched colors on a light wood desk, one single jar placed prominently in center.</w:t>
              <w:br/>
              <w:br/>
              <w:t>LOCATION &amp; LIGHT: Directly top-down flat-lay, crisp diffused morning illumination, clean neutral tones, balanced soft shadows.</w:t>
              <w:br/>
              <w:br/>
              <w:t>STORYBOARD (one continuous shot, fixed vertical overhead flat-lay perspective):</w:t>
              <w:br/>
              <w:t>Frame 1 - 0.0s - START: Overhead flat-lay. Multiple jars crowd the top edge of the frame. Her hands hover over the spread. Emotion: overwhelmed. Key Object: Crowded array of small jars.</w:t>
              <w:br/>
              <w:t>Frame 2 - 2.5s - ACTION: Both hands sweep the peripheral jars cleanly to the outer edges of the table, clearing the clutter. Emotion: decisive. Key Object: Hands clearing peripheral jars.</w:t>
              <w:br/>
              <w:t>Frame 3 - 5.0s - PEAK: Her right hand slides one single chosen jar straight into the clean, empty center of the table. Emotion: focused. Key Object: Single chosen jar placed in center.</w:t>
              <w:br/>
              <w:t>Frame 4 - 7.5s - END: Her hands withdraw and rest flat on either side of the single central jar in clear, decisive simplicity. Emotion: calm and resolved. Key Object: Single jar in clear center.</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glass jars, cloth lids, wooden tabletop grain, striped sleeves and white handsocks stay consistent throughout.</w:t>
              <w:br/>
              <w:br/>
              <w:t>SCENE: Clean wood tabletop, bright morning top-down light, minimalist composition.</w:t>
              <w:br/>
              <w:br/>
              <w:t>ACTION: 0-0.5s hands hovering over crowded jars. 0.5-2.5s hands push side jars outward out of frame. 2.5-5.5s right hand brings single chosen jar into clear center. 5.5-8.0s hands rest flat beside jar, still.</w:t>
              <w:br/>
              <w:br/>
              <w:t>CAMERA: Fixed overhead vertical tripod, locked 9:16 angle, steady.</w:t>
              <w:br/>
              <w:br/>
              <w:t>AUDIO: Natural ambient sound only (glass jars sliding gently on wood, soft cloth rustle, quiet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7 : </w:t>
      </w:r>
      <w:r>
        <w:rPr>
          <w:rFonts w:ascii="Arial" w:hAnsi="Arial"/>
          <w:b/>
          <w:i w:val="0"/>
          <w:color w:val="1E293B"/>
          <w:sz w:val="30"/>
        </w:rPr>
        <w:t>Kabus-suhu-cawan</w:t>
        <w:br/>
      </w:r>
    </w:p>
    <w:p>
      <w:pPr>
        <w:spacing w:before="0" w:after="80"/>
      </w:pPr>
      <w:r>
        <w:rPr>
          <w:rFonts w:ascii="Arial" w:hAnsi="Arial"/>
          <w:b/>
          <w:i w:val="0"/>
          <w:color w:val="0F766E"/>
          <w:sz w:val="19"/>
        </w:rPr>
        <w:t>Padanan Skrip: Skrip 5: Menara Eiffel Mengembang &amp; Katak Direbus</w:t>
        <w:br/>
      </w:r>
      <w:r>
        <w:rPr>
          <w:rFonts w:ascii="Arial" w:hAnsi="Arial"/>
          <w:b w:val="0"/>
          <w:i/>
          <w:color w:val="64748B"/>
          <w:sz w:val="19"/>
        </w:rPr>
        <w:t>Jenis shot: Tangan &amp; objek (muka di luar frame)   |   Guna untuk ayat: "katak direbus air panas", "haba perlahan inflasi", "selamatkan nilai wang"</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Kabus-suhu-cawan"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clear glass teapot, a dark ceramic tea mug, swirling delicate steam vapor rising in air, dark wood table.</w:t>
              <w:br/>
              <w:br/>
              <w:t>LOCATION &amp; LIGHT: Dark moody kitchen corner, single warm directional side beam cutting through darkness, illuminating rising steam plumes, shallow depth of field.</w:t>
              <w:br/>
              <w:br/>
              <w:t>STORYBOARD (one continuous shot, camera on tripod, tight eye-level close-up):</w:t>
              <w:br/>
              <w:t>Frame 1 - 0.0s - START: Close shot of empty ceramic mug on table. Her hands hold the glass teapot by handle and base above the mug. Emotion: calm. Key Object: Glass teapot and ceramic mug.</w:t>
              <w:br/>
              <w:t>Frame 2 - 2.5s - ACTION: Her hands tilt the teapot, pouring a smooth steaming stream of hot water into the cup. Emotion: attentive. Key Object: Steaming water stream entering mug.</w:t>
              <w:br/>
              <w:t>Frame 3 - 5.0s - PEAK: The cup fills and thick, delicate plumes of warm steam billow upward into the sunbeam, swirling gracefully. Emotion: contemplative. Key Object: Swirling steam plumes in sunbeam.</w:t>
              <w:br/>
              <w:t>Frame 4 - 7.5s - END: The teapot is set down beside the cup; her hands cup the warm exterior of the mug gently, steam drifting still. Emotion: warm and reflective. Key Object: Hands cupping steaming mug.</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glass teapot, ceramic mug, dark wood table, striped sleeves and white handsocks stay consistent throughout.</w:t>
              <w:br/>
              <w:br/>
              <w:t>SCENE: Tea preparation table, warm directional sunbeam, moody dark background, shallow depth of field.</w:t>
              <w:br/>
              <w:br/>
              <w:t>ACTION: 0-0.5s teapot poised over cup. 0.5-3.0s steaming water pours into cup. 3.0-5.5s steam billows in sunbeam as teapot sets down. 5.5-8.0s hands cup the warm mug, holding still as steam rises.</w:t>
              <w:br/>
              <w:br/>
              <w:t>CAMERA: Tripod, slow subtle push-in towards the rising steam.</w:t>
              <w:br/>
              <w:br/>
              <w:t>AUDIO: Natural ambient sound only (gentle hot water pouring stream, ceramic cup warming resonance, quiet ambient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8 : </w:t>
      </w:r>
      <w:r>
        <w:rPr>
          <w:rFonts w:ascii="Arial" w:hAnsi="Arial"/>
          <w:b/>
          <w:i w:val="0"/>
          <w:color w:val="1E293B"/>
          <w:sz w:val="30"/>
        </w:rPr>
        <w:t>Surat-merpati-amanah</w:t>
        <w:br/>
      </w:r>
    </w:p>
    <w:p>
      <w:pPr>
        <w:spacing w:before="0" w:after="80"/>
      </w:pPr>
      <w:r>
        <w:rPr>
          <w:rFonts w:ascii="Arial" w:hAnsi="Arial"/>
          <w:b/>
          <w:i w:val="0"/>
          <w:color w:val="0F766E"/>
          <w:sz w:val="19"/>
        </w:rPr>
        <w:t>Padanan Skrip: Skrip 8: Burung Merpati Cher Ami Penyelamat Terakhir</w:t>
        <w:br/>
      </w:r>
      <w:r>
        <w:rPr>
          <w:rFonts w:ascii="Arial" w:hAnsi="Arial"/>
          <w:b w:val="0"/>
          <w:i/>
          <w:color w:val="64748B"/>
          <w:sz w:val="19"/>
        </w:rPr>
        <w:t>Jenis shot: Watak medium (muka nampak penuh)   |   Guna untuk ayat: "utusan penyelamat terakhir", "cher ami pertahanan keluarga", "perisai keselamatan maruah"</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Surat-merpati-amanah"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thick, sealed cream parchment document envelope with a blank red wax seal, a clean study desk.</w:t>
              <w:br/>
              <w:br/>
              <w:t>LOCATION &amp; LIGHT: Study room in late afternoon, warm domestic daylight from the side, clean dignified atmosphere, soft background bokeh.</w:t>
              <w:br/>
              <w:br/>
              <w:t>STORYBOARD (one continuous shot, camera on tripod, eye-level medium portrait):</w:t>
              <w:br/>
              <w:t>Frame 1 - 0.0s - START: Medium shot from waist up with generous headroom. She is seated holding the sealed document envelope with both hands on the desk. Mouth closed. Emotion: reflective. Key Object: Sealed parchment envelope.</w:t>
              <w:br/>
              <w:t>Frame 2 - 2.5s - ACTION: She lifts the envelope gently with both hands and presses it softly against her chest in a protective, sacred gesture. Mouth closed. Emotion: protective and solemn. Key Object: Envelope held to chest.</w:t>
              <w:br/>
              <w:t>Frame 3 - 5.0s - PEAK: Her expression transforms into a serene, confident closed-mouth smile, eyes shining with quiet courage and family guardianship. Emotion: courageous and serene. Key Object: Serene facial expression.</w:t>
              <w:br/>
              <w:t>Frame 4 - 7.5s - END: She places the envelope back onto the table, hands resting flat on either side of it, sitting upright and dignified. Emotion: peaceful and resolute. Key Object: Hands guarding envelope.</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top, white handsocks, parchment envelope, and desk stay identical throughout.</w:t>
              <w:br/>
              <w:br/>
              <w:t>SCENE: Home study area, warm late afternoon daylight, calm protective mood, shallow depth of field.</w:t>
              <w:br/>
              <w:br/>
              <w:t>ACTION: 0-0.5s seated holding envelope on desk. 0.5-2.5s lifts envelope to chest with protective warmth. 2.5-5.5s breaks into a serene, resolute closed-mouth smile. 5.5-8.0s sets envelope on desk, hands flat, still.</w:t>
              <w:br/>
              <w:br/>
              <w:t>CAMERA: Tripod, slow subtle push-in towards her serene expression.</w:t>
              <w:br/>
              <w:br/>
              <w:t>AUDIO: Natural ambient sound only (soft paper envelope rustle, gentle breath of relief, quiet domestic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9 : </w:t>
      </w:r>
      <w:r>
        <w:rPr>
          <w:rFonts w:ascii="Arial" w:hAnsi="Arial"/>
          <w:b/>
          <w:i w:val="0"/>
          <w:color w:val="1E293B"/>
          <w:sz w:val="30"/>
        </w:rPr>
        <w:t>Tanda-buku-tanggungjawab</w:t>
        <w:br/>
      </w:r>
    </w:p>
    <w:p>
      <w:pPr>
        <w:spacing w:before="0" w:after="80"/>
      </w:pPr>
      <w:r>
        <w:rPr>
          <w:rFonts w:ascii="Arial" w:hAnsi="Arial"/>
          <w:b/>
          <w:i w:val="0"/>
          <w:color w:val="0F766E"/>
          <w:sz w:val="19"/>
        </w:rPr>
        <w:t>Padanan Skrip: Skrip 9: Jangan Jadi Penonton Pasif (Bystander Effect)</w:t>
        <w:br/>
      </w:r>
      <w:r>
        <w:rPr>
          <w:rFonts w:ascii="Arial" w:hAnsi="Arial"/>
          <w:b w:val="0"/>
          <w:i/>
          <w:color w:val="64748B"/>
          <w:sz w:val="19"/>
        </w:rPr>
        <w:t>Jenis shot: Overhead / flat-lay (muka di luar frame)   |   Guna untuk ayat: "jangan jadi penonton pasif", "bystander effect", "tanggungjawab di tangan sendiri"</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Tanda-buku-tanggungjawab"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hardcover personal journal open to a fresh lined page, a heavy dark brass ballpoint pen, oak desk surface.</w:t>
              <w:br/>
              <w:br/>
              <w:t>LOCATION &amp; LIGHT: Directly top-down flat-lay, warm morning overhead daylight, soft clean shadows, resolute aesthetic.</w:t>
              <w:br/>
              <w:br/>
              <w:t>STORYBOARD (one continuous shot, fixed vertical overhead flat-lay perspective):</w:t>
              <w:br/>
              <w:t>Frame 1 - 0.0s - START: Overhead flat-lay. The journal lies open with a clean ruled page. Her hand holds the brass pen poised above the top margin. Emotion: calm. Key Object: Open journal and brass pen.</w:t>
              <w:br/>
              <w:t>Frame 2 - 2.5s - ACTION: Her hand lowers the pen tip and draws a bold, clean checkmark across the top margin with unhesitating conviction. Emotion: decisive. Key Object: Pen drawing checkmark on paper.</w:t>
              <w:br/>
              <w:t>Frame 3 - 5.0s - PEAK: She underlines the mark with one smooth, resolute horizontal stroke, sealing the personal pledge. Emotion: empowered. Key Object: Underlined checkmark on page.</w:t>
              <w:br/>
              <w:t>Frame 4 - 7.5s - END: She places the pen down horizontally across the bottom margin, hands resting flat and still on either side of the open journal. Emotion: committed. Key Object: Resting hands beside marked journal.</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hardcover journal, brass pen, oak desk grain, striped sleeves and white handsocks stay consistent throughout.</w:t>
              <w:br/>
              <w:br/>
              <w:t>SCENE: Office desk surface, bright morning natural light from above, clean focused composition.</w:t>
              <w:br/>
              <w:br/>
              <w:t>ACTION: 0-0.5s pen hovering over page. 0.5-2.5s hand draws bold checkmark on line. 2.5-5.5s hand draws firm underline beneath it. 5.5-8.0s pen laid down on margin, hands rest flat and still.</w:t>
              <w:br/>
              <w:br/>
              <w:t>CAMERA: Fixed overhead vertical tripod, locked 9:16 angle, steady.</w:t>
              <w:br/>
              <w:br/>
              <w:t>AUDIO: Natural ambient sound only (ballpoint pen stroke on heavy paper, brass pen tap on wood desk, quiet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10 : </w:t>
      </w:r>
      <w:r>
        <w:rPr>
          <w:rFonts w:ascii="Arial" w:hAnsi="Arial"/>
          <w:b/>
          <w:i w:val="0"/>
          <w:color w:val="1E293B"/>
          <w:sz w:val="30"/>
        </w:rPr>
        <w:t>Tatap-cermin-azam</w:t>
        <w:br/>
      </w:r>
    </w:p>
    <w:p>
      <w:pPr>
        <w:spacing w:before="0" w:after="80"/>
      </w:pPr>
      <w:r>
        <w:rPr>
          <w:rFonts w:ascii="Arial" w:hAnsi="Arial"/>
          <w:b/>
          <w:i w:val="0"/>
          <w:color w:val="0F766E"/>
          <w:sz w:val="19"/>
        </w:rPr>
        <w:t>Padanan Skrip: Skrip 1 &amp; Rumusan Koleksi: Pembebasan Minda &amp; Sikap Berdikari</w:t>
        <w:br/>
      </w:r>
      <w:r>
        <w:rPr>
          <w:rFonts w:ascii="Arial" w:hAnsi="Arial"/>
          <w:b w:val="0"/>
          <w:i/>
          <w:color w:val="64748B"/>
          <w:sz w:val="19"/>
        </w:rPr>
        <w:t>Jenis shot: Watak medium (muka nampak penuh)   |   Guna untuk ayat: "bebaskan minda simpanan", "ambil tanggungjawab sendiri", "benteng kewangan masa depan"</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Tatap-cermin-azam"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An upright tabletop vanity mirror with a clean wooden stand, a small potted green plant, tidy dressing table.</w:t>
              <w:br/>
              <w:br/>
              <w:t>LOCATION &amp; LIGHT: Bright morning bedroom foyer, gentle diffused morning light from the side, clean airy palette, soft background bokeh.</w:t>
              <w:br/>
              <w:br/>
              <w:t>STORYBOARD (one continuous shot, camera on tripod, eye-level medium portrait):</w:t>
              <w:br/>
              <w:t>Frame 1 - 0.0s - START: Medium shot from waist up with generous headroom. She stands near the desk, looking thoughtfully toward the soft morning light. Mouth closed. Emotion: contemplative. Key Object: Upright posture in morning light.</w:t>
              <w:br/>
              <w:t>Frame 2 - 2.5s - ACTION: Her right index finger gently adjusts the bridge of her black thick-rimmed eyeglasses with a neat, confident touch. Mouth closed. Emotion: confident. Key Object: Finger adjusting glasses bridge.</w:t>
              <w:br/>
              <w:t>Frame 3 - 5.0s - PEAK: Her head turns fully forward, and an authentic radiant closed-mouth smile spreads across her face with sparkling, visionary eyes. Emotion: empowered and clear. Key Object: Radiant confident smile.</w:t>
              <w:br/>
              <w:t>Frame 4 - 7.5s - END: She rests both hands gently at her waist, standing poised and serene, embodying total freedom of mind and financial self-reliance. Emotion: fulfilled and free. Key Object: Poised serene figure.</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shirt, white handsocks, wooden desk, and potted plant remain identical throughout.</w:t>
              <w:br/>
              <w:br/>
              <w:t>SCENE: Home foyer, soft airy morning daylight, uplifting peaceful mood, shallow depth of field.</w:t>
              <w:br/>
              <w:br/>
              <w:t>ACTION: 0-0.5s standing quietly in morning light. 0.5-2.5s finger adjusts glasses bridge neatly. 2.5-5.5s turns face forward with an inspiring, serene closed-mouth smile. 5.5-8.0s stands tall and composed, perfectly tranquil.</w:t>
              <w:br/>
              <w:br/>
              <w:t>CAMERA: Tripod, slow imperceptible push-in towards her radiant expression.</w:t>
              <w:br/>
              <w:br/>
              <w:t>AUDIO: Natural ambient sound only (gentle morning room tone, soft fabric rustle, distant peaceful morning birdsong).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28"/>
        </w:rPr>
        <w:t>Jadual Ringkasan : 10 Klip B-Roll Berdasarkan 9 Skrip Viral Short (Batch 5)</w:t>
      </w:r>
    </w:p>
    <w:p>
      <w:pPr>
        <w:spacing w:before="0" w:after="240"/>
      </w:pPr>
      <w:r>
        <w:rPr>
          <w:rFonts w:ascii="Arial" w:hAnsi="Arial"/>
          <w:b w:val="0"/>
          <w:i/>
          <w:color w:val="64748B"/>
          <w:sz w:val="19"/>
        </w:rPr>
        <w:t>Pustaka klip 8 saat, 9:16 menegak, satu shot berterusan tanpa dialog untuk siri Trivia Sejarah &amp; Eksperimen Sains Taufik Musa.</w:t>
      </w:r>
    </w:p>
    <w:tbl>
      <w:tblPr>
        <w:tblW w:type="auto" w:w="0"/>
        <w:jc w:val="center"/>
        <w:tblLook w:firstColumn="1" w:firstRow="1" w:lastColumn="0" w:lastRow="0" w:noHBand="0" w:noVBand="1" w:val="04A0"/>
      </w:tblPr>
      <w:tblGrid>
        <w:gridCol w:w="1987"/>
        <w:gridCol w:w="1987"/>
        <w:gridCol w:w="1987"/>
        <w:gridCol w:w="1987"/>
        <w:gridCol w:w="1987"/>
      </w:tblGrid>
      <w:tr>
        <w:tc>
          <w:tcPr>
            <w:tcW w:type="dxa" w:w="576"/>
            <w:shd w:fill="1E293B"/>
            <w:tcBorders>
              <w:top w:val="single" w:sz="4" w:space="0" w:color="E2E8F0"/>
              <w:left w:val="single" w:sz="4" w:space="0" w:color="E2E8F0"/>
              <w:bottom w:val="single" w:sz="4" w:space="0" w:color="E2E8F0"/>
              <w:right w:val="single" w:sz="4" w:space="0" w:color="E2E8F0"/>
            </w:tcBorders>
          </w:tcPr>
          <w:p>
            <w:pPr>
              <w:jc w:val="center"/>
            </w:pPr>
            <w:r>
              <w:rPr>
                <w:rFonts w:ascii="Arial" w:hAnsi="Arial"/>
                <w:b/>
                <w:i w:val="0"/>
                <w:color w:val="FFFFFF"/>
                <w:sz w:val="18"/>
              </w:rPr>
              <w:t>No</w:t>
            </w:r>
          </w:p>
        </w:tc>
        <w:tc>
          <w:tcPr>
            <w:tcW w:type="dxa" w:w="2160"/>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Nama Fail</w:t>
            </w:r>
          </w:p>
        </w:tc>
        <w:tc>
          <w:tcPr>
            <w:tcW w:type="dxa" w:w="2160"/>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Jenis Shot</w:t>
            </w:r>
          </w:p>
        </w:tc>
        <w:tc>
          <w:tcPr>
            <w:tcW w:type="dxa" w:w="2448"/>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Padanan Skrip</w:t>
            </w:r>
          </w:p>
        </w:tc>
        <w:tc>
          <w:tcPr>
            <w:tcW w:type="dxa" w:w="2592"/>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Guna Untuk Ayat</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1</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Buka-penutup-balang</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1 : Misteri Kutu Dalam Balang Kaca</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"misteri kutu dalam balang", "memecahkan had sempadan", "bebaskan minda simpanan"</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2</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Ragu-botol-kapsul</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2 : Perangkap Minyak Ular Dividen Emas</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"perangkap minyak ular", "skim dividen emas palsu", "elak ditipu janji manis"</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3</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Tekan-butang-keyboard</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3 : Butang Backspace &amp; Teori Tingkap Pecah</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"butang backspace pemadam kesilapan", "pemadam kesilapan ekonomi", "fizikal di tangan"</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4</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Marshmallow-pinggan</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Makro / konsep</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4 : Rahsia Sebiji Gula-Gula Marshmallow</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"rahsia sebiji marshmallow", "kepuasan tertangguh", "tunggu marshmallow kedua"</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5</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Serbuk-roti-meja</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6 : Bahaya Serbuk Roti Misi Angkasa Lepas</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"bahaya serbuk kecil", "kebocoran kecil membakar gaji", "tukar tunai jadi logam padat"</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6</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Susun-balang-jem</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Overhead / flat-lay</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7 : Tiga Kotak Kod QR &amp; Dilema Balang Jem</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"dilema balang jem", "hentikan analysis paralysis", "mulakan langkah pertama"</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7</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Kabus-suhu-cawan</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5 : Menara Eiffel Mengembang &amp; Katak Direbus</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"katak direbus air panas", "haba perlahan inflasi", "selamatkan nilai wang"</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8</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Surat-merpati-amanah</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8 : Burung Merpati Cher Ami Penyelamat Terakhir</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"utusan penyelamat terakhir", "cher ami pertahanan keluarga", "perisai keselamatan maruah"</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9</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Tanda-buku-tanggungjawab</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Overhead / flat-lay</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9 : Jangan Jadi Penonton Pasif</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"jangan jadi penonton pasif", "bystander effect", "tanggungjawab di tangan sendiri"</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10</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Tatap-cermin-azam</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1 &amp; Rumusan Koleksi : Pembebasan Minda &amp; Sikap Berdikari</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"bebaskan minda simpanan", "ambil tanggungjawab sendiri", "benteng kewangan masa depan"</w:t>
            </w:r>
          </w:p>
        </w:tc>
      </w:tr>
    </w:tbl>
    <w:p>
      <w:pPr>
        <w:spacing w:before="320" w:after="80"/>
      </w:pPr>
      <w:r>
        <w:rPr>
          <w:rFonts w:ascii="Arial" w:hAnsi="Arial"/>
          <w:b/>
          <w:i w:val="0"/>
          <w:color w:val="12355B"/>
          <w:sz w:val="20"/>
        </w:rPr>
        <w:t>Peringatan Penting Untuk Taufik:</w:t>
        <w:br/>
      </w:r>
      <w:r>
        <w:rPr>
          <w:rFonts w:ascii="Arial" w:hAnsi="Arial"/>
          <w:b/>
          <w:i w:val="0"/>
          <w:color w:val="1E293B"/>
          <w:sz w:val="18"/>
        </w:rPr>
        <w:t xml:space="preserve">1. Gambar Rujukan Watak: </w:t>
      </w:r>
      <w:r>
        <w:rPr>
          <w:rFonts w:ascii="Arial" w:hAnsi="Arial"/>
          <w:b w:val="0"/>
          <w:i w:val="0"/>
          <w:color w:val="334155"/>
          <w:sz w:val="18"/>
        </w:rPr>
        <w:t>Semasa menjana Storyboard Image di image model, pastikan anda lampirkan gambar rujukan watak (watak-rujukan.jpg, wanita bertudung dusty-pink memegang kad emas) bersama-sama prompt.</w:t>
        <w:br/>
      </w:r>
      <w:r>
        <w:rPr>
          <w:rFonts w:ascii="Arial" w:hAnsi="Arial"/>
          <w:b/>
          <w:i w:val="0"/>
          <w:color w:val="1E293B"/>
          <w:sz w:val="18"/>
        </w:rPr>
        <w:t xml:space="preserve">2. Penamaan &amp; Simpanan Fail Video: </w:t>
      </w:r>
      <w:r>
        <w:rPr>
          <w:rFonts w:ascii="Arial" w:hAnsi="Arial"/>
          <w:b w:val="0"/>
          <w:i w:val="0"/>
          <w:color w:val="334155"/>
          <w:sz w:val="18"/>
        </w:rPr>
        <w:t>Selepas menjana klip video 8 saat di video model (Kling / Runway / Luma), namakan fail video mengikut Nama Fail (contoh: Buka-penutup-balang.mp4) dan muat naik ke folder repo inbox/ supaya dimasukkan ke pustaka dan katalog.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