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Tarik-resit-panjang</w:t>
        <w:br/>
      </w:r>
    </w:p>
    <w:p>
      <w:pPr>
        <w:spacing w:before="0" w:after="80"/>
      </w:pPr>
      <w:r>
        <w:rPr>
          <w:rFonts w:ascii="Arial" w:hAnsi="Arial"/>
          <w:b/>
          <w:i w:val="0"/>
          <w:color w:val="0F766E"/>
          <w:sz w:val="19"/>
        </w:rPr>
        <w:t>Padanan Skrip: Skrip 2: Simpan Sikit-Sikit, Akhirnya Jadi Resit</w:t>
        <w:br/>
      </w:r>
      <w:r>
        <w:rPr>
          <w:rFonts w:ascii="Arial" w:hAnsi="Arial"/>
          <w:b w:val="0"/>
          <w:i/>
          <w:color w:val="64748B"/>
          <w:sz w:val="19"/>
        </w:rPr>
        <w:t>Jenis shot: Tangan &amp; objek (muka di luar frame)   |   Guna untuk ayat: "simpan sikit-sikit jadi resit", "duit habis ke mana", "belanja bocor tanpa sedar"</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Tarik-resit-panjang"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very long white thermal supermarket receipt with faint grey blurred unreadable text, a simple fabric tote bag, light wooden dining table.</w:t>
              <w:br/>
              <w:br/>
              <w:t>LOCATION &amp; LIGHT: Kitchen dining table, late afternoon, soft warm daylight from the side, beige and wood palette, shallow depth of field.</w:t>
              <w:br/>
              <w:br/>
              <w:t>STORYBOARD (one continuous shot, camera on tripod, slow push-in):</w:t>
              <w:br/>
              <w:t>Frame 1 - 0.0s - START: Close shot from slightly above. A folded paper receipt rests on the table beside the fabric bag. Her hands enter and rest beside it. Emotion: neutral. Key Object: Folded paper receipt on table.</w:t>
              <w:br/>
              <w:t>Frame 2 - 2.5s - ACTION: Her right hand lifts the top edge of the receipt and pulls it slowly upward; the long receipt begins unrolling across the tabletop. Emotion: curious. Key Object: Unrolling long receipt.</w:t>
              <w:br/>
              <w:t>Frame 3 - 5.0s - PEAK: The receipt unrolls continuously, cascading down past the edge of the table towards the floor in an extensive paper trail. Emotion: surprised. Key Object: Long cascading receipt paper.</w:t>
              <w:br/>
              <w:t>Frame 4 - 7.5s - END: Her hands hold the top end still, the long paper swaying gently before settling in complete stillness. Emotion: resigned and reflective. Key Object: Suspended long receipt paper.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plain white thermal receipt, fabric bag, wooden table grain, striped sleeves and white handsocks stay consistent throughout.</w:t>
              <w:br/>
              <w:br/>
              <w:t>SCENE: Kitchen dining table, late afternoon soft side daylight, shallow depth of field.</w:t>
              <w:br/>
              <w:br/>
              <w:t>ACTION: 0-0.5s hands resting beside receipt. 0.5-3.0s right hand lifts and unrolls receipt paper. 3.0-5.5s receipt extends long past table edge toward floor. 5.5-8.0s hands hold still, paper settles quietly.</w:t>
              <w:br/>
              <w:br/>
              <w:t>CAMERA: Tripod, slow subtle push-in towards the paper trail.</w:t>
              <w:br/>
              <w:br/>
              <w:t>AUDIO: Natural ambient sound only (paper rustling lightly, gentle desk wood tap, faint domestic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Renung-tenang-pelaburan</w:t>
        <w:br/>
      </w:r>
    </w:p>
    <w:p>
      <w:pPr>
        <w:spacing w:before="0" w:after="80"/>
      </w:pPr>
      <w:r>
        <w:rPr>
          <w:rFonts w:ascii="Arial" w:hAnsi="Arial"/>
          <w:b/>
          <w:i w:val="0"/>
          <w:color w:val="0F766E"/>
          <w:sz w:val="19"/>
        </w:rPr>
        <w:t>Padanan Skrip: Skrip 1: Melabur Bila Ada Duit Lebih, Bukan Cari Duit Lebih</w:t>
        <w:br/>
      </w:r>
      <w:r>
        <w:rPr>
          <w:rFonts w:ascii="Arial" w:hAnsi="Arial"/>
          <w:b w:val="0"/>
          <w:i/>
          <w:color w:val="64748B"/>
          <w:sz w:val="19"/>
        </w:rPr>
        <w:t>Jenis shot: Watak medium (muka nampak penuh)   |   Guna untuk ayat: "melabur bila ada duit lebih", "elak jatuh miskin", "jangan terburu-buru nak kaya"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Renung-tenang-pelaburan"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ceramic teacup, a clean wooden study desk, a notebook lying closed.</w:t>
              <w:br/>
              <w:br/>
              <w:t>LOCATION &amp; LIGHT: Home study in morning, soft diffused daylight from the side, calm warm neutral grading, soft background bokeh.</w:t>
              <w:br/>
              <w:br/>
              <w:t>STORYBOARD (one continuous shot, camera on tripod, eye-level medium portrait):</w:t>
              <w:br/>
              <w:t>Frame 1 - 0.0s - START: Medium shot from waist up with generous headroom. She is seated comfortably at the desk, hands resting gently near her teacup. Mouth closed. Emotion: calm and composed. Key Object: Ceramic teacup on desk.</w:t>
              <w:br/>
              <w:t>Frame 2 - 2.5s - ACTION: She lifts the teacup slowly with both hands, taking in the warm aroma while gazing thoughtfully into the soft light. Mouth closed. Emotion: reflective. Key Object: Teacup lifted with both hands.</w:t>
              <w:br/>
              <w:t>Frame 3 - 5.0s - PEAK: She places the teacup down gently on its saucer, a serene and patient closed-mouth smile forming on her lips, untempted by haste. Emotion: patient and grounded. Key Object: Teacup placed on saucer.</w:t>
              <w:br/>
              <w:t>Frame 4 - 7.5s - END: She rests both hands folded on the table, sitting tall with quiet inner stability and wisdom. Emotion: dignified. Key Object: Hands folded on wood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teacup, and desk stay identical throughout.</w:t>
              <w:br/>
              <w:br/>
              <w:t>SCENE: Study room, morning side daylight, calm peaceful atmosphere, shallow depth of field.</w:t>
              <w:br/>
              <w:br/>
              <w:t>ACTION: 0-0.5s seated calmly. 0.5-2.5s lifts teacup with both hands thoughtfully. 2.5-5.5s sets teacup down and a peaceful closed-mouth smile appears. 5.5-8.0s folds hands quietly, looking forward in complete stillness.</w:t>
              <w:br/>
              <w:br/>
              <w:t>CAMERA: Tripod, eye-level medium shot, stationary.</w:t>
              <w:br/>
              <w:br/>
              <w:t>AUDIO: Natural ambient sound only (ceramic cup setting gently on saucer, soft fabric rustle, peaceful morning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Banding-troli-bakul</w:t>
        <w:br/>
      </w:r>
    </w:p>
    <w:p>
      <w:pPr>
        <w:spacing w:before="0" w:after="80"/>
      </w:pPr>
      <w:r>
        <w:rPr>
          <w:rFonts w:ascii="Arial" w:hAnsi="Arial"/>
          <w:b/>
          <w:i w:val="0"/>
          <w:color w:val="0F766E"/>
          <w:sz w:val="19"/>
        </w:rPr>
        <w:t>Padanan Skrip: Skrip 3: Duit RM100 Dari Satu Troli Jadi Sebakul</w:t>
        <w:br/>
      </w:r>
      <w:r>
        <w:rPr>
          <w:rFonts w:ascii="Arial" w:hAnsi="Arial"/>
          <w:b w:val="0"/>
          <w:i/>
          <w:color w:val="64748B"/>
          <w:sz w:val="19"/>
        </w:rPr>
        <w:t>Jenis shot: Tangan &amp; objek (muka di luar frame)   |   Guna untuk ayat: "dari satu troli jadi sebakul", "raksasa inflasi", "kuasa beli wang susut"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Banding-troli-bakul"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large empty wire shopping cart handlebar in background, a small handheld shopping basket containing just two plain grocery cartons on the counter.</w:t>
              <w:br/>
              <w:br/>
              <w:t>LOCATION &amp; LIGHT: Grocery checkout counter, soft diffused commercial overhead lighting, realistic everyday tones, shallow depth of field.</w:t>
              <w:br/>
              <w:br/>
              <w:t>STORYBOARD (one continuous shot, camera on tripod, tight side-angle close-up):</w:t>
              <w:br/>
              <w:t>Frame 1 - 0.0s - START: Close shot on counter. Her hands hold the plastic handle of the small shopping basket resting on the checkout conveyor belt. Emotion: neutral. Key Object: Small basket with sparse groceries.</w:t>
              <w:br/>
              <w:t>Frame 2 - 2.5s - ACTION: Her hands release the basket handle slowly, letting it fold down flat against the rim. Emotion: contemplative. Key Object: Basket handle folding down.</w:t>
              <w:br/>
              <w:t>Frame 3 - 5.0s - PEAK: She slides the basket forward a few inches towards the register, highlighting the sparse contents inside the small container. Emotion: observant. Key Object: Basket sliding on counter.</w:t>
              <w:br/>
              <w:t>Frame 4 - 7.5s - END: Her hands withdraw and rest still on the counter edge, leaving the sparse basket in sharp focus. Emotion: reflective. Key Object: Small basket sitting in focus on counter.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plastic basket, grocery cartons, counter surface, striped sleeves and white handsocks stay consistent throughout.</w:t>
              <w:br/>
              <w:br/>
              <w:t>SCENE: Supermarket checkout counter, diffused commercial lighting, realistic store texture, shallow depth of field.</w:t>
              <w:br/>
              <w:br/>
              <w:t>ACTION: 0-0.5s hands holding basket handle. 0.5-2.5s hands release handle to lay flat. 2.5-5.5s hands slide basket forward gently. 5.5-8.0s hands withdraw and rest flat on counter, still.</w:t>
              <w:br/>
              <w:br/>
              <w:t>CAMERA: Tripod, slow subtle push-in towards the shopping basket.</w:t>
              <w:br/>
              <w:br/>
              <w:t>AUDIO: Natural ambient sound only (plastic basket handle click, basket sliding on rubber counter belt, distant grocery ambiance).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Batu-gunung-tegak</w:t>
        <w:br/>
      </w:r>
    </w:p>
    <w:p>
      <w:pPr>
        <w:spacing w:before="0" w:after="80"/>
      </w:pPr>
      <w:r>
        <w:rPr>
          <w:rFonts w:ascii="Arial" w:hAnsi="Arial"/>
          <w:b/>
          <w:i w:val="0"/>
          <w:color w:val="0F766E"/>
          <w:sz w:val="19"/>
        </w:rPr>
        <w:t>Padanan Skrip: Skrip 4: Emas Berdiri Sendiri Tanpa Jaminan Sesiapa</w:t>
        <w:br/>
      </w:r>
      <w:r>
        <w:rPr>
          <w:rFonts w:ascii="Arial" w:hAnsi="Arial"/>
          <w:b w:val="0"/>
          <w:i/>
          <w:color w:val="64748B"/>
          <w:sz w:val="19"/>
        </w:rPr>
        <w:t>Jenis shot: Makro / konsep (tanpa watak)   |   Guna untuk ayat: "emas berdiri sendiri", "tanpa jaminan sesiapa", "nilai melekat pada zat"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Batu-gunung-tegak" (storyboard label only, never part of the video).</w:t>
              <w:br/>
              <w:br/>
              <w:t>LEGEND: Under each frame, one short line: frame number, timestamp, camera note.</w:t>
              <w:br/>
              <w:br/>
              <w:t>MAIN CHARACTER: No person appears in this clip.</w:t>
              <w:br/>
              <w:br/>
              <w:t>KEY OBJECTS: A solid, weathered natural dark granite stone boulder resting in clean river gravel, flowing clear water ripples brushing its base.</w:t>
              <w:br/>
              <w:br/>
              <w:t>LOCATION &amp; LIGHT: Natural riverbank outdoor setting, bright clear morning sunlight, sparkling water highlights, cinematic macro depth of field.</w:t>
              <w:br/>
              <w:br/>
              <w:t>STORYBOARD (one continuous shot, low-angle macro tripod shot, ultra-stable):</w:t>
              <w:br/>
              <w:t>Frame 1 - 0.0s - START: Macro low-angle shot of the solid granite rock standing firm amidst flowing water and clean gravel. Key Object: Solid granite boulder in riverbed.</w:t>
              <w:br/>
              <w:t>Frame 2 - 2.5s - ACTION: A stronger rush of clear water rushes around the rock facets; the rock remains completely immovable and unyielding. Key Object: Water currents washing past rock.</w:t>
              <w:br/>
              <w:t>Frame 3 - 5.0s - PEAK: Sunlight strikes the mineral grain of the wet stone, revealing its unshakeable, timeless natural density. Key Object: Glistening wet stone texture in sunlight.</w:t>
              <w:br/>
              <w:t>Frame 4 - 7.5s - END: The water flows on steadily around it; the stone stands monumental, solid and independent of all external forces. Key Object: Immovable stone boulder.</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dark granite boulder, riverbed gravel, water flow, and sunlight reflections maintain physical continuity throughout.</w:t>
              <w:br/>
              <w:br/>
              <w:t>SCENE: River gravel outdoor setting, bright natural morning sunlight, sparkling water ripples, extreme shallow depth of field.</w:t>
              <w:br/>
              <w:br/>
              <w:t>ACTION: 0-0.5s stone steady in current. 0.5-3.0s water current flows swiftly against rock face. 3.0-5.5s sunlight glistens on mineral facets of stone. 5.5-8.0s stone stands proud and immovably grounded, still.</w:t>
              <w:br/>
              <w:br/>
              <w:t>CAMERA: Macro lens on tripod, static framing, sharp focus on the stone texture.</w:t>
              <w:br/>
              <w:br/>
              <w:t>AUDIO: Natural ambient sound only (crisp natural river water flowing, gentle bubbling water current, distant outdoor breeze).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Lulus-kad-pejabat</w:t>
        <w:br/>
      </w:r>
    </w:p>
    <w:p>
      <w:pPr>
        <w:spacing w:before="0" w:after="80"/>
      </w:pPr>
      <w:r>
        <w:rPr>
          <w:rFonts w:ascii="Arial" w:hAnsi="Arial"/>
          <w:b/>
          <w:i w:val="0"/>
          <w:color w:val="0F766E"/>
          <w:sz w:val="19"/>
        </w:rPr>
        <w:t>Padanan Skrip: Skrip 5: Dua Jaminan Orang Makan Gaji</w:t>
        <w:br/>
      </w:r>
      <w:r>
        <w:rPr>
          <w:rFonts w:ascii="Arial" w:hAnsi="Arial"/>
          <w:b w:val="0"/>
          <w:i/>
          <w:color w:val="64748B"/>
          <w:sz w:val="19"/>
        </w:rPr>
        <w:t>Jenis shot: Tangan &amp; objek (muka di luar frame)   |   Guna untuk ayat: "dua jaminan orang makan gaji", "zon selesa pendapatan bulanan", "punca rezeki terputus"</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Lulus-kad-pejabat"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plain fabric employee lanyard with a generic unbranded plastic ID badge sleeve, a dark wooden desk.</w:t>
              <w:br/>
              <w:br/>
              <w:t>LOCATION &amp; LIGHT: Office desk at end of day, warm moody late afternoon light from the side, clean neutral tones, shallow depth of field.</w:t>
              <w:br/>
              <w:br/>
              <w:t>STORYBOARD (one continuous shot, camera on tripod, tight 35-degree angle close-up):</w:t>
              <w:br/>
              <w:t>Frame 1 - 0.0s - START: Close shot on desk. Her hands hold the lanyard strap coiled loosely in both palms above the desk. Emotion: neutral. Key Object: Employee lanyard and ID sleeve.</w:t>
              <w:br/>
              <w:t>Frame 2 - 2.5s - ACTION: Her hands lower the lanyard gently and place it down onto the wooden surface. Emotion: reflective. Key Object: Lanyard placed on wood desk.</w:t>
              <w:br/>
              <w:t>Frame 3 - 5.0s - PEAK: Her fingers smooth the strap into a neat, calm loop beside the badge sleeve, letting go of the corporate symbol. Emotion: detached and clear. Key Object: Neatly looped lanyard strap.</w:t>
              <w:br/>
              <w:t>Frame 4 - 7.5s - END: Her hands withdraw slowly and rest flat on the table, leaving the badge resting solitary in the fading afternoon light. Emotion: resolved. Key Object: Lanyard resting solitary on desk.</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lanyard strap, generic badge sleeve, wooden desk grain, striped sleeves and white handsocks stay consistent throughout.</w:t>
              <w:br/>
              <w:br/>
              <w:t>SCENE: Office desk, late afternoon warm directional side light, shallow depth of field.</w:t>
              <w:br/>
              <w:br/>
              <w:t>ACTION: 0-0.5s hands holding lanyard. 0.5-2.5s hands lower lanyard to desk surface. 2.5-5.5s fingers arrange lanyard into a calm loop and let go. 5.5-8.0s hands withdraw and rest flat, still.</w:t>
              <w:br/>
              <w:br/>
              <w:t>CAMERA: Tripod, slow subtle push-in towards the resting badge.</w:t>
              <w:br/>
              <w:br/>
              <w:t>AUDIO: Natural ambient sound only (soft fabric strap settling on wood, subtle plastic badge click, quiet office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Susun-simpanan-anak</w:t>
        <w:br/>
      </w:r>
    </w:p>
    <w:p>
      <w:pPr>
        <w:spacing w:before="0" w:after="80"/>
      </w:pPr>
      <w:r>
        <w:rPr>
          <w:rFonts w:ascii="Arial" w:hAnsi="Arial"/>
          <w:b/>
          <w:i w:val="0"/>
          <w:color w:val="0F766E"/>
          <w:sz w:val="19"/>
        </w:rPr>
        <w:t>Padanan Skrip: Skrip 7: Masa Terbaik Simpan Emas Untuk Anak</w:t>
        <w:br/>
      </w:r>
      <w:r>
        <w:rPr>
          <w:rFonts w:ascii="Arial" w:hAnsi="Arial"/>
          <w:b w:val="0"/>
          <w:i/>
          <w:color w:val="64748B"/>
          <w:sz w:val="19"/>
        </w:rPr>
        <w:t>Jenis shot: Overhead / flat-lay (muka di luar frame)   |   Guna untuk ayat: "dana pendidikan anak", "masa terbaik sepuluh tahun lalu", "simpan satu gram sebulan"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Susun-simpanan-anak"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small minimalist wooden photo frame with a generic cheerful child portrait, a neat hardcover savings ledger, a dark wooden pencil, light birch desk.</w:t>
              <w:br/>
              <w:br/>
              <w:t>LOCATION &amp; LIGHT: Directly top-down flat-lay, warm morning overhead daylight, soft clean shadows, tender family aesthetic.</w:t>
              <w:br/>
              <w:br/>
              <w:t>STORYBOARD (one continuous shot, fixed vertical overhead flat-lay camera):</w:t>
              <w:br/>
              <w:t>Frame 1 - 0.0s - START: Overhead flat-lay. The photo frame sits at the upper left. The open ledger lies beside it. Hands hover at bottom edge. Emotion: calm. Key Object: Child photo frame and open ledger.</w:t>
              <w:br/>
              <w:t>Frame 2 - 2.5s - ACTION: Her left hand gently angles the photo frame towards the center with tender care. Emotion: loving. Key Object: Hand adjusting child photo frame.</w:t>
              <w:br/>
              <w:t>Frame 3 - 5.0s - PEAK: Her right hand picks up the pencil and marks a crisp, solid checkmark on the education allocation line in the ledger. Emotion: dedicated. Key Object: Pencil marking checkmark in ledger.</w:t>
              <w:br/>
              <w:t>Frame 4 - 7.5s - END: She lays the pencil down beside the ledger, both hands resting open and calm beside the setup in parental pride. Emotion: fulfilled and protective. Key Object: Completed ledger entry and photo frame.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wooden frame, open ledger, pencil, birch desk grain, striped sleeves and white handsocks stay consistent throughout.</w:t>
              <w:br/>
              <w:br/>
              <w:t>SCENE: Clean wood workspace, bright morning natural light from above, clean loving composition.</w:t>
              <w:br/>
              <w:br/>
              <w:t>ACTION: 0-0.5s photo and ledger still. 0.5-2.5s hand adjusts photo frame tenderly. 2.5-5.5s hand jots a neat checkmark in ledger. 5.5-8.0s pencil laid down, hands rest flat beside book, still.</w:t>
              <w:br/>
              <w:br/>
              <w:t>CAMERA: Fixed overhead vertical tripod, locked 9:16 angle, steady.</w:t>
              <w:br/>
              <w:br/>
              <w:t>AUDIO: Natural ambient sound only (wooden frame sliding gently on desk, pencil marking crisp line on paper, quiet morning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Kunci-peti-besi-mini</w:t>
        <w:br/>
      </w:r>
    </w:p>
    <w:p>
      <w:pPr>
        <w:spacing w:before="0" w:after="80"/>
      </w:pPr>
      <w:r>
        <w:rPr>
          <w:rFonts w:ascii="Arial" w:hAnsi="Arial"/>
          <w:b/>
          <w:i w:val="0"/>
          <w:color w:val="0F766E"/>
          <w:sz w:val="19"/>
        </w:rPr>
        <w:t>Padanan Skrip: Skrip 8: Kenapa Public Gold Suka Anda Keluarkan Emas Fizikal?</w:t>
        <w:br/>
      </w:r>
      <w:r>
        <w:rPr>
          <w:rFonts w:ascii="Arial" w:hAnsi="Arial"/>
          <w:b w:val="0"/>
          <w:i/>
          <w:color w:val="64748B"/>
          <w:sz w:val="19"/>
        </w:rPr>
        <w:t>Jenis shot: Tangan &amp; objek (muka di luar frame)   |   Guna untuk ayat: "keluarkan emas fizikal", "bukan sekadar angka skrin", "hak milik mutlak di tangan"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Kunci-peti-besi-mini"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compact matte black home safe box door, a solid steel key in the keyhole, sturdy steel handle.</w:t>
              <w:br/>
              <w:br/>
              <w:t>LOCATION &amp; LIGHT: Private closet study corner, warm focused directional side lighting, heavy metallic textures, shallow depth of field.</w:t>
              <w:br/>
              <w:br/>
              <w:t>STORYBOARD (one continuous shot, camera on tripod, tight 45-degree angle close-up):</w:t>
              <w:br/>
              <w:t>Frame 1 - 0.0s - START: Close-up on hands at the safe box door. Her right fingers grasp the steel key inserted in the lock. Emotion: calm. Key Object: Steel key in safe box door.</w:t>
              <w:br/>
              <w:t>Frame 2 - 2.5s - ACTION: Her fingers turn the key clockwise with a firm, solid rotation; internal locking bolts click cleanly. Emotion: purposeful. Key Object: Key turning in safe lock.</w:t>
              <w:br/>
              <w:t>Frame 3 - 5.0s - PEAK: Her left hand pulls the heavy safe door open slightly, revealing the secure private interior space within. Emotion: secure. Key Object: Safe door swinging open.</w:t>
              <w:br/>
              <w:t>Frame 4 - 7.5s - END: Her hands rest gently on the safe door handle, appreciating the physical security and tangible ownership. Emotion: confident and relieved. Key Object: Hands resting on safe door.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matte black safe box, steel key, door handle, striped sleeves and white handsocks stay consistent throughout.</w:t>
              <w:br/>
              <w:br/>
              <w:t>SCENE: Secure study nook, warm focused side light, dark matte metal textures, shallow depth of field.</w:t>
              <w:br/>
              <w:br/>
              <w:t>ACTION: 0-0.5s fingers on safe key. 0.5-2.5s fingers turn key with firm metallic click. 2.5-5.5s hand swings safe door open smoothly. 5.5-8.0s hands rest flat against safe handle, holding still.</w:t>
              <w:br/>
              <w:br/>
              <w:t>CAMERA: Tripod, slow subtle push-in towards the opened safe interior.</w:t>
              <w:br/>
              <w:br/>
              <w:t>AUDIO: Natural ambient sound only (heavy mechanical steel bolt slide, smooth safe door hinge glide, solid metal thud).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Renung-usia-persaraan</w:t>
        <w:br/>
      </w:r>
    </w:p>
    <w:p>
      <w:pPr>
        <w:spacing w:before="0" w:after="80"/>
      </w:pPr>
      <w:r>
        <w:rPr>
          <w:rFonts w:ascii="Arial" w:hAnsi="Arial"/>
          <w:b/>
          <w:i w:val="0"/>
          <w:color w:val="0F766E"/>
          <w:sz w:val="19"/>
        </w:rPr>
        <w:t>Padanan Skrip: Skrip 6: Miskin Usia Tua Itu Penjara</w:t>
        <w:br/>
      </w:r>
      <w:r>
        <w:rPr>
          <w:rFonts w:ascii="Arial" w:hAnsi="Arial"/>
          <w:b w:val="0"/>
          <w:i/>
          <w:color w:val="64748B"/>
          <w:sz w:val="19"/>
        </w:rPr>
        <w:t>Jenis shot: Watak medium (muka nampak penuh)   |   Guna untuk ayat: "miskin usia tua itu penjara", "persaraan bermaruah", "wariskan harta bukan hutang"</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Renung-usia-persaraan"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comfortable fabric armchair, a small side table with a glass of water, soft knit throw blanket.</w:t>
              <w:br/>
              <w:br/>
              <w:t>LOCATION &amp; LIGHT: Living room in late afternoon, warm golden sunlight streaming in from the side, nostalgic and serene atmosphere, soft bokeh.</w:t>
              <w:br/>
              <w:br/>
              <w:t>STORYBOARD (one continuous shot, camera on tripod, eye-level medium portrait):</w:t>
              <w:br/>
              <w:t>Frame 1 - 0.0s - START: Medium shot from waist up with generous headroom. She is seated peacefully in the armchair, looking thoughtfully toward the warm sunlight. Mouth closed. Emotion: contemplative. Key Object: Upright posture in armchair.</w:t>
              <w:br/>
              <w:t>Frame 2 - 2.5s - ACTION: She takes a deep, conscious breath of reflection; her expression softens with profound responsibility for her future years. Mouth closed. Emotion: mature and resolute. Key Object: Softening facial expression.</w:t>
              <w:br/>
              <w:t>Frame 3 - 5.0s - PEAK: A gentle, dignified closed-mouth smile appears on her face, eyes resolute and determined to build a lasting legacy. Emotion: dignified and visionary. Key Object: Dignified closed-mouth smile.</w:t>
              <w:br/>
              <w:t>Frame 4 - 7.5s - END: She rests both hands folded calmly on her lap, sitting tall and tranquil, completely at peace with her financial foresight. Emotion: serene and secure. Key Object: Peaceful seated figure in golden 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armchair, and side table remain identical throughout.</w:t>
              <w:br/>
              <w:br/>
              <w:t>SCENE: Home living area, late afternoon golden sunlight, peaceful mature atmosphere, shallow depth of field.</w:t>
              <w:br/>
              <w:br/>
              <w:t>ACTION: 0-0.5s seated gazing toward light. 0.5-3.0s takes slow deep breath of reflection. 3.0-5.5s gentle dignified smile appears on face. 5.5-8.0s sits completely tranquil and grounded, hands folded, still.</w:t>
              <w:br/>
              <w:br/>
              <w:t>CAMERA: Tripod, slow imperceptible push-in towards her serene expression.</w:t>
              <w:br/>
              <w:br/>
              <w:t>AUDIO: Natural ambient sound only (soft breath of relief, subtle fabric rustle, calm afternoon domestic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Buku-lejar-bajet-kecil</w:t>
        <w:br/>
      </w:r>
    </w:p>
    <w:p>
      <w:pPr>
        <w:spacing w:before="0" w:after="80"/>
      </w:pPr>
      <w:r>
        <w:rPr>
          <w:rFonts w:ascii="Arial" w:hAnsi="Arial"/>
          <w:b/>
          <w:i w:val="0"/>
          <w:color w:val="0F766E"/>
          <w:sz w:val="19"/>
        </w:rPr>
        <w:t>Padanan Skrip: Skrip 9: Taktik Kumpul 1 Dinar Guna RM100</w:t>
        <w:br/>
      </w:r>
      <w:r>
        <w:rPr>
          <w:rFonts w:ascii="Arial" w:hAnsi="Arial"/>
          <w:b w:val="0"/>
          <w:i/>
          <w:color w:val="64748B"/>
          <w:sz w:val="19"/>
        </w:rPr>
        <w:t>Jenis shot: Overhead / flat-lay (muka di luar frame)   |   Guna untuk ayat: "taktik kumpul satu dinar", "guna bajet kecil", "langkah pertama seratus ringgit"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Buku-lejar-bajet-kecil"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minimalist personal budget ledger open to an unnumbered small 4-block savings tracker grid, a fine-tip rollerball pen, oak desk surface.</w:t>
              <w:br/>
              <w:br/>
              <w:t>LOCATION &amp; LIGHT: Directly top-down flat-lay, bright natural morning daylight from above, crisp clean shadows, encouraging aesthetic.</w:t>
              <w:br/>
              <w:br/>
              <w:t>STORYBOARD (one continuous shot, fixed vertical overhead flat-lay perspective):</w:t>
              <w:br/>
              <w:t>Frame 1 - 0.0s - START: Overhead flat-lay. The tracker sheet shows four empty square boxes. Her hand holds the pen poised over the very first box. Emotion: attentive. Key Object: Four-box savings tracker grid.</w:t>
              <w:br/>
              <w:t>Frame 2 - 2.5s - ACTION: Her hand draws a neat, solid diagonal shading across the first box with swift, confident strokes. Emotion: motivated. Key Object: Pen shading the first box.</w:t>
              <w:br/>
              <w:t>Frame 3 - 5.0s - PEAK: She finishes shading the first box solid, marking the triumphant commencement of the journey without waiting for big funds. Emotion: empowered. Key Object: Solidly shaded first milestone box.</w:t>
              <w:br/>
              <w:t>Frame 4 - 7.5s - END: She places the pen down neatly along the margin, hands resting flat beside the tracker in calm, disciplined satisfaction. Emotion: accomplished. Key Object: Resting hands beside shaded tracker.</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budget ledger layout, rollerball pen, oak desk grain, striped sleeves and white handsocks stay consistent throughout.</w:t>
              <w:br/>
              <w:br/>
              <w:t>SCENE: Office desk surface, bright morning natural light, clean focused composition.</w:t>
              <w:br/>
              <w:br/>
              <w:t>ACTION: 0-0.5s pen hovering over first box. 0.5-3.0s pen shades first square box completely. 3.0-5.5s pen lifts, admiring the shaded box. 5.5-8.0s pen laid down, hands rest flat, still.</w:t>
              <w:br/>
              <w:br/>
              <w:t>CAMERA: Fixed overhead vertical tripod, locked 9:16 angle, steady.</w:t>
              <w:br/>
              <w:br/>
              <w:t>AUDIO: Natural ambient sound only (rollerball pen shading paper friction, pen set down on wood desk,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Senyum-tenang-bebas</w:t>
        <w:br/>
      </w:r>
    </w:p>
    <w:p>
      <w:pPr>
        <w:spacing w:before="0" w:after="80"/>
      </w:pPr>
      <w:r>
        <w:rPr>
          <w:rFonts w:ascii="Arial" w:hAnsi="Arial"/>
          <w:b/>
          <w:i w:val="0"/>
          <w:color w:val="0F766E"/>
          <w:sz w:val="19"/>
        </w:rPr>
        <w:t>Padanan Skrip: Skrip 4 &amp; Rumusan Live-01: Kebebasan Kewangan &amp; Ketenangan Hidup</w:t>
        <w:br/>
      </w:r>
      <w:r>
        <w:rPr>
          <w:rFonts w:ascii="Arial" w:hAnsi="Arial"/>
          <w:b w:val="0"/>
          <w:i/>
          <w:color w:val="64748B"/>
          <w:sz w:val="19"/>
        </w:rPr>
        <w:t>Jenis shot: Watak medium (muka nampak penuh)   |   Guna untuk ayat: "ketenangan hidup sebenar", "kekayaan mutlak yang bebas", "benteng kewangan keluarga"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Senyum-tenang-bebas"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cozy armchair, a cup of warm tea on a small side table, soft morning room interior.</w:t>
              <w:br/>
              <w:br/>
              <w:t>LOCATION &amp; LIGHT: Living room in early morning, soft uplifting daylight pouring in from the side, warm airy tones, soft background bokeh.</w:t>
              <w:br/>
              <w:br/>
              <w:t>STORYBOARD (one continuous shot, camera on tripod, eye-level medium portrait):</w:t>
              <w:br/>
              <w:t>Frame 1 - 0.0s - START: Medium shot from waist up with generous headroom. She is seated comfortably, looking toward the light with a calm, peaceful gaze. Mouth closed. Emotion: calm. Key Object: Seated posture in morning light.</w:t>
              <w:br/>
              <w:t>Frame 2 - 2.5s - ACTION: She places her right hand gently over her heart, feeling deep emotional relief and freedom from financial anxiety. Mouth closed. Emotion: relieved. Key Object: Hand over heart.</w:t>
              <w:br/>
              <w:t>Frame 3 - 5.0s - PEAK: A radiant, authentic closed-mouth smile illuminates her face, eyes shining with serene freedom and complete self-reliance. Emotion: liberated and joyful. Key Object: Radiant tranquil smile.</w:t>
              <w:br/>
              <w:t>Frame 4 - 7.5s - END: She lowers her hand back to her lap, sitting tall and completely composed, radiating total financial peace of mind. Emotion: fulfilled and secure. Key Object: Peaceful figure in bright morning 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armchair, and side table remain identical throughout.</w:t>
              <w:br/>
              <w:br/>
              <w:t>SCENE: Home living area, early morning bright daylight, uplifting tranquil mood, shallow depth of field.</w:t>
              <w:br/>
              <w:br/>
              <w:t>ACTION: 0-0.5s seated gazing forward peacefully. 0.5-2.5s brings hand gently to heart in gratitude. 2.5-5.5s a radiant serene closed-mouth smile spreads across face. 5.5-8.0s hand lowers to lap, sitting in complete tranquility and stillness.</w:t>
              <w:br/>
              <w:br/>
              <w:t>CAMERA: Tripod, slow imperceptible push-in towards her radiant expression.</w:t>
              <w:br/>
              <w:br/>
              <w:t>AUDIO: Natural ambient sound only (gentle breath of relief, soft fabric rustle, calm morning birdsong).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8"/>
        </w:rPr>
        <w:t>Jadual Ringkasan : 10 Klip B-Roll Berdasarkan 9 Skrip Viral Short (Live 01)</w:t>
      </w:r>
    </w:p>
    <w:p>
      <w:pPr>
        <w:spacing w:before="0" w:after="240"/>
      </w:pPr>
      <w:r>
        <w:rPr>
          <w:rFonts w:ascii="Arial" w:hAnsi="Arial"/>
          <w:b w:val="0"/>
          <w:i/>
          <w:color w:val="64748B"/>
          <w:sz w:val="19"/>
        </w:rPr>
        <w:t>Pustaka klip 8 saat, 9:16 menegak, satu shot berterusan tanpa dialog untuk siri Live 01 Simpanan Emas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Tarik-resit-panjang</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Simpan Sikit-Sikit, Akhirnya Jadi Resit</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"simpan sikit-sikit jadi resit", "duit habis ke mana", "belanja bocor tanpa sedar"</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Renung-tenang-pelaburan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Melabur Bila Ada Duit Lebih, Bukan Cari Duit Lebih</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"melabur bila ada duit lebih", "elak jatuh miskin", "jangan terburu-buru nak kaya"</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Banding-troli-bakul</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Duit RM100 Dari Satu Troli Jadi Sebakul</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"dari satu troli jadi sebakul", "raksasa inflasi", "kuasa beli wang susut"</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Batu-gunung-tegak</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Emas Berdiri Sendiri Tanpa Jaminan Sesiapa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"emas berdiri sendiri", "tanpa jaminan sesiapa", "nilai melekat pada zat"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Lulus-kad-pejabat</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5 : Dua Jaminan Orang Makan Gaji</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"dua jaminan orang makan gaji", "zon selesa pendapatan bulanan", "punca rezeki terputus"</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Susun-simpanan-anak</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Masa Terbaik Simpan Emas Untuk Anak</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"dana pendidikan anak", "masa terbaik sepuluh tahun lalu", "simpan satu gram sebulan"</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Kunci-peti-besi-mini</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Kenapa Public Gold Suka Anda Keluarkan Emas Fizikal?</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"keluarkan emas fizikal", "bukan sekadar angka skrin", "hak milik mutlak di tangan"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Renung-usia-persaraan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Miskin Usia Tua Itu Penjara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"miskin usia tua itu penjara", "persaraan bermaruah", "wariskan harta bukan hutang"</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Buku-lejar-bajet-kecil</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Taktik Kumpul 1 Dinar Guna RM100</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"taktik kumpul satu dinar", "guna bajet kecil", "langkah pertama seratus ringgit"</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Senyum-tenang-bebas</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&amp; Rumusan Live-01 : Kebebasan Kewangan &amp; Ketenangan Hidup</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"ketenangan hidup sebenar", "kekayaan mutlak yang bebas", "benteng kewangan keluarga"</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Tarik-resit-panjang.mp4)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