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1D315" w14:textId="6DEAECE2" w:rsidR="00D35E73" w:rsidRPr="006F1D9C" w:rsidRDefault="006F1D9C" w:rsidP="00D35E73">
      <w:pPr>
        <w:pStyle w:val="papertitle"/>
        <w:rPr>
          <w:rFonts w:eastAsia="MS Mincho"/>
          <w:i/>
          <w:noProof w:val="0"/>
        </w:rPr>
      </w:pPr>
      <w:bookmarkStart w:id="0" w:name="_Hlk482106560"/>
      <w:proofErr w:type="spellStart"/>
      <w:r>
        <w:rPr>
          <w:rFonts w:eastAsia="MS Mincho"/>
          <w:noProof w:val="0"/>
        </w:rPr>
        <w:t>Implementasi</w:t>
      </w:r>
      <w:proofErr w:type="spellEnd"/>
      <w:r>
        <w:rPr>
          <w:rFonts w:eastAsia="MS Mincho"/>
          <w:noProof w:val="0"/>
        </w:rPr>
        <w:t xml:space="preserve"> </w:t>
      </w:r>
      <w:proofErr w:type="spellStart"/>
      <w:r>
        <w:rPr>
          <w:rFonts w:eastAsia="MS Mincho"/>
          <w:noProof w:val="0"/>
        </w:rPr>
        <w:t>Subsistem</w:t>
      </w:r>
      <w:proofErr w:type="spellEnd"/>
      <w:r>
        <w:rPr>
          <w:rFonts w:eastAsia="MS Mincho"/>
          <w:noProof w:val="0"/>
        </w:rPr>
        <w:t xml:space="preserve"> Trap </w:t>
      </w:r>
      <w:proofErr w:type="spellStart"/>
      <w:r>
        <w:rPr>
          <w:rFonts w:eastAsia="MS Mincho"/>
          <w:noProof w:val="0"/>
        </w:rPr>
        <w:t>pada</w:t>
      </w:r>
      <w:proofErr w:type="spellEnd"/>
      <w:r>
        <w:rPr>
          <w:rFonts w:eastAsia="MS Mincho"/>
          <w:noProof w:val="0"/>
        </w:rPr>
        <w:t xml:space="preserve"> Camera Trap</w:t>
      </w:r>
    </w:p>
    <w:p w14:paraId="01D737CB" w14:textId="74CAC9DF" w:rsidR="00D41274" w:rsidRPr="002162BB" w:rsidRDefault="00D35E73" w:rsidP="00D41274">
      <w:pPr>
        <w:pStyle w:val="IEEEAuthorName"/>
      </w:pPr>
      <w:r>
        <w:t>Taufiq Abdullah Salim</w:t>
      </w:r>
      <w:r w:rsidR="001B594C" w:rsidRPr="001B594C">
        <w:rPr>
          <w:vertAlign w:val="superscript"/>
        </w:rPr>
        <w:t>#1</w:t>
      </w:r>
    </w:p>
    <w:p w14:paraId="388408C4" w14:textId="77777777" w:rsidR="00D41274" w:rsidRPr="0093210A" w:rsidRDefault="00D41274" w:rsidP="00D41274">
      <w:pPr>
        <w:pStyle w:val="IEEEAuthorAffiliation"/>
        <w:rPr>
          <w:i w:val="0"/>
          <w:szCs w:val="20"/>
        </w:rPr>
      </w:pPr>
      <w:r w:rsidRPr="0093210A">
        <w:rPr>
          <w:i w:val="0"/>
          <w:vertAlign w:val="superscript"/>
        </w:rPr>
        <w:t>#</w:t>
      </w:r>
      <w:r w:rsidR="006E583F" w:rsidRPr="0093210A">
        <w:rPr>
          <w:i w:val="0"/>
        </w:rPr>
        <w:t xml:space="preserve">Program </w:t>
      </w:r>
      <w:proofErr w:type="spellStart"/>
      <w:r w:rsidR="006E583F" w:rsidRPr="0093210A">
        <w:rPr>
          <w:i w:val="0"/>
        </w:rPr>
        <w:t>Studi</w:t>
      </w:r>
      <w:proofErr w:type="spellEnd"/>
      <w:r w:rsidR="006E583F" w:rsidRPr="0093210A">
        <w:rPr>
          <w:i w:val="0"/>
        </w:rPr>
        <w:t xml:space="preserve"> </w:t>
      </w:r>
      <w:proofErr w:type="spellStart"/>
      <w:r w:rsidR="006E583F" w:rsidRPr="0093210A">
        <w:rPr>
          <w:i w:val="0"/>
        </w:rPr>
        <w:t>Teknik</w:t>
      </w:r>
      <w:proofErr w:type="spellEnd"/>
      <w:r w:rsidR="006E583F" w:rsidRPr="0093210A">
        <w:rPr>
          <w:i w:val="0"/>
        </w:rPr>
        <w:t xml:space="preserve"> </w:t>
      </w:r>
      <w:proofErr w:type="spellStart"/>
      <w:r w:rsidR="006E583F" w:rsidRPr="0093210A">
        <w:rPr>
          <w:i w:val="0"/>
        </w:rPr>
        <w:t>Elektro</w:t>
      </w:r>
      <w:proofErr w:type="spellEnd"/>
      <w:r w:rsidR="006E583F" w:rsidRPr="0093210A">
        <w:rPr>
          <w:i w:val="0"/>
        </w:rPr>
        <w:t xml:space="preserve">, </w:t>
      </w:r>
      <w:proofErr w:type="spellStart"/>
      <w:r w:rsidR="006E583F" w:rsidRPr="0093210A">
        <w:rPr>
          <w:i w:val="0"/>
        </w:rPr>
        <w:t>Sekolah</w:t>
      </w:r>
      <w:proofErr w:type="spellEnd"/>
      <w:r w:rsidR="006E583F" w:rsidRPr="0093210A">
        <w:rPr>
          <w:i w:val="0"/>
        </w:rPr>
        <w:t xml:space="preserve"> </w:t>
      </w:r>
      <w:proofErr w:type="spellStart"/>
      <w:r w:rsidR="006E583F" w:rsidRPr="0093210A">
        <w:rPr>
          <w:i w:val="0"/>
        </w:rPr>
        <w:t>Teknik</w:t>
      </w:r>
      <w:proofErr w:type="spellEnd"/>
      <w:r w:rsidR="006E583F" w:rsidRPr="0093210A">
        <w:rPr>
          <w:i w:val="0"/>
        </w:rPr>
        <w:t xml:space="preserve"> </w:t>
      </w:r>
      <w:proofErr w:type="spellStart"/>
      <w:r w:rsidR="006E583F" w:rsidRPr="0093210A">
        <w:rPr>
          <w:i w:val="0"/>
        </w:rPr>
        <w:t>Elektro</w:t>
      </w:r>
      <w:proofErr w:type="spellEnd"/>
      <w:r w:rsidR="006E583F" w:rsidRPr="0093210A">
        <w:rPr>
          <w:i w:val="0"/>
        </w:rPr>
        <w:t xml:space="preserve"> </w:t>
      </w:r>
      <w:proofErr w:type="spellStart"/>
      <w:r w:rsidR="006E583F" w:rsidRPr="0093210A">
        <w:rPr>
          <w:i w:val="0"/>
        </w:rPr>
        <w:t>dan</w:t>
      </w:r>
      <w:proofErr w:type="spellEnd"/>
      <w:r w:rsidR="006E583F" w:rsidRPr="0093210A">
        <w:rPr>
          <w:i w:val="0"/>
        </w:rPr>
        <w:t xml:space="preserve"> </w:t>
      </w:r>
      <w:proofErr w:type="spellStart"/>
      <w:r w:rsidR="006E583F" w:rsidRPr="0093210A">
        <w:rPr>
          <w:i w:val="0"/>
        </w:rPr>
        <w:t>Informatika</w:t>
      </w:r>
      <w:proofErr w:type="spellEnd"/>
      <w:r w:rsidR="006E583F" w:rsidRPr="0093210A">
        <w:rPr>
          <w:i w:val="0"/>
        </w:rPr>
        <w:t xml:space="preserve">, </w:t>
      </w:r>
      <w:proofErr w:type="spellStart"/>
      <w:r w:rsidR="006E583F" w:rsidRPr="0093210A">
        <w:rPr>
          <w:i w:val="0"/>
        </w:rPr>
        <w:t>Institut</w:t>
      </w:r>
      <w:proofErr w:type="spellEnd"/>
      <w:r w:rsidR="006E583F" w:rsidRPr="0093210A">
        <w:rPr>
          <w:i w:val="0"/>
        </w:rPr>
        <w:t xml:space="preserve"> </w:t>
      </w:r>
      <w:proofErr w:type="spellStart"/>
      <w:r w:rsidR="006E583F" w:rsidRPr="0093210A">
        <w:rPr>
          <w:i w:val="0"/>
        </w:rPr>
        <w:t>Teknologi</w:t>
      </w:r>
      <w:proofErr w:type="spellEnd"/>
      <w:r w:rsidR="0093210A" w:rsidRPr="0093210A">
        <w:rPr>
          <w:i w:val="0"/>
        </w:rPr>
        <w:t xml:space="preserve"> Bandung</w:t>
      </w:r>
      <w:r>
        <w:br w:type="textWrapping" w:clear="all"/>
      </w:r>
      <w:proofErr w:type="spellStart"/>
      <w:r w:rsidR="0093210A" w:rsidRPr="0093210A">
        <w:rPr>
          <w:i w:val="0"/>
        </w:rPr>
        <w:t>Ganeca</w:t>
      </w:r>
      <w:proofErr w:type="spellEnd"/>
      <w:r w:rsidR="0093210A" w:rsidRPr="0093210A">
        <w:rPr>
          <w:i w:val="0"/>
        </w:rPr>
        <w:t xml:space="preserve"> 10, </w:t>
      </w:r>
      <w:r w:rsidR="0093210A" w:rsidRPr="0093210A">
        <w:rPr>
          <w:i w:val="0"/>
          <w:szCs w:val="20"/>
        </w:rPr>
        <w:t xml:space="preserve">Bandung, 40135, </w:t>
      </w:r>
      <w:proofErr w:type="spellStart"/>
      <w:r w:rsidR="0093210A" w:rsidRPr="0093210A">
        <w:rPr>
          <w:i w:val="0"/>
          <w:szCs w:val="20"/>
        </w:rPr>
        <w:t>Jawa</w:t>
      </w:r>
      <w:proofErr w:type="spellEnd"/>
      <w:r w:rsidR="0093210A" w:rsidRPr="0093210A">
        <w:rPr>
          <w:i w:val="0"/>
          <w:szCs w:val="20"/>
        </w:rPr>
        <w:t xml:space="preserve"> Barat, Indonesia</w:t>
      </w:r>
    </w:p>
    <w:p w14:paraId="3C510C84" w14:textId="242AF732" w:rsidR="0093210A" w:rsidRPr="0093210A" w:rsidRDefault="001B594C" w:rsidP="0093210A">
      <w:pPr>
        <w:jc w:val="center"/>
        <w:rPr>
          <w:sz w:val="20"/>
          <w:szCs w:val="20"/>
          <w:lang w:val="en-GB" w:eastAsia="en-GB"/>
        </w:rPr>
      </w:pPr>
      <w:r w:rsidRPr="001B594C">
        <w:rPr>
          <w:sz w:val="20"/>
          <w:szCs w:val="20"/>
          <w:vertAlign w:val="superscript"/>
          <w:lang w:val="en-GB" w:eastAsia="en-GB"/>
        </w:rPr>
        <w:t>1</w:t>
      </w:r>
      <w:r w:rsidR="0093210A">
        <w:rPr>
          <w:sz w:val="20"/>
          <w:szCs w:val="20"/>
          <w:lang w:val="en-GB" w:eastAsia="en-GB"/>
        </w:rPr>
        <w:t xml:space="preserve">Email: </w:t>
      </w:r>
      <w:r w:rsidR="00D35E73">
        <w:rPr>
          <w:sz w:val="20"/>
          <w:szCs w:val="20"/>
          <w:lang w:val="en-GB" w:eastAsia="en-GB"/>
        </w:rPr>
        <w:t>taufiqasalim</w:t>
      </w:r>
      <w:r w:rsidR="00CC62CC">
        <w:rPr>
          <w:sz w:val="20"/>
          <w:szCs w:val="20"/>
          <w:lang w:val="en-GB" w:eastAsia="en-GB"/>
        </w:rPr>
        <w:t>@gmail.com</w:t>
      </w:r>
    </w:p>
    <w:bookmarkEnd w:id="0"/>
    <w:p w14:paraId="0C59EF1C" w14:textId="77777777" w:rsidR="00D41274" w:rsidRPr="00D41274" w:rsidRDefault="00D41274" w:rsidP="00D41274"/>
    <w:p w14:paraId="7136BFC3" w14:textId="77777777" w:rsidR="00D41274" w:rsidRDefault="00D41274" w:rsidP="00883903">
      <w:pPr>
        <w:ind w:right="-811"/>
        <w:sectPr w:rsidR="00D41274" w:rsidSect="00A82B9D">
          <w:pgSz w:w="11906" w:h="16838"/>
          <w:pgMar w:top="1077" w:right="811" w:bottom="2438" w:left="810" w:header="709" w:footer="709" w:gutter="0"/>
          <w:cols w:space="708"/>
          <w:docGrid w:linePitch="360"/>
        </w:sectPr>
      </w:pPr>
    </w:p>
    <w:p w14:paraId="4DC70DD2" w14:textId="05C66A36" w:rsidR="00D7292D" w:rsidRPr="00195E8E" w:rsidRDefault="0093210A" w:rsidP="006F1D9C">
      <w:pPr>
        <w:pStyle w:val="IEEEParagraph"/>
        <w:rPr>
          <w:b/>
        </w:rPr>
      </w:pPr>
      <w:proofErr w:type="spellStart"/>
      <w:r w:rsidRPr="00512391">
        <w:rPr>
          <w:rStyle w:val="IEEEAbstractHeadingChar"/>
        </w:rPr>
        <w:t>Abstrak</w:t>
      </w:r>
      <w:proofErr w:type="spellEnd"/>
      <w:r w:rsidR="00D41274" w:rsidRPr="00512391">
        <w:rPr>
          <w:b/>
        </w:rPr>
        <w:t>—</w:t>
      </w:r>
      <w:r w:rsidR="00D7292D" w:rsidRPr="00D7292D">
        <w:t xml:space="preserve"> </w:t>
      </w:r>
      <w:proofErr w:type="spellStart"/>
      <w:r w:rsidR="006F1D9C">
        <w:rPr>
          <w:b/>
        </w:rPr>
        <w:t>Sistem</w:t>
      </w:r>
      <w:proofErr w:type="spellEnd"/>
      <w:r w:rsidR="006F1D9C">
        <w:rPr>
          <w:b/>
        </w:rPr>
        <w:t xml:space="preserve"> </w:t>
      </w:r>
      <w:r w:rsidR="006F1D9C" w:rsidRPr="006F1D9C">
        <w:rPr>
          <w:b/>
          <w:i/>
        </w:rPr>
        <w:t>Camera Trap</w:t>
      </w:r>
      <w:r w:rsidR="006F1D9C">
        <w:rPr>
          <w:b/>
        </w:rPr>
        <w:t xml:space="preserve"> </w:t>
      </w:r>
      <w:proofErr w:type="spellStart"/>
      <w:r w:rsidR="006F1D9C">
        <w:rPr>
          <w:b/>
        </w:rPr>
        <w:t>adalah</w:t>
      </w:r>
      <w:proofErr w:type="spellEnd"/>
      <w:r w:rsidR="006F1D9C">
        <w:rPr>
          <w:b/>
        </w:rPr>
        <w:t xml:space="preserve"> </w:t>
      </w:r>
      <w:proofErr w:type="spellStart"/>
      <w:r w:rsidR="006F1D9C">
        <w:rPr>
          <w:b/>
        </w:rPr>
        <w:t>suatu</w:t>
      </w:r>
      <w:proofErr w:type="spellEnd"/>
      <w:r w:rsidR="006F1D9C">
        <w:rPr>
          <w:b/>
        </w:rPr>
        <w:t xml:space="preserve"> system yang </w:t>
      </w:r>
      <w:proofErr w:type="spellStart"/>
      <w:r w:rsidR="006F1D9C">
        <w:rPr>
          <w:b/>
        </w:rPr>
        <w:t>dapat</w:t>
      </w:r>
      <w:proofErr w:type="spellEnd"/>
      <w:r w:rsidR="006F1D9C">
        <w:rPr>
          <w:b/>
        </w:rPr>
        <w:t xml:space="preserve"> </w:t>
      </w:r>
      <w:proofErr w:type="spellStart"/>
      <w:r w:rsidR="006F1D9C">
        <w:rPr>
          <w:b/>
        </w:rPr>
        <w:t>mendeteksi</w:t>
      </w:r>
      <w:proofErr w:type="spellEnd"/>
      <w:r w:rsidR="006F1D9C">
        <w:rPr>
          <w:b/>
        </w:rPr>
        <w:t xml:space="preserve"> </w:t>
      </w:r>
      <w:proofErr w:type="spellStart"/>
      <w:r w:rsidR="006F1D9C">
        <w:rPr>
          <w:b/>
        </w:rPr>
        <w:t>adanya</w:t>
      </w:r>
      <w:proofErr w:type="spellEnd"/>
      <w:r w:rsidR="006F1D9C">
        <w:rPr>
          <w:b/>
        </w:rPr>
        <w:t xml:space="preserve"> </w:t>
      </w:r>
      <w:proofErr w:type="spellStart"/>
      <w:r w:rsidR="006F1D9C">
        <w:rPr>
          <w:b/>
        </w:rPr>
        <w:t>pergerakan</w:t>
      </w:r>
      <w:proofErr w:type="spellEnd"/>
      <w:r w:rsidR="006F1D9C">
        <w:rPr>
          <w:b/>
        </w:rPr>
        <w:t xml:space="preserve"> </w:t>
      </w:r>
      <w:proofErr w:type="spellStart"/>
      <w:r w:rsidR="006F1D9C">
        <w:rPr>
          <w:b/>
        </w:rPr>
        <w:t>makhluk</w:t>
      </w:r>
      <w:proofErr w:type="spellEnd"/>
      <w:r w:rsidR="006F1D9C">
        <w:rPr>
          <w:b/>
        </w:rPr>
        <w:t xml:space="preserve"> </w:t>
      </w:r>
      <w:proofErr w:type="spellStart"/>
      <w:r w:rsidR="006F1D9C">
        <w:rPr>
          <w:b/>
        </w:rPr>
        <w:t>hidup</w:t>
      </w:r>
      <w:proofErr w:type="spellEnd"/>
      <w:r w:rsidR="006F1D9C">
        <w:rPr>
          <w:b/>
        </w:rPr>
        <w:t xml:space="preserve"> </w:t>
      </w:r>
      <w:proofErr w:type="spellStart"/>
      <w:r w:rsidR="006F1D9C">
        <w:rPr>
          <w:b/>
        </w:rPr>
        <w:t>didepannya</w:t>
      </w:r>
      <w:proofErr w:type="spellEnd"/>
      <w:r w:rsidR="006F1D9C">
        <w:rPr>
          <w:b/>
        </w:rPr>
        <w:t xml:space="preserve">, </w:t>
      </w:r>
      <w:proofErr w:type="spellStart"/>
      <w:r w:rsidR="006F1D9C">
        <w:rPr>
          <w:b/>
        </w:rPr>
        <w:t>dan</w:t>
      </w:r>
      <w:proofErr w:type="spellEnd"/>
      <w:r w:rsidR="006F1D9C">
        <w:rPr>
          <w:b/>
        </w:rPr>
        <w:t xml:space="preserve"> </w:t>
      </w:r>
      <w:proofErr w:type="spellStart"/>
      <w:r w:rsidR="006F1D9C">
        <w:rPr>
          <w:b/>
        </w:rPr>
        <w:t>kemudian</w:t>
      </w:r>
      <w:proofErr w:type="spellEnd"/>
      <w:r w:rsidR="006F1D9C">
        <w:rPr>
          <w:b/>
        </w:rPr>
        <w:t xml:space="preserve"> </w:t>
      </w:r>
      <w:proofErr w:type="spellStart"/>
      <w:r w:rsidR="006F1D9C">
        <w:rPr>
          <w:b/>
        </w:rPr>
        <w:t>mengambil</w:t>
      </w:r>
      <w:proofErr w:type="spellEnd"/>
      <w:r w:rsidR="006F1D9C">
        <w:rPr>
          <w:b/>
        </w:rPr>
        <w:t xml:space="preserve"> </w:t>
      </w:r>
      <w:proofErr w:type="spellStart"/>
      <w:r w:rsidR="006F1D9C">
        <w:rPr>
          <w:b/>
        </w:rPr>
        <w:t>gambar</w:t>
      </w:r>
      <w:proofErr w:type="spellEnd"/>
      <w:r w:rsidR="006F1D9C">
        <w:rPr>
          <w:b/>
        </w:rPr>
        <w:t xml:space="preserve"> </w:t>
      </w:r>
      <w:proofErr w:type="spellStart"/>
      <w:r w:rsidR="006F1D9C">
        <w:rPr>
          <w:b/>
        </w:rPr>
        <w:t>serta</w:t>
      </w:r>
      <w:proofErr w:type="spellEnd"/>
      <w:r w:rsidR="006F1D9C">
        <w:rPr>
          <w:b/>
        </w:rPr>
        <w:t xml:space="preserve"> video </w:t>
      </w:r>
      <w:proofErr w:type="spellStart"/>
      <w:r w:rsidR="006F1D9C">
        <w:rPr>
          <w:b/>
        </w:rPr>
        <w:t>dari</w:t>
      </w:r>
      <w:proofErr w:type="spellEnd"/>
      <w:r w:rsidR="006F1D9C">
        <w:rPr>
          <w:b/>
        </w:rPr>
        <w:t xml:space="preserve"> </w:t>
      </w:r>
      <w:proofErr w:type="spellStart"/>
      <w:r w:rsidR="006F1D9C">
        <w:rPr>
          <w:b/>
        </w:rPr>
        <w:t>makhluk</w:t>
      </w:r>
      <w:proofErr w:type="spellEnd"/>
      <w:r w:rsidR="006F1D9C">
        <w:rPr>
          <w:b/>
        </w:rPr>
        <w:t xml:space="preserve"> </w:t>
      </w:r>
      <w:proofErr w:type="spellStart"/>
      <w:r w:rsidR="006F1D9C">
        <w:rPr>
          <w:b/>
        </w:rPr>
        <w:t>hidup</w:t>
      </w:r>
      <w:proofErr w:type="spellEnd"/>
      <w:r w:rsidR="006F1D9C">
        <w:rPr>
          <w:b/>
        </w:rPr>
        <w:t xml:space="preserve"> </w:t>
      </w:r>
      <w:proofErr w:type="spellStart"/>
      <w:r w:rsidR="006F1D9C">
        <w:rPr>
          <w:b/>
        </w:rPr>
        <w:t>tersebut</w:t>
      </w:r>
      <w:proofErr w:type="spellEnd"/>
      <w:r w:rsidR="006F1D9C">
        <w:rPr>
          <w:b/>
        </w:rPr>
        <w:t xml:space="preserve">. Salah </w:t>
      </w:r>
      <w:proofErr w:type="spellStart"/>
      <w:r w:rsidR="006F1D9C">
        <w:rPr>
          <w:b/>
        </w:rPr>
        <w:t>satu</w:t>
      </w:r>
      <w:proofErr w:type="spellEnd"/>
      <w:r w:rsidR="006F1D9C">
        <w:rPr>
          <w:b/>
        </w:rPr>
        <w:t xml:space="preserve"> </w:t>
      </w:r>
      <w:proofErr w:type="spellStart"/>
      <w:r w:rsidR="006F1D9C">
        <w:rPr>
          <w:b/>
        </w:rPr>
        <w:t>subsistem</w:t>
      </w:r>
      <w:proofErr w:type="spellEnd"/>
      <w:r w:rsidR="006F1D9C">
        <w:rPr>
          <w:b/>
        </w:rPr>
        <w:t xml:space="preserve"> </w:t>
      </w:r>
      <w:proofErr w:type="spellStart"/>
      <w:r w:rsidR="006F1D9C">
        <w:rPr>
          <w:b/>
        </w:rPr>
        <w:t>dari</w:t>
      </w:r>
      <w:proofErr w:type="spellEnd"/>
      <w:r w:rsidR="006F1D9C">
        <w:rPr>
          <w:b/>
        </w:rPr>
        <w:t xml:space="preserve"> </w:t>
      </w:r>
      <w:r w:rsidR="006F1D9C">
        <w:rPr>
          <w:b/>
          <w:i/>
        </w:rPr>
        <w:t xml:space="preserve">Camera Trap </w:t>
      </w:r>
      <w:proofErr w:type="spellStart"/>
      <w:r w:rsidR="006F1D9C">
        <w:rPr>
          <w:b/>
        </w:rPr>
        <w:t>yaitu</w:t>
      </w:r>
      <w:proofErr w:type="spellEnd"/>
      <w:r w:rsidR="006F1D9C">
        <w:rPr>
          <w:b/>
        </w:rPr>
        <w:t xml:space="preserve"> </w:t>
      </w:r>
      <w:proofErr w:type="spellStart"/>
      <w:r w:rsidR="006F1D9C">
        <w:rPr>
          <w:b/>
        </w:rPr>
        <w:t>subsistem</w:t>
      </w:r>
      <w:proofErr w:type="spellEnd"/>
      <w:r w:rsidR="006F1D9C">
        <w:rPr>
          <w:b/>
        </w:rPr>
        <w:t xml:space="preserve"> </w:t>
      </w:r>
      <w:r w:rsidR="006F1D9C" w:rsidRPr="00A81396">
        <w:rPr>
          <w:b/>
          <w:i/>
        </w:rPr>
        <w:t>trap</w:t>
      </w:r>
      <w:r w:rsidR="006F1D9C">
        <w:rPr>
          <w:b/>
        </w:rPr>
        <w:t xml:space="preserve"> </w:t>
      </w:r>
      <w:proofErr w:type="spellStart"/>
      <w:r w:rsidR="006F1D9C">
        <w:rPr>
          <w:b/>
        </w:rPr>
        <w:t>dan</w:t>
      </w:r>
      <w:proofErr w:type="spellEnd"/>
      <w:r w:rsidR="006F1D9C">
        <w:rPr>
          <w:b/>
        </w:rPr>
        <w:t xml:space="preserve"> </w:t>
      </w:r>
      <w:proofErr w:type="spellStart"/>
      <w:r w:rsidR="006F1D9C">
        <w:rPr>
          <w:b/>
        </w:rPr>
        <w:t>pengiriman</w:t>
      </w:r>
      <w:proofErr w:type="spellEnd"/>
      <w:r w:rsidR="006F1D9C">
        <w:rPr>
          <w:b/>
        </w:rPr>
        <w:t xml:space="preserve"> trigger </w:t>
      </w:r>
      <w:proofErr w:type="spellStart"/>
      <w:r w:rsidR="006F1D9C">
        <w:rPr>
          <w:b/>
        </w:rPr>
        <w:t>berfungsi</w:t>
      </w:r>
      <w:proofErr w:type="spellEnd"/>
      <w:r w:rsidR="006F1D9C">
        <w:rPr>
          <w:b/>
        </w:rPr>
        <w:t xml:space="preserve"> </w:t>
      </w:r>
      <w:proofErr w:type="spellStart"/>
      <w:r w:rsidR="006F1D9C">
        <w:rPr>
          <w:b/>
        </w:rPr>
        <w:t>untuk</w:t>
      </w:r>
      <w:proofErr w:type="spellEnd"/>
      <w:r w:rsidR="006F1D9C">
        <w:rPr>
          <w:b/>
        </w:rPr>
        <w:t xml:space="preserve"> </w:t>
      </w:r>
      <w:proofErr w:type="spellStart"/>
      <w:r w:rsidR="006F1D9C">
        <w:rPr>
          <w:b/>
        </w:rPr>
        <w:t>membaca</w:t>
      </w:r>
      <w:proofErr w:type="spellEnd"/>
      <w:r w:rsidR="006F1D9C">
        <w:rPr>
          <w:b/>
        </w:rPr>
        <w:t xml:space="preserve"> </w:t>
      </w:r>
      <w:proofErr w:type="spellStart"/>
      <w:r w:rsidR="006F1D9C">
        <w:rPr>
          <w:b/>
        </w:rPr>
        <w:t>pergerakan</w:t>
      </w:r>
      <w:proofErr w:type="spellEnd"/>
      <w:r w:rsidR="006F1D9C">
        <w:rPr>
          <w:b/>
        </w:rPr>
        <w:t xml:space="preserve"> </w:t>
      </w:r>
      <w:proofErr w:type="spellStart"/>
      <w:r w:rsidR="006F1D9C">
        <w:rPr>
          <w:b/>
        </w:rPr>
        <w:t>makhluk</w:t>
      </w:r>
      <w:proofErr w:type="spellEnd"/>
      <w:r w:rsidR="006F1D9C">
        <w:rPr>
          <w:b/>
        </w:rPr>
        <w:t xml:space="preserve"> </w:t>
      </w:r>
      <w:proofErr w:type="spellStart"/>
      <w:r w:rsidR="006F1D9C">
        <w:rPr>
          <w:b/>
        </w:rPr>
        <w:t>hidup</w:t>
      </w:r>
      <w:proofErr w:type="spellEnd"/>
      <w:r w:rsidR="006F1D9C">
        <w:rPr>
          <w:b/>
        </w:rPr>
        <w:t xml:space="preserve"> yang </w:t>
      </w:r>
      <w:proofErr w:type="spellStart"/>
      <w:r w:rsidR="006F1D9C">
        <w:rPr>
          <w:b/>
        </w:rPr>
        <w:t>terjadi</w:t>
      </w:r>
      <w:proofErr w:type="spellEnd"/>
      <w:r w:rsidR="006F1D9C">
        <w:rPr>
          <w:b/>
        </w:rPr>
        <w:t xml:space="preserve"> di </w:t>
      </w:r>
      <w:proofErr w:type="spellStart"/>
      <w:r w:rsidR="006F1D9C">
        <w:rPr>
          <w:b/>
        </w:rPr>
        <w:t>depannya</w:t>
      </w:r>
      <w:proofErr w:type="spellEnd"/>
      <w:r w:rsidR="006F1D9C">
        <w:rPr>
          <w:b/>
        </w:rPr>
        <w:t xml:space="preserve"> </w:t>
      </w:r>
      <w:proofErr w:type="spellStart"/>
      <w:r w:rsidR="006F1D9C">
        <w:rPr>
          <w:b/>
        </w:rPr>
        <w:t>lalu</w:t>
      </w:r>
      <w:proofErr w:type="spellEnd"/>
      <w:r w:rsidR="006F1D9C">
        <w:rPr>
          <w:b/>
        </w:rPr>
        <w:t xml:space="preserve"> </w:t>
      </w:r>
      <w:proofErr w:type="spellStart"/>
      <w:r w:rsidR="006F1D9C">
        <w:rPr>
          <w:b/>
        </w:rPr>
        <w:t>mengirimkan</w:t>
      </w:r>
      <w:proofErr w:type="spellEnd"/>
      <w:r w:rsidR="006F1D9C">
        <w:rPr>
          <w:b/>
        </w:rPr>
        <w:t xml:space="preserve"> trigger </w:t>
      </w:r>
      <w:proofErr w:type="spellStart"/>
      <w:r w:rsidR="006F1D9C">
        <w:rPr>
          <w:b/>
        </w:rPr>
        <w:t>pada</w:t>
      </w:r>
      <w:proofErr w:type="spellEnd"/>
      <w:r w:rsidR="006F1D9C">
        <w:rPr>
          <w:b/>
        </w:rPr>
        <w:t xml:space="preserve"> </w:t>
      </w:r>
      <w:proofErr w:type="spellStart"/>
      <w:r w:rsidR="006F1D9C">
        <w:rPr>
          <w:b/>
        </w:rPr>
        <w:t>subsistem</w:t>
      </w:r>
      <w:proofErr w:type="spellEnd"/>
      <w:r w:rsidR="006F1D9C">
        <w:rPr>
          <w:b/>
        </w:rPr>
        <w:t xml:space="preserve"> </w:t>
      </w:r>
      <w:proofErr w:type="spellStart"/>
      <w:r w:rsidR="006F1D9C">
        <w:rPr>
          <w:b/>
        </w:rPr>
        <w:t>kamera</w:t>
      </w:r>
      <w:proofErr w:type="spellEnd"/>
      <w:r w:rsidR="006F1D9C">
        <w:rPr>
          <w:b/>
        </w:rPr>
        <w:t xml:space="preserve"> </w:t>
      </w:r>
      <w:proofErr w:type="spellStart"/>
      <w:r w:rsidR="006F1D9C">
        <w:rPr>
          <w:b/>
        </w:rPr>
        <w:t>secara</w:t>
      </w:r>
      <w:proofErr w:type="spellEnd"/>
      <w:r w:rsidR="006F1D9C">
        <w:rPr>
          <w:b/>
        </w:rPr>
        <w:t xml:space="preserve"> </w:t>
      </w:r>
      <w:r w:rsidR="006F1D9C">
        <w:rPr>
          <w:b/>
          <w:i/>
        </w:rPr>
        <w:t xml:space="preserve">wireless </w:t>
      </w:r>
      <w:r w:rsidR="006F1D9C">
        <w:rPr>
          <w:b/>
        </w:rPr>
        <w:t xml:space="preserve">yang </w:t>
      </w:r>
      <w:proofErr w:type="spellStart"/>
      <w:r w:rsidR="006F1D9C">
        <w:rPr>
          <w:b/>
        </w:rPr>
        <w:t>kemudian</w:t>
      </w:r>
      <w:proofErr w:type="spellEnd"/>
      <w:r w:rsidR="006F1D9C">
        <w:rPr>
          <w:b/>
        </w:rPr>
        <w:t xml:space="preserve"> </w:t>
      </w:r>
      <w:proofErr w:type="spellStart"/>
      <w:proofErr w:type="gramStart"/>
      <w:r w:rsidR="006F1D9C">
        <w:rPr>
          <w:b/>
        </w:rPr>
        <w:t>akan</w:t>
      </w:r>
      <w:proofErr w:type="spellEnd"/>
      <w:proofErr w:type="gramEnd"/>
      <w:r w:rsidR="006F1D9C">
        <w:rPr>
          <w:b/>
        </w:rPr>
        <w:t xml:space="preserve"> </w:t>
      </w:r>
      <w:proofErr w:type="spellStart"/>
      <w:r w:rsidR="006F1D9C">
        <w:rPr>
          <w:b/>
        </w:rPr>
        <w:t>diproses</w:t>
      </w:r>
      <w:proofErr w:type="spellEnd"/>
      <w:r w:rsidR="006F1D9C">
        <w:rPr>
          <w:b/>
        </w:rPr>
        <w:t xml:space="preserve"> </w:t>
      </w:r>
      <w:proofErr w:type="spellStart"/>
      <w:r w:rsidR="006F1D9C">
        <w:rPr>
          <w:b/>
        </w:rPr>
        <w:t>untuk</w:t>
      </w:r>
      <w:proofErr w:type="spellEnd"/>
      <w:r w:rsidR="006F1D9C">
        <w:rPr>
          <w:b/>
        </w:rPr>
        <w:t xml:space="preserve"> </w:t>
      </w:r>
      <w:proofErr w:type="spellStart"/>
      <w:r w:rsidR="006F1D9C">
        <w:rPr>
          <w:b/>
        </w:rPr>
        <w:t>mengambil</w:t>
      </w:r>
      <w:proofErr w:type="spellEnd"/>
      <w:r w:rsidR="006F1D9C">
        <w:rPr>
          <w:b/>
        </w:rPr>
        <w:t xml:space="preserve"> data </w:t>
      </w:r>
      <w:proofErr w:type="spellStart"/>
      <w:r w:rsidR="006F1D9C">
        <w:rPr>
          <w:b/>
        </w:rPr>
        <w:t>foto</w:t>
      </w:r>
      <w:proofErr w:type="spellEnd"/>
      <w:r w:rsidR="006F1D9C">
        <w:rPr>
          <w:b/>
        </w:rPr>
        <w:t xml:space="preserve"> </w:t>
      </w:r>
      <w:proofErr w:type="spellStart"/>
      <w:r w:rsidR="006F1D9C">
        <w:rPr>
          <w:b/>
        </w:rPr>
        <w:t>dan</w:t>
      </w:r>
      <w:proofErr w:type="spellEnd"/>
      <w:r w:rsidR="006F1D9C">
        <w:rPr>
          <w:b/>
        </w:rPr>
        <w:t xml:space="preserve"> video.</w:t>
      </w:r>
    </w:p>
    <w:p w14:paraId="5C679DB0" w14:textId="0A291312" w:rsidR="00472482" w:rsidRPr="00195E8E" w:rsidRDefault="00784AB2" w:rsidP="00784AB2">
      <w:pPr>
        <w:pStyle w:val="IEEEParagraph"/>
        <w:rPr>
          <w:b/>
        </w:rPr>
      </w:pPr>
      <w:proofErr w:type="spellStart"/>
      <w:r>
        <w:rPr>
          <w:b/>
        </w:rPr>
        <w:t>Makalah</w:t>
      </w:r>
      <w:proofErr w:type="spellEnd"/>
      <w:r w:rsidR="00D7292D" w:rsidRPr="00195E8E">
        <w:rPr>
          <w:b/>
        </w:rPr>
        <w:t xml:space="preserve"> </w:t>
      </w:r>
      <w:proofErr w:type="spellStart"/>
      <w:r w:rsidR="00D7292D" w:rsidRPr="00195E8E">
        <w:rPr>
          <w:b/>
        </w:rPr>
        <w:t>ini</w:t>
      </w:r>
      <w:proofErr w:type="spellEnd"/>
      <w:r w:rsidR="00D7292D" w:rsidRPr="00195E8E">
        <w:rPr>
          <w:b/>
        </w:rPr>
        <w:t xml:space="preserve"> </w:t>
      </w:r>
      <w:proofErr w:type="spellStart"/>
      <w:r w:rsidR="00D7292D" w:rsidRPr="00195E8E">
        <w:rPr>
          <w:b/>
        </w:rPr>
        <w:t>berisi</w:t>
      </w:r>
      <w:proofErr w:type="spellEnd"/>
      <w:r w:rsidR="00D7292D" w:rsidRPr="00195E8E">
        <w:rPr>
          <w:b/>
        </w:rPr>
        <w:t xml:space="preserve"> </w:t>
      </w:r>
      <w:proofErr w:type="spellStart"/>
      <w:r w:rsidR="00D7292D" w:rsidRPr="00195E8E">
        <w:rPr>
          <w:b/>
        </w:rPr>
        <w:t>penjelasan</w:t>
      </w:r>
      <w:proofErr w:type="spellEnd"/>
      <w:r w:rsidR="00D7292D" w:rsidRPr="00195E8E">
        <w:rPr>
          <w:b/>
        </w:rPr>
        <w:t xml:space="preserve"> </w:t>
      </w:r>
      <w:proofErr w:type="spellStart"/>
      <w:r w:rsidR="00D7292D" w:rsidRPr="00195E8E">
        <w:rPr>
          <w:b/>
        </w:rPr>
        <w:t>mengenai</w:t>
      </w:r>
      <w:proofErr w:type="spellEnd"/>
      <w:r w:rsidR="00D7292D" w:rsidRPr="00195E8E">
        <w:rPr>
          <w:b/>
        </w:rPr>
        <w:t xml:space="preserve"> </w:t>
      </w:r>
      <w:proofErr w:type="spellStart"/>
      <w:r w:rsidR="00D7292D" w:rsidRPr="00195E8E">
        <w:rPr>
          <w:b/>
        </w:rPr>
        <w:t>rancangan</w:t>
      </w:r>
      <w:proofErr w:type="spellEnd"/>
      <w:r w:rsidR="00D7292D" w:rsidRPr="00195E8E">
        <w:rPr>
          <w:b/>
        </w:rPr>
        <w:t xml:space="preserve">, </w:t>
      </w:r>
      <w:proofErr w:type="spellStart"/>
      <w:r w:rsidR="00D7292D" w:rsidRPr="00195E8E">
        <w:rPr>
          <w:b/>
        </w:rPr>
        <w:t>implementasi</w:t>
      </w:r>
      <w:proofErr w:type="spellEnd"/>
      <w:r w:rsidR="00D7292D" w:rsidRPr="00195E8E">
        <w:rPr>
          <w:b/>
        </w:rPr>
        <w:t xml:space="preserve">, </w:t>
      </w:r>
      <w:proofErr w:type="spellStart"/>
      <w:r w:rsidR="00D7292D" w:rsidRPr="00195E8E">
        <w:rPr>
          <w:b/>
        </w:rPr>
        <w:t>dan</w:t>
      </w:r>
      <w:proofErr w:type="spellEnd"/>
      <w:r w:rsidR="00D7292D" w:rsidRPr="00195E8E">
        <w:rPr>
          <w:b/>
        </w:rPr>
        <w:t xml:space="preserve"> </w:t>
      </w:r>
      <w:proofErr w:type="spellStart"/>
      <w:r w:rsidR="00D7292D" w:rsidRPr="00195E8E">
        <w:rPr>
          <w:b/>
        </w:rPr>
        <w:t>pengujian</w:t>
      </w:r>
      <w:proofErr w:type="spellEnd"/>
      <w:r w:rsidR="00D7292D" w:rsidRPr="00195E8E">
        <w:rPr>
          <w:b/>
        </w:rPr>
        <w:t xml:space="preserve"> </w:t>
      </w:r>
      <w:proofErr w:type="spellStart"/>
      <w:r w:rsidR="00D7292D" w:rsidRPr="00195E8E">
        <w:rPr>
          <w:b/>
        </w:rPr>
        <w:t>subsistem</w:t>
      </w:r>
      <w:proofErr w:type="spellEnd"/>
      <w:r w:rsidR="00D7292D" w:rsidRPr="00195E8E">
        <w:rPr>
          <w:b/>
        </w:rPr>
        <w:t xml:space="preserve"> </w:t>
      </w:r>
      <w:r w:rsidR="00195E8E" w:rsidRPr="00195E8E">
        <w:rPr>
          <w:b/>
          <w:i/>
        </w:rPr>
        <w:t>trap</w:t>
      </w:r>
      <w:r w:rsidR="00195E8E" w:rsidRPr="00195E8E">
        <w:rPr>
          <w:b/>
        </w:rPr>
        <w:t xml:space="preserve"> </w:t>
      </w:r>
    </w:p>
    <w:p w14:paraId="7EA729F9" w14:textId="0F253D92" w:rsidR="00D419E7" w:rsidRPr="00195E8E" w:rsidRDefault="0093210A" w:rsidP="00D419E7">
      <w:pPr>
        <w:ind w:firstLine="289"/>
        <w:jc w:val="both"/>
        <w:rPr>
          <w:b/>
          <w:sz w:val="18"/>
          <w:lang w:val="en-GB" w:eastAsia="en-GB"/>
        </w:rPr>
      </w:pPr>
      <w:r w:rsidRPr="00195E8E">
        <w:rPr>
          <w:rStyle w:val="IEEEAbstractHeadingChar"/>
        </w:rPr>
        <w:t xml:space="preserve">Kata </w:t>
      </w:r>
      <w:proofErr w:type="spellStart"/>
      <w:r w:rsidRPr="00195E8E">
        <w:rPr>
          <w:rStyle w:val="IEEEAbstractHeadingChar"/>
        </w:rPr>
        <w:t>kunci</w:t>
      </w:r>
      <w:proofErr w:type="spellEnd"/>
      <w:r w:rsidR="00A32BFA" w:rsidRPr="00195E8E">
        <w:t>—</w:t>
      </w:r>
      <w:r w:rsidR="006D68E4" w:rsidRPr="00195E8E">
        <w:rPr>
          <w:rStyle w:val="IEEEAbtractChar"/>
        </w:rPr>
        <w:t xml:space="preserve"> </w:t>
      </w:r>
      <w:r w:rsidR="00A81396">
        <w:rPr>
          <w:rStyle w:val="IEEEAbtractChar"/>
          <w:i/>
        </w:rPr>
        <w:t xml:space="preserve">Camera Trap, </w:t>
      </w:r>
      <w:proofErr w:type="spellStart"/>
      <w:r w:rsidR="00195E8E" w:rsidRPr="00195E8E">
        <w:rPr>
          <w:rStyle w:val="IEEEAbtractChar"/>
        </w:rPr>
        <w:t>subsistem</w:t>
      </w:r>
      <w:proofErr w:type="spellEnd"/>
      <w:r w:rsidR="00195E8E" w:rsidRPr="00195E8E">
        <w:rPr>
          <w:rStyle w:val="IEEEAbtractChar"/>
        </w:rPr>
        <w:t xml:space="preserve"> </w:t>
      </w:r>
      <w:r w:rsidR="00195E8E" w:rsidRPr="00195E8E">
        <w:rPr>
          <w:rStyle w:val="IEEEAbtractChar"/>
          <w:i/>
        </w:rPr>
        <w:t xml:space="preserve">trap, </w:t>
      </w:r>
      <w:r w:rsidR="00A81396">
        <w:rPr>
          <w:rStyle w:val="IEEEAbtractChar"/>
          <w:i/>
        </w:rPr>
        <w:t>trigger</w:t>
      </w:r>
    </w:p>
    <w:p w14:paraId="6E022E2A" w14:textId="77777777" w:rsidR="00AD335D" w:rsidRPr="00FA2EA8" w:rsidRDefault="00A82B9D" w:rsidP="00081EBE">
      <w:pPr>
        <w:pStyle w:val="IEEEHeading1"/>
        <w:rPr>
          <w:b/>
        </w:rPr>
      </w:pPr>
      <w:proofErr w:type="spellStart"/>
      <w:r w:rsidRPr="00FA2EA8">
        <w:rPr>
          <w:b/>
        </w:rPr>
        <w:t>Pendahuluan</w:t>
      </w:r>
      <w:proofErr w:type="spellEnd"/>
    </w:p>
    <w:p w14:paraId="78A8C363" w14:textId="3EE5FEB8" w:rsidR="003F7B21" w:rsidRDefault="009E0055" w:rsidP="00DB0DC0">
      <w:pPr>
        <w:pStyle w:val="IEEEParagraph"/>
      </w:pPr>
      <w:bookmarkStart w:id="1" w:name="_Hlk482110166"/>
      <w:r w:rsidRPr="009E0055">
        <w:t xml:space="preserve">Indonesia </w:t>
      </w:r>
      <w:proofErr w:type="spellStart"/>
      <w:r w:rsidRPr="009E0055">
        <w:t>merupakan</w:t>
      </w:r>
      <w:proofErr w:type="spellEnd"/>
      <w:r w:rsidRPr="009E0055">
        <w:t xml:space="preserve"> </w:t>
      </w:r>
      <w:proofErr w:type="spellStart"/>
      <w:r w:rsidRPr="009E0055">
        <w:t>negara</w:t>
      </w:r>
      <w:proofErr w:type="spellEnd"/>
      <w:r w:rsidRPr="009E0055">
        <w:t xml:space="preserve"> </w:t>
      </w:r>
      <w:proofErr w:type="spellStart"/>
      <w:r w:rsidRPr="009E0055">
        <w:t>dengan</w:t>
      </w:r>
      <w:proofErr w:type="spellEnd"/>
      <w:r w:rsidRPr="009E0055">
        <w:t xml:space="preserve"> </w:t>
      </w:r>
      <w:proofErr w:type="spellStart"/>
      <w:r w:rsidRPr="009E0055">
        <w:t>luas</w:t>
      </w:r>
      <w:proofErr w:type="spellEnd"/>
      <w:r w:rsidRPr="009E0055">
        <w:t xml:space="preserve"> area </w:t>
      </w:r>
      <w:proofErr w:type="spellStart"/>
      <w:r w:rsidRPr="009E0055">
        <w:t>hutan</w:t>
      </w:r>
      <w:proofErr w:type="spellEnd"/>
      <w:r w:rsidRPr="009E0055">
        <w:t xml:space="preserve"> </w:t>
      </w:r>
      <w:proofErr w:type="spellStart"/>
      <w:r w:rsidRPr="009E0055">
        <w:t>mencapai</w:t>
      </w:r>
      <w:proofErr w:type="spellEnd"/>
      <w:r w:rsidRPr="009E0055">
        <w:t xml:space="preserve"> 134 </w:t>
      </w:r>
      <w:proofErr w:type="spellStart"/>
      <w:r w:rsidRPr="009E0055">
        <w:t>juta</w:t>
      </w:r>
      <w:proofErr w:type="spellEnd"/>
      <w:r w:rsidRPr="009E0055">
        <w:t xml:space="preserve"> </w:t>
      </w:r>
      <w:proofErr w:type="spellStart"/>
      <w:r w:rsidRPr="009E0055">
        <w:t>hektar</w:t>
      </w:r>
      <w:proofErr w:type="spellEnd"/>
      <w:r w:rsidRPr="009E0055">
        <w:t xml:space="preserve"> </w:t>
      </w:r>
      <w:proofErr w:type="spellStart"/>
      <w:r w:rsidRPr="009E0055">
        <w:t>atau</w:t>
      </w:r>
      <w:proofErr w:type="spellEnd"/>
      <w:r w:rsidRPr="009E0055">
        <w:t xml:space="preserve"> </w:t>
      </w:r>
      <w:proofErr w:type="spellStart"/>
      <w:r w:rsidRPr="009E0055">
        <w:t>sekitar</w:t>
      </w:r>
      <w:proofErr w:type="spellEnd"/>
      <w:r w:rsidRPr="009E0055">
        <w:t xml:space="preserve"> 60 </w:t>
      </w:r>
      <w:proofErr w:type="spellStart"/>
      <w:r w:rsidRPr="009E0055">
        <w:t>pers</w:t>
      </w:r>
      <w:r>
        <w:t>en</w:t>
      </w:r>
      <w:proofErr w:type="spellEnd"/>
      <w:r>
        <w:t xml:space="preserve"> </w:t>
      </w:r>
      <w:proofErr w:type="spellStart"/>
      <w:r>
        <w:t>dari</w:t>
      </w:r>
      <w:proofErr w:type="spellEnd"/>
      <w:r>
        <w:t xml:space="preserve"> </w:t>
      </w:r>
      <w:proofErr w:type="spellStart"/>
      <w:r>
        <w:t>luas</w:t>
      </w:r>
      <w:proofErr w:type="spellEnd"/>
      <w:r>
        <w:t xml:space="preserve"> total Indonesia</w:t>
      </w:r>
      <w:r w:rsidRPr="009E0055">
        <w:t xml:space="preserve">. </w:t>
      </w:r>
      <w:proofErr w:type="spellStart"/>
      <w:r w:rsidRPr="009E0055">
        <w:t>Hutan</w:t>
      </w:r>
      <w:proofErr w:type="spellEnd"/>
      <w:r w:rsidRPr="009E0055">
        <w:t xml:space="preserve"> yang </w:t>
      </w:r>
      <w:proofErr w:type="spellStart"/>
      <w:r w:rsidRPr="009E0055">
        <w:t>ada</w:t>
      </w:r>
      <w:proofErr w:type="spellEnd"/>
      <w:r w:rsidRPr="009E0055">
        <w:t xml:space="preserve"> di Indonesia </w:t>
      </w:r>
      <w:proofErr w:type="spellStart"/>
      <w:r w:rsidRPr="009E0055">
        <w:t>memiliki</w:t>
      </w:r>
      <w:proofErr w:type="spellEnd"/>
      <w:r w:rsidRPr="009E0055">
        <w:t xml:space="preserve"> </w:t>
      </w:r>
      <w:proofErr w:type="spellStart"/>
      <w:r w:rsidRPr="009E0055">
        <w:t>peranan</w:t>
      </w:r>
      <w:proofErr w:type="spellEnd"/>
      <w:r w:rsidRPr="009E0055">
        <w:t xml:space="preserve"> yang </w:t>
      </w:r>
      <w:proofErr w:type="spellStart"/>
      <w:r w:rsidRPr="009E0055">
        <w:t>penting</w:t>
      </w:r>
      <w:proofErr w:type="spellEnd"/>
      <w:r w:rsidRPr="009E0055">
        <w:t xml:space="preserve">, </w:t>
      </w:r>
      <w:proofErr w:type="spellStart"/>
      <w:r w:rsidRPr="009E0055">
        <w:t>tidak</w:t>
      </w:r>
      <w:proofErr w:type="spellEnd"/>
      <w:r w:rsidRPr="009E0055">
        <w:t xml:space="preserve"> </w:t>
      </w:r>
      <w:proofErr w:type="spellStart"/>
      <w:r w:rsidRPr="009E0055">
        <w:t>hanya</w:t>
      </w:r>
      <w:proofErr w:type="spellEnd"/>
      <w:r w:rsidRPr="009E0055">
        <w:t xml:space="preserve"> </w:t>
      </w:r>
      <w:proofErr w:type="spellStart"/>
      <w:r w:rsidRPr="009E0055">
        <w:t>sebagai</w:t>
      </w:r>
      <w:proofErr w:type="spellEnd"/>
      <w:r w:rsidRPr="009E0055">
        <w:t xml:space="preserve"> </w:t>
      </w:r>
      <w:proofErr w:type="spellStart"/>
      <w:r w:rsidRPr="009E0055">
        <w:t>sumber</w:t>
      </w:r>
      <w:proofErr w:type="spellEnd"/>
      <w:r w:rsidRPr="009E0055">
        <w:t xml:space="preserve"> </w:t>
      </w:r>
      <w:proofErr w:type="spellStart"/>
      <w:r w:rsidRPr="009E0055">
        <w:t>pembangunan</w:t>
      </w:r>
      <w:proofErr w:type="spellEnd"/>
      <w:r w:rsidRPr="009E0055">
        <w:t xml:space="preserve"> </w:t>
      </w:r>
      <w:proofErr w:type="spellStart"/>
      <w:r w:rsidRPr="009E0055">
        <w:t>ekonomi</w:t>
      </w:r>
      <w:proofErr w:type="spellEnd"/>
      <w:r w:rsidRPr="009E0055">
        <w:t xml:space="preserve"> </w:t>
      </w:r>
      <w:proofErr w:type="spellStart"/>
      <w:r w:rsidRPr="009E0055">
        <w:t>dan</w:t>
      </w:r>
      <w:proofErr w:type="spellEnd"/>
      <w:r w:rsidRPr="009E0055">
        <w:t xml:space="preserve"> </w:t>
      </w:r>
      <w:proofErr w:type="spellStart"/>
      <w:r w:rsidRPr="009E0055">
        <w:t>sumber</w:t>
      </w:r>
      <w:proofErr w:type="spellEnd"/>
      <w:r w:rsidRPr="009E0055">
        <w:t xml:space="preserve"> </w:t>
      </w:r>
      <w:proofErr w:type="spellStart"/>
      <w:r w:rsidRPr="009E0055">
        <w:t>kehidupan</w:t>
      </w:r>
      <w:proofErr w:type="spellEnd"/>
      <w:r w:rsidRPr="009E0055">
        <w:t xml:space="preserve"> </w:t>
      </w:r>
      <w:proofErr w:type="spellStart"/>
      <w:r w:rsidRPr="009E0055">
        <w:t>masyarakat</w:t>
      </w:r>
      <w:proofErr w:type="spellEnd"/>
      <w:r w:rsidRPr="009E0055">
        <w:t xml:space="preserve"> </w:t>
      </w:r>
      <w:proofErr w:type="spellStart"/>
      <w:r w:rsidRPr="009E0055">
        <w:t>saja</w:t>
      </w:r>
      <w:proofErr w:type="spellEnd"/>
      <w:r w:rsidRPr="009E0055">
        <w:t xml:space="preserve">, </w:t>
      </w:r>
      <w:proofErr w:type="spellStart"/>
      <w:r w:rsidRPr="009E0055">
        <w:t>namun</w:t>
      </w:r>
      <w:proofErr w:type="spellEnd"/>
      <w:r w:rsidRPr="009E0055">
        <w:t xml:space="preserve"> juga </w:t>
      </w:r>
      <w:proofErr w:type="spellStart"/>
      <w:r w:rsidRPr="009E0055">
        <w:t>sebagai</w:t>
      </w:r>
      <w:proofErr w:type="spellEnd"/>
      <w:r w:rsidRPr="009E0055">
        <w:t xml:space="preserve"> </w:t>
      </w:r>
      <w:proofErr w:type="spellStart"/>
      <w:r w:rsidRPr="009E0055">
        <w:t>pemelihara</w:t>
      </w:r>
      <w:proofErr w:type="spellEnd"/>
      <w:r w:rsidRPr="009E0055">
        <w:t xml:space="preserve"> </w:t>
      </w:r>
      <w:proofErr w:type="spellStart"/>
      <w:r w:rsidRPr="009E0055">
        <w:t>lingkungan</w:t>
      </w:r>
      <w:proofErr w:type="spellEnd"/>
      <w:r w:rsidRPr="009E0055">
        <w:t xml:space="preserve"> global. </w:t>
      </w:r>
    </w:p>
    <w:p w14:paraId="11361650" w14:textId="2CFFBAC0" w:rsidR="009E0055" w:rsidRDefault="009E0055" w:rsidP="009E0055">
      <w:pPr>
        <w:pStyle w:val="IEEEParagraph"/>
      </w:pPr>
      <w:r>
        <w:t xml:space="preserve">Di Indonesia, </w:t>
      </w:r>
      <w:proofErr w:type="spellStart"/>
      <w:r>
        <w:t>kerusakan</w:t>
      </w:r>
      <w:proofErr w:type="spellEnd"/>
      <w:r>
        <w:t xml:space="preserve"> </w:t>
      </w:r>
      <w:proofErr w:type="spellStart"/>
      <w:r>
        <w:t>akibat</w:t>
      </w:r>
      <w:proofErr w:type="spellEnd"/>
      <w:r>
        <w:t xml:space="preserve"> </w:t>
      </w:r>
      <w:proofErr w:type="spellStart"/>
      <w:r>
        <w:t>faktor</w:t>
      </w:r>
      <w:proofErr w:type="spellEnd"/>
      <w:r>
        <w:t xml:space="preserve"> </w:t>
      </w:r>
      <w:proofErr w:type="spellStart"/>
      <w:r>
        <w:t>alam</w:t>
      </w:r>
      <w:proofErr w:type="spellEnd"/>
      <w:r>
        <w:t xml:space="preserve"> yang </w:t>
      </w:r>
      <w:proofErr w:type="spellStart"/>
      <w:r>
        <w:t>sering</w:t>
      </w:r>
      <w:proofErr w:type="spellEnd"/>
      <w:r>
        <w:t xml:space="preserve"> </w:t>
      </w:r>
      <w:proofErr w:type="spellStart"/>
      <w:r>
        <w:t>terjadi</w:t>
      </w:r>
      <w:proofErr w:type="spellEnd"/>
      <w:r>
        <w:t xml:space="preserve"> </w:t>
      </w:r>
      <w:proofErr w:type="spellStart"/>
      <w:r>
        <w:t>adalah</w:t>
      </w:r>
      <w:proofErr w:type="spellEnd"/>
      <w:r>
        <w:t xml:space="preserve"> </w:t>
      </w:r>
      <w:proofErr w:type="spellStart"/>
      <w:r>
        <w:t>kebakaran</w:t>
      </w:r>
      <w:proofErr w:type="spellEnd"/>
      <w:r>
        <w:t xml:space="preserve"> </w:t>
      </w:r>
      <w:proofErr w:type="spellStart"/>
      <w:r>
        <w:t>hutan</w:t>
      </w:r>
      <w:proofErr w:type="spellEnd"/>
      <w:r>
        <w:t xml:space="preserve">. </w:t>
      </w:r>
      <w:proofErr w:type="spellStart"/>
      <w:r>
        <w:t>Kementerian</w:t>
      </w:r>
      <w:proofErr w:type="spellEnd"/>
      <w:r>
        <w:t xml:space="preserve"> </w:t>
      </w:r>
      <w:proofErr w:type="spellStart"/>
      <w:r>
        <w:t>Lingkungan</w:t>
      </w:r>
      <w:proofErr w:type="spellEnd"/>
      <w:r>
        <w:t xml:space="preserve"> </w:t>
      </w:r>
      <w:proofErr w:type="spellStart"/>
      <w:r>
        <w:t>Hidup</w:t>
      </w:r>
      <w:proofErr w:type="spellEnd"/>
      <w:r>
        <w:t xml:space="preserve">, </w:t>
      </w:r>
      <w:proofErr w:type="spellStart"/>
      <w:r>
        <w:t>Departemen</w:t>
      </w:r>
      <w:proofErr w:type="spellEnd"/>
      <w:r>
        <w:t xml:space="preserve"> </w:t>
      </w:r>
      <w:proofErr w:type="spellStart"/>
      <w:r>
        <w:t>Kehutanan</w:t>
      </w:r>
      <w:proofErr w:type="spellEnd"/>
      <w:r>
        <w:t xml:space="preserve"> </w:t>
      </w:r>
      <w:proofErr w:type="spellStart"/>
      <w:r>
        <w:t>menyebutkan</w:t>
      </w:r>
      <w:proofErr w:type="spellEnd"/>
      <w:r>
        <w:t xml:space="preserve"> </w:t>
      </w:r>
      <w:proofErr w:type="spellStart"/>
      <w:r>
        <w:t>terdapat</w:t>
      </w:r>
      <w:proofErr w:type="spellEnd"/>
      <w:r>
        <w:t xml:space="preserve"> 561 </w:t>
      </w:r>
      <w:proofErr w:type="spellStart"/>
      <w:r>
        <w:t>titik</w:t>
      </w:r>
      <w:proofErr w:type="spellEnd"/>
      <w:r>
        <w:t xml:space="preserve"> </w:t>
      </w:r>
      <w:proofErr w:type="spellStart"/>
      <w:proofErr w:type="gramStart"/>
      <w:r>
        <w:t>api</w:t>
      </w:r>
      <w:proofErr w:type="spellEnd"/>
      <w:proofErr w:type="gramEnd"/>
      <w:r>
        <w:t xml:space="preserve"> yang </w:t>
      </w:r>
      <w:proofErr w:type="spellStart"/>
      <w:r>
        <w:t>tersebar</w:t>
      </w:r>
      <w:proofErr w:type="spellEnd"/>
      <w:r>
        <w:t xml:space="preserve"> di 18 </w:t>
      </w:r>
      <w:proofErr w:type="spellStart"/>
      <w:r>
        <w:t>provinsi</w:t>
      </w:r>
      <w:proofErr w:type="spellEnd"/>
      <w:r>
        <w:t xml:space="preserve"> yang </w:t>
      </w:r>
      <w:proofErr w:type="spellStart"/>
      <w:r>
        <w:t>ada</w:t>
      </w:r>
      <w:proofErr w:type="spellEnd"/>
      <w:r>
        <w:t xml:space="preserve"> di Indonesia. </w:t>
      </w:r>
      <w:proofErr w:type="spellStart"/>
      <w:r>
        <w:t>Apabila</w:t>
      </w:r>
      <w:proofErr w:type="spellEnd"/>
      <w:r>
        <w:t xml:space="preserve"> </w:t>
      </w:r>
      <w:proofErr w:type="spellStart"/>
      <w:r>
        <w:t>titik</w:t>
      </w:r>
      <w:proofErr w:type="spellEnd"/>
      <w:r>
        <w:t xml:space="preserve"> </w:t>
      </w:r>
      <w:proofErr w:type="spellStart"/>
      <w:proofErr w:type="gramStart"/>
      <w:r>
        <w:t>api</w:t>
      </w:r>
      <w:proofErr w:type="spellEnd"/>
      <w:proofErr w:type="gramEnd"/>
      <w:r>
        <w:t xml:space="preserve"> </w:t>
      </w:r>
      <w:proofErr w:type="spellStart"/>
      <w:r>
        <w:t>tersebut</w:t>
      </w:r>
      <w:proofErr w:type="spellEnd"/>
      <w:r>
        <w:t xml:space="preserve"> </w:t>
      </w:r>
      <w:proofErr w:type="spellStart"/>
      <w:r>
        <w:t>dapat</w:t>
      </w:r>
      <w:proofErr w:type="spellEnd"/>
      <w:r>
        <w:t xml:space="preserve"> </w:t>
      </w:r>
      <w:proofErr w:type="spellStart"/>
      <w:r>
        <w:t>dipantau</w:t>
      </w:r>
      <w:proofErr w:type="spellEnd"/>
      <w:r>
        <w:t xml:space="preserve"> </w:t>
      </w:r>
      <w:proofErr w:type="spellStart"/>
      <w:r>
        <w:t>secara</w:t>
      </w:r>
      <w:proofErr w:type="spellEnd"/>
      <w:r>
        <w:t xml:space="preserve"> </w:t>
      </w:r>
      <w:proofErr w:type="spellStart"/>
      <w:r>
        <w:t>secara</w:t>
      </w:r>
      <w:proofErr w:type="spellEnd"/>
      <w:r>
        <w:t xml:space="preserve"> </w:t>
      </w:r>
      <w:proofErr w:type="spellStart"/>
      <w:r>
        <w:t>kontinyu</w:t>
      </w:r>
      <w:proofErr w:type="spellEnd"/>
      <w:r>
        <w:t xml:space="preserve"> </w:t>
      </w:r>
      <w:proofErr w:type="spellStart"/>
      <w:r>
        <w:t>maka</w:t>
      </w:r>
      <w:proofErr w:type="spellEnd"/>
      <w:r>
        <w:t xml:space="preserve"> </w:t>
      </w:r>
      <w:proofErr w:type="spellStart"/>
      <w:r>
        <w:t>kasus</w:t>
      </w:r>
      <w:proofErr w:type="spellEnd"/>
      <w:r>
        <w:t xml:space="preserve"> </w:t>
      </w:r>
      <w:proofErr w:type="spellStart"/>
      <w:r>
        <w:t>kebakaran</w:t>
      </w:r>
      <w:proofErr w:type="spellEnd"/>
      <w:r>
        <w:t xml:space="preserve"> </w:t>
      </w:r>
      <w:proofErr w:type="spellStart"/>
      <w:r>
        <w:t>hutan</w:t>
      </w:r>
      <w:proofErr w:type="spellEnd"/>
      <w:r>
        <w:t xml:space="preserve"> </w:t>
      </w:r>
      <w:proofErr w:type="spellStart"/>
      <w:r>
        <w:t>dapat</w:t>
      </w:r>
      <w:proofErr w:type="spellEnd"/>
      <w:r>
        <w:t xml:space="preserve"> </w:t>
      </w:r>
      <w:proofErr w:type="spellStart"/>
      <w:r>
        <w:t>diminimalisir</w:t>
      </w:r>
      <w:proofErr w:type="spellEnd"/>
      <w:r>
        <w:t xml:space="preserve">. </w:t>
      </w:r>
      <w:proofErr w:type="spellStart"/>
      <w:r>
        <w:t>Selain</w:t>
      </w:r>
      <w:proofErr w:type="spellEnd"/>
      <w:r>
        <w:t xml:space="preserve"> </w:t>
      </w:r>
      <w:proofErr w:type="spellStart"/>
      <w:r>
        <w:t>itu</w:t>
      </w:r>
      <w:proofErr w:type="spellEnd"/>
      <w:r>
        <w:t xml:space="preserve">, </w:t>
      </w:r>
      <w:proofErr w:type="spellStart"/>
      <w:r>
        <w:t>faktor</w:t>
      </w:r>
      <w:proofErr w:type="spellEnd"/>
      <w:r>
        <w:t xml:space="preserve"> </w:t>
      </w:r>
      <w:proofErr w:type="spellStart"/>
      <w:r>
        <w:t>alam</w:t>
      </w:r>
      <w:proofErr w:type="spellEnd"/>
      <w:r>
        <w:t xml:space="preserve"> </w:t>
      </w:r>
      <w:proofErr w:type="spellStart"/>
      <w:r>
        <w:t>lainnya</w:t>
      </w:r>
      <w:proofErr w:type="spellEnd"/>
      <w:r>
        <w:t xml:space="preserve"> yang </w:t>
      </w:r>
      <w:proofErr w:type="spellStart"/>
      <w:r>
        <w:t>menjadikan</w:t>
      </w:r>
      <w:proofErr w:type="spellEnd"/>
      <w:r>
        <w:t xml:space="preserve"> </w:t>
      </w:r>
      <w:proofErr w:type="spellStart"/>
      <w:r>
        <w:t>kawasan</w:t>
      </w:r>
      <w:proofErr w:type="spellEnd"/>
      <w:r>
        <w:t xml:space="preserve"> </w:t>
      </w:r>
      <w:proofErr w:type="spellStart"/>
      <w:r>
        <w:t>hutan</w:t>
      </w:r>
      <w:proofErr w:type="spellEnd"/>
      <w:r>
        <w:t xml:space="preserve"> </w:t>
      </w:r>
      <w:proofErr w:type="spellStart"/>
      <w:r>
        <w:t>semakin</w:t>
      </w:r>
      <w:proofErr w:type="spellEnd"/>
      <w:r>
        <w:t xml:space="preserve"> </w:t>
      </w:r>
      <w:proofErr w:type="spellStart"/>
      <w:r>
        <w:t>kritis</w:t>
      </w:r>
      <w:proofErr w:type="spellEnd"/>
      <w:r>
        <w:t xml:space="preserve"> yang juga </w:t>
      </w:r>
      <w:proofErr w:type="spellStart"/>
      <w:r>
        <w:t>dapat</w:t>
      </w:r>
      <w:proofErr w:type="spellEnd"/>
      <w:r>
        <w:t xml:space="preserve"> </w:t>
      </w:r>
      <w:proofErr w:type="spellStart"/>
      <w:r>
        <w:t>mempengaruhi</w:t>
      </w:r>
      <w:proofErr w:type="spellEnd"/>
      <w:r>
        <w:t xml:space="preserve"> </w:t>
      </w:r>
      <w:proofErr w:type="spellStart"/>
      <w:r>
        <w:t>keberlangsungan</w:t>
      </w:r>
      <w:proofErr w:type="spellEnd"/>
      <w:r>
        <w:t xml:space="preserve"> </w:t>
      </w:r>
      <w:proofErr w:type="spellStart"/>
      <w:r>
        <w:t>hidup</w:t>
      </w:r>
      <w:proofErr w:type="spellEnd"/>
      <w:r>
        <w:t xml:space="preserve"> </w:t>
      </w:r>
      <w:proofErr w:type="spellStart"/>
      <w:r>
        <w:t>dari</w:t>
      </w:r>
      <w:proofErr w:type="spellEnd"/>
      <w:r>
        <w:t xml:space="preserve"> </w:t>
      </w:r>
      <w:proofErr w:type="spellStart"/>
      <w:r>
        <w:t>spesies</w:t>
      </w:r>
      <w:proofErr w:type="spellEnd"/>
      <w:r>
        <w:t xml:space="preserve"> flora </w:t>
      </w:r>
      <w:proofErr w:type="spellStart"/>
      <w:r>
        <w:t>dan</w:t>
      </w:r>
      <w:proofErr w:type="spellEnd"/>
      <w:r>
        <w:t xml:space="preserve"> fauna di </w:t>
      </w:r>
      <w:proofErr w:type="spellStart"/>
      <w:r>
        <w:t>dalamnya</w:t>
      </w:r>
      <w:proofErr w:type="spellEnd"/>
      <w:r>
        <w:t xml:space="preserve"> </w:t>
      </w:r>
      <w:proofErr w:type="spellStart"/>
      <w:r>
        <w:t>yaitu</w:t>
      </w:r>
      <w:proofErr w:type="spellEnd"/>
      <w:r>
        <w:t xml:space="preserve"> </w:t>
      </w:r>
      <w:proofErr w:type="spellStart"/>
      <w:r>
        <w:t>dapat</w:t>
      </w:r>
      <w:proofErr w:type="spellEnd"/>
      <w:r>
        <w:t xml:space="preserve"> </w:t>
      </w:r>
      <w:proofErr w:type="spellStart"/>
      <w:r>
        <w:t>berupa</w:t>
      </w:r>
      <w:proofErr w:type="spellEnd"/>
      <w:r>
        <w:t xml:space="preserve"> </w:t>
      </w:r>
      <w:proofErr w:type="spellStart"/>
      <w:r>
        <w:t>kelembapan</w:t>
      </w:r>
      <w:proofErr w:type="spellEnd"/>
      <w:r>
        <w:t xml:space="preserve">, </w:t>
      </w:r>
      <w:proofErr w:type="spellStart"/>
      <w:r>
        <w:t>intensitas</w:t>
      </w:r>
      <w:proofErr w:type="spellEnd"/>
      <w:r>
        <w:t xml:space="preserve"> </w:t>
      </w:r>
      <w:proofErr w:type="spellStart"/>
      <w:r>
        <w:t>cahaya</w:t>
      </w:r>
      <w:proofErr w:type="spellEnd"/>
      <w:r>
        <w:t xml:space="preserve"> yang </w:t>
      </w:r>
      <w:proofErr w:type="spellStart"/>
      <w:r>
        <w:t>masuk</w:t>
      </w:r>
      <w:proofErr w:type="spellEnd"/>
      <w:r>
        <w:t xml:space="preserve">, </w:t>
      </w:r>
      <w:proofErr w:type="spellStart"/>
      <w:r>
        <w:t>serta</w:t>
      </w:r>
      <w:proofErr w:type="spellEnd"/>
      <w:r>
        <w:t xml:space="preserve"> </w:t>
      </w:r>
      <w:proofErr w:type="spellStart"/>
      <w:r>
        <w:t>suhu</w:t>
      </w:r>
      <w:proofErr w:type="spellEnd"/>
      <w:r>
        <w:t xml:space="preserve"> </w:t>
      </w:r>
      <w:proofErr w:type="spellStart"/>
      <w:r>
        <w:t>hutan</w:t>
      </w:r>
      <w:proofErr w:type="spellEnd"/>
      <w:r>
        <w:t>.</w:t>
      </w:r>
    </w:p>
    <w:p w14:paraId="175824FE" w14:textId="0B11A0E6" w:rsidR="009E0055" w:rsidRDefault="009E0055" w:rsidP="009E0055">
      <w:pPr>
        <w:pStyle w:val="IEEEParagraph"/>
      </w:pPr>
      <w:proofErr w:type="spellStart"/>
      <w:r>
        <w:t>Faktor</w:t>
      </w:r>
      <w:proofErr w:type="spellEnd"/>
      <w:r>
        <w:t xml:space="preserve"> </w:t>
      </w:r>
      <w:proofErr w:type="spellStart"/>
      <w:r>
        <w:t>kedua</w:t>
      </w:r>
      <w:proofErr w:type="spellEnd"/>
      <w:r>
        <w:t xml:space="preserve"> yang </w:t>
      </w:r>
      <w:proofErr w:type="spellStart"/>
      <w:r>
        <w:t>menyebabkan</w:t>
      </w:r>
      <w:proofErr w:type="spellEnd"/>
      <w:r>
        <w:t xml:space="preserve"> </w:t>
      </w:r>
      <w:proofErr w:type="spellStart"/>
      <w:r>
        <w:t>kawasan</w:t>
      </w:r>
      <w:proofErr w:type="spellEnd"/>
      <w:r>
        <w:t xml:space="preserve"> </w:t>
      </w:r>
      <w:proofErr w:type="spellStart"/>
      <w:r>
        <w:t>hutan</w:t>
      </w:r>
      <w:proofErr w:type="spellEnd"/>
      <w:r>
        <w:t xml:space="preserve"> </w:t>
      </w:r>
      <w:proofErr w:type="spellStart"/>
      <w:r>
        <w:t>semakin</w:t>
      </w:r>
      <w:proofErr w:type="spellEnd"/>
      <w:r>
        <w:t xml:space="preserve"> </w:t>
      </w:r>
      <w:proofErr w:type="spellStart"/>
      <w:r>
        <w:t>berkurang</w:t>
      </w:r>
      <w:proofErr w:type="spellEnd"/>
      <w:r>
        <w:t xml:space="preserve"> </w:t>
      </w:r>
      <w:proofErr w:type="spellStart"/>
      <w:r>
        <w:t>adalah</w:t>
      </w:r>
      <w:proofErr w:type="spellEnd"/>
      <w:r>
        <w:t xml:space="preserve"> </w:t>
      </w:r>
      <w:proofErr w:type="spellStart"/>
      <w:r>
        <w:t>ulah</w:t>
      </w:r>
      <w:proofErr w:type="spellEnd"/>
      <w:r>
        <w:t xml:space="preserve"> </w:t>
      </w:r>
      <w:proofErr w:type="spellStart"/>
      <w:r>
        <w:t>manusia</w:t>
      </w:r>
      <w:proofErr w:type="spellEnd"/>
      <w:r>
        <w:t xml:space="preserve">. </w:t>
      </w:r>
      <w:proofErr w:type="spellStart"/>
      <w:r>
        <w:t>Berdasarkan</w:t>
      </w:r>
      <w:proofErr w:type="spellEnd"/>
      <w:r>
        <w:t xml:space="preserve"> Data </w:t>
      </w:r>
      <w:proofErr w:type="spellStart"/>
      <w:r>
        <w:t>Kementerian</w:t>
      </w:r>
      <w:proofErr w:type="spellEnd"/>
      <w:r>
        <w:t xml:space="preserve"> </w:t>
      </w:r>
      <w:proofErr w:type="spellStart"/>
      <w:r>
        <w:t>Lingkungan</w:t>
      </w:r>
      <w:proofErr w:type="spellEnd"/>
      <w:r>
        <w:t xml:space="preserve"> </w:t>
      </w:r>
      <w:proofErr w:type="spellStart"/>
      <w:r>
        <w:t>Hidup</w:t>
      </w:r>
      <w:proofErr w:type="spellEnd"/>
      <w:r>
        <w:t xml:space="preserve">, </w:t>
      </w:r>
      <w:proofErr w:type="spellStart"/>
      <w:r>
        <w:t>Departemen</w:t>
      </w:r>
      <w:proofErr w:type="spellEnd"/>
      <w:r>
        <w:t xml:space="preserve"> </w:t>
      </w:r>
      <w:proofErr w:type="spellStart"/>
      <w:r>
        <w:t>Kehutanan</w:t>
      </w:r>
      <w:proofErr w:type="spellEnd"/>
      <w:r>
        <w:t xml:space="preserve"> </w:t>
      </w:r>
      <w:proofErr w:type="spellStart"/>
      <w:r>
        <w:t>menyebutkan</w:t>
      </w:r>
      <w:proofErr w:type="spellEnd"/>
      <w:r>
        <w:t xml:space="preserve"> </w:t>
      </w:r>
      <w:proofErr w:type="spellStart"/>
      <w:r>
        <w:t>luas</w:t>
      </w:r>
      <w:proofErr w:type="spellEnd"/>
      <w:r>
        <w:t xml:space="preserve"> </w:t>
      </w:r>
      <w:proofErr w:type="spellStart"/>
      <w:r>
        <w:t>hutan</w:t>
      </w:r>
      <w:proofErr w:type="spellEnd"/>
      <w:r>
        <w:t xml:space="preserve"> Indonesia +133 </w:t>
      </w:r>
      <w:proofErr w:type="spellStart"/>
      <w:r>
        <w:t>juta</w:t>
      </w:r>
      <w:proofErr w:type="spellEnd"/>
      <w:r>
        <w:t xml:space="preserve"> </w:t>
      </w:r>
      <w:proofErr w:type="spellStart"/>
      <w:r>
        <w:t>hektar</w:t>
      </w:r>
      <w:proofErr w:type="spellEnd"/>
      <w:r>
        <w:t xml:space="preserve">, </w:t>
      </w:r>
      <w:proofErr w:type="spellStart"/>
      <w:r>
        <w:t>namun</w:t>
      </w:r>
      <w:proofErr w:type="spellEnd"/>
      <w:r>
        <w:t xml:space="preserve"> </w:t>
      </w:r>
      <w:proofErr w:type="spellStart"/>
      <w:r>
        <w:t>kondisi</w:t>
      </w:r>
      <w:proofErr w:type="spellEnd"/>
      <w:r>
        <w:t xml:space="preserve"> </w:t>
      </w:r>
      <w:proofErr w:type="spellStart"/>
      <w:r>
        <w:t>saat</w:t>
      </w:r>
      <w:proofErr w:type="spellEnd"/>
      <w:r>
        <w:t xml:space="preserve"> </w:t>
      </w:r>
      <w:proofErr w:type="spellStart"/>
      <w:r>
        <w:t>ini</w:t>
      </w:r>
      <w:proofErr w:type="spellEnd"/>
      <w:r>
        <w:t xml:space="preserve"> 65% </w:t>
      </w:r>
      <w:proofErr w:type="spellStart"/>
      <w:r>
        <w:t>luas</w:t>
      </w:r>
      <w:proofErr w:type="spellEnd"/>
      <w:r>
        <w:t xml:space="preserve"> </w:t>
      </w:r>
      <w:proofErr w:type="spellStart"/>
      <w:r>
        <w:t>hutan</w:t>
      </w:r>
      <w:proofErr w:type="spellEnd"/>
      <w:r>
        <w:t xml:space="preserve"> </w:t>
      </w:r>
      <w:proofErr w:type="spellStart"/>
      <w:r>
        <w:t>tersebut</w:t>
      </w:r>
      <w:proofErr w:type="spellEnd"/>
      <w:r>
        <w:t xml:space="preserve"> </w:t>
      </w:r>
      <w:proofErr w:type="spellStart"/>
      <w:r>
        <w:t>sudah</w:t>
      </w:r>
      <w:proofErr w:type="spellEnd"/>
      <w:r>
        <w:t xml:space="preserve"> </w:t>
      </w:r>
      <w:proofErr w:type="spellStart"/>
      <w:r>
        <w:t>tidak</w:t>
      </w:r>
      <w:proofErr w:type="spellEnd"/>
      <w:r>
        <w:t xml:space="preserve"> </w:t>
      </w:r>
      <w:proofErr w:type="spellStart"/>
      <w:r>
        <w:t>berpohon</w:t>
      </w:r>
      <w:proofErr w:type="spellEnd"/>
      <w:r>
        <w:t xml:space="preserve"> </w:t>
      </w:r>
      <w:proofErr w:type="spellStart"/>
      <w:r>
        <w:t>atau</w:t>
      </w:r>
      <w:proofErr w:type="spellEnd"/>
      <w:r>
        <w:t xml:space="preserve"> </w:t>
      </w:r>
      <w:proofErr w:type="spellStart"/>
      <w:r>
        <w:t>gundul</w:t>
      </w:r>
      <w:proofErr w:type="spellEnd"/>
      <w:r>
        <w:t xml:space="preserve">. </w:t>
      </w:r>
      <w:proofErr w:type="spellStart"/>
      <w:r>
        <w:t>Perburuan</w:t>
      </w:r>
      <w:proofErr w:type="spellEnd"/>
      <w:r>
        <w:t xml:space="preserve"> </w:t>
      </w:r>
      <w:proofErr w:type="spellStart"/>
      <w:r>
        <w:t>dan</w:t>
      </w:r>
      <w:proofErr w:type="spellEnd"/>
      <w:r>
        <w:t xml:space="preserve"> </w:t>
      </w:r>
      <w:proofErr w:type="spellStart"/>
      <w:r>
        <w:t>perdagangan</w:t>
      </w:r>
      <w:proofErr w:type="spellEnd"/>
      <w:r>
        <w:t xml:space="preserve"> </w:t>
      </w:r>
      <w:proofErr w:type="spellStart"/>
      <w:r>
        <w:t>ilegal</w:t>
      </w:r>
      <w:proofErr w:type="spellEnd"/>
      <w:r>
        <w:t xml:space="preserve"> </w:t>
      </w:r>
      <w:proofErr w:type="spellStart"/>
      <w:r>
        <w:t>satwa</w:t>
      </w:r>
      <w:proofErr w:type="spellEnd"/>
      <w:r>
        <w:t xml:space="preserve"> juga </w:t>
      </w:r>
      <w:proofErr w:type="spellStart"/>
      <w:r>
        <w:t>terus</w:t>
      </w:r>
      <w:proofErr w:type="spellEnd"/>
      <w:r>
        <w:t xml:space="preserve"> </w:t>
      </w:r>
      <w:proofErr w:type="spellStart"/>
      <w:r>
        <w:t>berlangsung</w:t>
      </w:r>
      <w:proofErr w:type="spellEnd"/>
      <w:r>
        <w:t xml:space="preserve"> </w:t>
      </w:r>
      <w:proofErr w:type="spellStart"/>
      <w:r>
        <w:t>untuk</w:t>
      </w:r>
      <w:proofErr w:type="spellEnd"/>
      <w:r>
        <w:t xml:space="preserve"> </w:t>
      </w:r>
      <w:proofErr w:type="spellStart"/>
      <w:r>
        <w:t>memenuhi</w:t>
      </w:r>
      <w:proofErr w:type="spellEnd"/>
      <w:r>
        <w:t xml:space="preserve"> </w:t>
      </w:r>
      <w:proofErr w:type="spellStart"/>
      <w:r>
        <w:t>permintaan</w:t>
      </w:r>
      <w:proofErr w:type="spellEnd"/>
      <w:r>
        <w:t xml:space="preserve"> </w:t>
      </w:r>
      <w:proofErr w:type="spellStart"/>
      <w:r>
        <w:t>pasar</w:t>
      </w:r>
      <w:proofErr w:type="spellEnd"/>
      <w:r>
        <w:t xml:space="preserve"> yang </w:t>
      </w:r>
      <w:proofErr w:type="spellStart"/>
      <w:r>
        <w:t>antara</w:t>
      </w:r>
      <w:proofErr w:type="spellEnd"/>
      <w:r>
        <w:t xml:space="preserve"> lain </w:t>
      </w:r>
      <w:proofErr w:type="spellStart"/>
      <w:r>
        <w:t>digunakan</w:t>
      </w:r>
      <w:proofErr w:type="spellEnd"/>
      <w:r>
        <w:t xml:space="preserve"> </w:t>
      </w:r>
      <w:proofErr w:type="spellStart"/>
      <w:r>
        <w:t>sebagai</w:t>
      </w:r>
      <w:proofErr w:type="spellEnd"/>
      <w:r>
        <w:t xml:space="preserve"> </w:t>
      </w:r>
      <w:proofErr w:type="spellStart"/>
      <w:r>
        <w:t>peliaharaan</w:t>
      </w:r>
      <w:proofErr w:type="spellEnd"/>
      <w:r>
        <w:t xml:space="preserve">, </w:t>
      </w:r>
      <w:proofErr w:type="spellStart"/>
      <w:r>
        <w:t>dikonsumsi</w:t>
      </w:r>
      <w:proofErr w:type="spellEnd"/>
      <w:r>
        <w:t xml:space="preserve">, </w:t>
      </w:r>
      <w:proofErr w:type="spellStart"/>
      <w:r>
        <w:t>dan</w:t>
      </w:r>
      <w:proofErr w:type="spellEnd"/>
      <w:r>
        <w:t xml:space="preserve"> </w:t>
      </w:r>
      <w:proofErr w:type="spellStart"/>
      <w:r>
        <w:t>untuk</w:t>
      </w:r>
      <w:proofErr w:type="spellEnd"/>
      <w:r>
        <w:t xml:space="preserve"> </w:t>
      </w:r>
      <w:proofErr w:type="spellStart"/>
      <w:r>
        <w:t>tujuan</w:t>
      </w:r>
      <w:proofErr w:type="spellEnd"/>
      <w:r>
        <w:t xml:space="preserve"> </w:t>
      </w:r>
      <w:proofErr w:type="spellStart"/>
      <w:r>
        <w:t>pengobatan</w:t>
      </w:r>
      <w:proofErr w:type="spellEnd"/>
      <w:r>
        <w:t xml:space="preserve"> </w:t>
      </w:r>
      <w:proofErr w:type="spellStart"/>
      <w:r>
        <w:t>tradisional</w:t>
      </w:r>
      <w:proofErr w:type="spellEnd"/>
      <w:r>
        <w:t xml:space="preserve">. </w:t>
      </w:r>
      <w:proofErr w:type="spellStart"/>
      <w:r>
        <w:t>Menurut</w:t>
      </w:r>
      <w:proofErr w:type="spellEnd"/>
      <w:r>
        <w:t xml:space="preserve"> </w:t>
      </w:r>
      <w:proofErr w:type="spellStart"/>
      <w:r>
        <w:t>analisis</w:t>
      </w:r>
      <w:proofErr w:type="spellEnd"/>
      <w:r>
        <w:t xml:space="preserve"> WWF </w:t>
      </w:r>
      <w:proofErr w:type="spellStart"/>
      <w:r>
        <w:t>dan</w:t>
      </w:r>
      <w:proofErr w:type="spellEnd"/>
      <w:r>
        <w:t xml:space="preserve"> TRAFFIC (2003), </w:t>
      </w:r>
      <w:proofErr w:type="spellStart"/>
      <w:r>
        <w:t>nilai</w:t>
      </w:r>
      <w:proofErr w:type="spellEnd"/>
      <w:r>
        <w:t xml:space="preserve"> </w:t>
      </w:r>
      <w:proofErr w:type="spellStart"/>
      <w:r>
        <w:t>perdagangan</w:t>
      </w:r>
      <w:proofErr w:type="spellEnd"/>
      <w:r>
        <w:t xml:space="preserve"> </w:t>
      </w:r>
      <w:proofErr w:type="spellStart"/>
      <w:r>
        <w:t>tumbuhan</w:t>
      </w:r>
      <w:proofErr w:type="spellEnd"/>
      <w:r>
        <w:t xml:space="preserve"> </w:t>
      </w:r>
      <w:proofErr w:type="spellStart"/>
      <w:r>
        <w:t>dan</w:t>
      </w:r>
      <w:proofErr w:type="spellEnd"/>
      <w:r>
        <w:t xml:space="preserve"> </w:t>
      </w:r>
      <w:proofErr w:type="spellStart"/>
      <w:r>
        <w:t>satwa</w:t>
      </w:r>
      <w:proofErr w:type="spellEnd"/>
      <w:r>
        <w:t xml:space="preserve"> </w:t>
      </w:r>
      <w:proofErr w:type="spellStart"/>
      <w:r>
        <w:t>secara</w:t>
      </w:r>
      <w:proofErr w:type="spellEnd"/>
      <w:r>
        <w:t xml:space="preserve"> </w:t>
      </w:r>
      <w:proofErr w:type="spellStart"/>
      <w:r>
        <w:t>internasional</w:t>
      </w:r>
      <w:proofErr w:type="spellEnd"/>
      <w:r>
        <w:t xml:space="preserve"> (</w:t>
      </w:r>
      <w:proofErr w:type="spellStart"/>
      <w:r>
        <w:t>termasuk</w:t>
      </w:r>
      <w:proofErr w:type="spellEnd"/>
      <w:r>
        <w:t xml:space="preserve"> </w:t>
      </w:r>
      <w:proofErr w:type="spellStart"/>
      <w:r>
        <w:t>perdagangan</w:t>
      </w:r>
      <w:proofErr w:type="spellEnd"/>
      <w:r>
        <w:t xml:space="preserve"> </w:t>
      </w:r>
      <w:proofErr w:type="spellStart"/>
      <w:r>
        <w:t>ilegalnya</w:t>
      </w:r>
      <w:proofErr w:type="spellEnd"/>
      <w:r>
        <w:t xml:space="preserve">) </w:t>
      </w:r>
      <w:proofErr w:type="spellStart"/>
      <w:r>
        <w:t>mencapai</w:t>
      </w:r>
      <w:proofErr w:type="spellEnd"/>
      <w:r>
        <w:t xml:space="preserve"> USD 159 </w:t>
      </w:r>
      <w:proofErr w:type="spellStart"/>
      <w:r>
        <w:t>miliar</w:t>
      </w:r>
      <w:proofErr w:type="spellEnd"/>
      <w:r>
        <w:t xml:space="preserve"> per </w:t>
      </w:r>
      <w:proofErr w:type="spellStart"/>
      <w:r>
        <w:t>tahun</w:t>
      </w:r>
      <w:proofErr w:type="spellEnd"/>
      <w:r>
        <w:t xml:space="preserve">. </w:t>
      </w:r>
      <w:proofErr w:type="spellStart"/>
      <w:r>
        <w:t>Khusus</w:t>
      </w:r>
      <w:proofErr w:type="spellEnd"/>
      <w:r>
        <w:t xml:space="preserve"> </w:t>
      </w:r>
      <w:proofErr w:type="spellStart"/>
      <w:r>
        <w:t>untuk</w:t>
      </w:r>
      <w:proofErr w:type="spellEnd"/>
      <w:r>
        <w:t xml:space="preserve"> </w:t>
      </w:r>
      <w:proofErr w:type="spellStart"/>
      <w:r>
        <w:t>satwa</w:t>
      </w:r>
      <w:proofErr w:type="spellEnd"/>
      <w:r>
        <w:t xml:space="preserve"> yang </w:t>
      </w:r>
      <w:proofErr w:type="spellStart"/>
      <w:r>
        <w:t>dilindungi</w:t>
      </w:r>
      <w:proofErr w:type="spellEnd"/>
      <w:r>
        <w:t xml:space="preserve">, </w:t>
      </w:r>
      <w:proofErr w:type="spellStart"/>
      <w:r>
        <w:t>nilai</w:t>
      </w:r>
      <w:proofErr w:type="spellEnd"/>
      <w:r>
        <w:t xml:space="preserve"> </w:t>
      </w:r>
      <w:proofErr w:type="spellStart"/>
      <w:r>
        <w:t>perdagangannya</w:t>
      </w:r>
      <w:proofErr w:type="spellEnd"/>
      <w:r>
        <w:t xml:space="preserve"> di </w:t>
      </w:r>
      <w:proofErr w:type="spellStart"/>
      <w:r>
        <w:t>singkat</w:t>
      </w:r>
      <w:proofErr w:type="spellEnd"/>
      <w:r>
        <w:t xml:space="preserve"> </w:t>
      </w:r>
      <w:proofErr w:type="spellStart"/>
      <w:r>
        <w:t>internasional</w:t>
      </w:r>
      <w:proofErr w:type="spellEnd"/>
      <w:r>
        <w:t xml:space="preserve"> </w:t>
      </w:r>
      <w:proofErr w:type="spellStart"/>
      <w:r>
        <w:t>mencapai</w:t>
      </w:r>
      <w:proofErr w:type="spellEnd"/>
      <w:r>
        <w:t xml:space="preserve"> US$20 </w:t>
      </w:r>
      <w:proofErr w:type="spellStart"/>
      <w:r>
        <w:t>miliar</w:t>
      </w:r>
      <w:proofErr w:type="spellEnd"/>
      <w:r>
        <w:t xml:space="preserve"> per </w:t>
      </w:r>
      <w:proofErr w:type="spellStart"/>
      <w:r>
        <w:t>tahun</w:t>
      </w:r>
      <w:proofErr w:type="spellEnd"/>
      <w:r>
        <w:t>.</w:t>
      </w:r>
    </w:p>
    <w:p w14:paraId="69AC1E41" w14:textId="335EF178" w:rsidR="009E0055" w:rsidRDefault="009E0055" w:rsidP="009E0055">
      <w:pPr>
        <w:pStyle w:val="IEEEParagraph"/>
      </w:pPr>
      <w:proofErr w:type="spellStart"/>
      <w:r>
        <w:t>Dalam</w:t>
      </w:r>
      <w:proofErr w:type="spellEnd"/>
      <w:r>
        <w:t xml:space="preserve"> </w:t>
      </w:r>
      <w:proofErr w:type="spellStart"/>
      <w:r>
        <w:t>upaya</w:t>
      </w:r>
      <w:proofErr w:type="spellEnd"/>
      <w:r>
        <w:t xml:space="preserve"> </w:t>
      </w:r>
      <w:proofErr w:type="spellStart"/>
      <w:r>
        <w:t>menyelesaikan</w:t>
      </w:r>
      <w:proofErr w:type="spellEnd"/>
      <w:r>
        <w:t xml:space="preserve"> </w:t>
      </w:r>
      <w:proofErr w:type="spellStart"/>
      <w:r>
        <w:t>masalah</w:t>
      </w:r>
      <w:proofErr w:type="spellEnd"/>
      <w:r>
        <w:t xml:space="preserve"> </w:t>
      </w:r>
      <w:proofErr w:type="spellStart"/>
      <w:r>
        <w:t>kehutanan</w:t>
      </w:r>
      <w:proofErr w:type="spellEnd"/>
      <w:r>
        <w:t xml:space="preserve"> yang </w:t>
      </w:r>
      <w:proofErr w:type="spellStart"/>
      <w:r>
        <w:t>disebabkan</w:t>
      </w:r>
      <w:proofErr w:type="spellEnd"/>
      <w:r>
        <w:t xml:space="preserve"> </w:t>
      </w:r>
      <w:proofErr w:type="spellStart"/>
      <w:r>
        <w:t>faktor</w:t>
      </w:r>
      <w:proofErr w:type="spellEnd"/>
      <w:r>
        <w:t xml:space="preserve"> </w:t>
      </w:r>
      <w:proofErr w:type="spellStart"/>
      <w:r>
        <w:t>alam</w:t>
      </w:r>
      <w:proofErr w:type="spellEnd"/>
      <w:r>
        <w:t xml:space="preserve"> </w:t>
      </w:r>
      <w:proofErr w:type="spellStart"/>
      <w:r>
        <w:t>dan</w:t>
      </w:r>
      <w:proofErr w:type="spellEnd"/>
      <w:r>
        <w:t xml:space="preserve"> </w:t>
      </w:r>
      <w:proofErr w:type="spellStart"/>
      <w:r>
        <w:t>faktor</w:t>
      </w:r>
      <w:proofErr w:type="spellEnd"/>
      <w:r>
        <w:t xml:space="preserve"> </w:t>
      </w:r>
      <w:proofErr w:type="spellStart"/>
      <w:r>
        <w:t>manusia</w:t>
      </w:r>
      <w:proofErr w:type="spellEnd"/>
      <w:r>
        <w:t xml:space="preserve">, </w:t>
      </w:r>
      <w:proofErr w:type="spellStart"/>
      <w:r>
        <w:t>saat</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polisi</w:t>
      </w:r>
      <w:proofErr w:type="spellEnd"/>
      <w:r>
        <w:t xml:space="preserve"> </w:t>
      </w:r>
      <w:proofErr w:type="spellStart"/>
      <w:r>
        <w:t>hutan</w:t>
      </w:r>
      <w:proofErr w:type="spellEnd"/>
      <w:r>
        <w:t xml:space="preserve"> yang </w:t>
      </w:r>
      <w:proofErr w:type="spellStart"/>
      <w:r>
        <w:t>bertugas</w:t>
      </w:r>
      <w:proofErr w:type="spellEnd"/>
      <w:r>
        <w:t xml:space="preserve"> </w:t>
      </w:r>
      <w:proofErr w:type="spellStart"/>
      <w:r>
        <w:t>untuk</w:t>
      </w:r>
      <w:proofErr w:type="spellEnd"/>
      <w:r>
        <w:t xml:space="preserve"> </w:t>
      </w:r>
      <w:proofErr w:type="spellStart"/>
      <w:r>
        <w:t>memantau</w:t>
      </w:r>
      <w:proofErr w:type="spellEnd"/>
      <w:r>
        <w:t xml:space="preserve">, </w:t>
      </w:r>
      <w:proofErr w:type="spellStart"/>
      <w:r>
        <w:t>mengevaluasi</w:t>
      </w:r>
      <w:proofErr w:type="spellEnd"/>
      <w:r>
        <w:t xml:space="preserve">, </w:t>
      </w:r>
      <w:proofErr w:type="spellStart"/>
      <w:r>
        <w:t>dan</w:t>
      </w:r>
      <w:proofErr w:type="spellEnd"/>
      <w:r>
        <w:t xml:space="preserve"> </w:t>
      </w:r>
      <w:proofErr w:type="spellStart"/>
      <w:r>
        <w:t>melakukan</w:t>
      </w:r>
      <w:proofErr w:type="spellEnd"/>
      <w:r>
        <w:t xml:space="preserve"> </w:t>
      </w:r>
      <w:proofErr w:type="spellStart"/>
      <w:r>
        <w:t>perlindungan</w:t>
      </w:r>
      <w:proofErr w:type="spellEnd"/>
      <w:r>
        <w:t xml:space="preserve"> </w:t>
      </w:r>
      <w:proofErr w:type="spellStart"/>
      <w:r>
        <w:t>terhadap</w:t>
      </w:r>
      <w:proofErr w:type="spellEnd"/>
      <w:r>
        <w:t xml:space="preserve"> </w:t>
      </w:r>
      <w:proofErr w:type="spellStart"/>
      <w:r>
        <w:t>hutan</w:t>
      </w:r>
      <w:proofErr w:type="spellEnd"/>
      <w:r>
        <w:t xml:space="preserve">. </w:t>
      </w:r>
      <w:proofErr w:type="spellStart"/>
      <w:r>
        <w:t>Namun</w:t>
      </w:r>
      <w:proofErr w:type="spellEnd"/>
      <w:r>
        <w:t xml:space="preserve">, </w:t>
      </w:r>
      <w:proofErr w:type="spellStart"/>
      <w:r>
        <w:t>dengan</w:t>
      </w:r>
      <w:proofErr w:type="spellEnd"/>
      <w:r>
        <w:t xml:space="preserve"> </w:t>
      </w:r>
      <w:proofErr w:type="spellStart"/>
      <w:r>
        <w:t>jutaan</w:t>
      </w:r>
      <w:proofErr w:type="spellEnd"/>
      <w:r>
        <w:t xml:space="preserve"> </w:t>
      </w:r>
      <w:proofErr w:type="spellStart"/>
      <w:r>
        <w:t>hektar</w:t>
      </w:r>
      <w:proofErr w:type="spellEnd"/>
      <w:r>
        <w:t xml:space="preserve"> </w:t>
      </w:r>
      <w:proofErr w:type="spellStart"/>
      <w:r>
        <w:t>hutan</w:t>
      </w:r>
      <w:proofErr w:type="spellEnd"/>
      <w:r>
        <w:t xml:space="preserve"> yang </w:t>
      </w:r>
      <w:proofErr w:type="spellStart"/>
      <w:r>
        <w:t>dimiliki</w:t>
      </w:r>
      <w:proofErr w:type="spellEnd"/>
      <w:r>
        <w:t xml:space="preserve"> Indonesia, </w:t>
      </w:r>
      <w:proofErr w:type="spellStart"/>
      <w:r>
        <w:t>hanya</w:t>
      </w:r>
      <w:proofErr w:type="spellEnd"/>
      <w:r>
        <w:t xml:space="preserve"> </w:t>
      </w:r>
      <w:proofErr w:type="spellStart"/>
      <w:r>
        <w:t>terdapat</w:t>
      </w:r>
      <w:proofErr w:type="spellEnd"/>
      <w:r>
        <w:t xml:space="preserve"> </w:t>
      </w:r>
      <w:proofErr w:type="spellStart"/>
      <w:r>
        <w:t>delapan</w:t>
      </w:r>
      <w:proofErr w:type="spellEnd"/>
      <w:r>
        <w:t xml:space="preserve"> </w:t>
      </w:r>
      <w:proofErr w:type="spellStart"/>
      <w:r>
        <w:t>ribu</w:t>
      </w:r>
      <w:proofErr w:type="spellEnd"/>
      <w:r>
        <w:t xml:space="preserve"> </w:t>
      </w:r>
      <w:proofErr w:type="spellStart"/>
      <w:r>
        <w:t>personel</w:t>
      </w:r>
      <w:proofErr w:type="spellEnd"/>
      <w:r>
        <w:t xml:space="preserve"> </w:t>
      </w:r>
      <w:proofErr w:type="spellStart"/>
      <w:r>
        <w:t>polisi</w:t>
      </w:r>
      <w:proofErr w:type="spellEnd"/>
      <w:r>
        <w:t xml:space="preserve"> </w:t>
      </w:r>
      <w:proofErr w:type="spellStart"/>
      <w:r>
        <w:t>hutan</w:t>
      </w:r>
      <w:proofErr w:type="spellEnd"/>
      <w:r>
        <w:t xml:space="preserve">. </w:t>
      </w:r>
      <w:proofErr w:type="spellStart"/>
      <w:r>
        <w:t>Jumlah</w:t>
      </w:r>
      <w:proofErr w:type="spellEnd"/>
      <w:r>
        <w:t xml:space="preserve"> </w:t>
      </w:r>
      <w:proofErr w:type="spellStart"/>
      <w:r>
        <w:t>ini</w:t>
      </w:r>
      <w:proofErr w:type="spellEnd"/>
      <w:r>
        <w:t xml:space="preserve"> </w:t>
      </w:r>
      <w:proofErr w:type="spellStart"/>
      <w:r>
        <w:t>sangat</w:t>
      </w:r>
      <w:proofErr w:type="spellEnd"/>
      <w:r>
        <w:t xml:space="preserve"> </w:t>
      </w:r>
      <w:proofErr w:type="spellStart"/>
      <w:r>
        <w:t>terbatas</w:t>
      </w:r>
      <w:proofErr w:type="spellEnd"/>
      <w:r>
        <w:t xml:space="preserve">, </w:t>
      </w:r>
      <w:proofErr w:type="spellStart"/>
      <w:r>
        <w:t>padahal</w:t>
      </w:r>
      <w:proofErr w:type="spellEnd"/>
      <w:r>
        <w:t xml:space="preserve"> </w:t>
      </w:r>
      <w:proofErr w:type="spellStart"/>
      <w:r>
        <w:t>mengacu</w:t>
      </w:r>
      <w:proofErr w:type="spellEnd"/>
      <w:r>
        <w:t xml:space="preserve"> </w:t>
      </w:r>
      <w:proofErr w:type="spellStart"/>
      <w:r>
        <w:t>pada</w:t>
      </w:r>
      <w:proofErr w:type="spellEnd"/>
      <w:r>
        <w:t xml:space="preserve"> data </w:t>
      </w:r>
      <w:proofErr w:type="spellStart"/>
      <w:r>
        <w:t>hasil</w:t>
      </w:r>
      <w:proofErr w:type="spellEnd"/>
      <w:r>
        <w:t xml:space="preserve"> </w:t>
      </w:r>
      <w:proofErr w:type="spellStart"/>
      <w:r>
        <w:t>studi</w:t>
      </w:r>
      <w:proofErr w:type="spellEnd"/>
      <w:r>
        <w:t xml:space="preserve"> Tigers Alive Initiative (TAI) </w:t>
      </w:r>
      <w:proofErr w:type="spellStart"/>
      <w:r>
        <w:t>diperlukan</w:t>
      </w:r>
      <w:proofErr w:type="spellEnd"/>
      <w:r>
        <w:t xml:space="preserve"> </w:t>
      </w:r>
      <w:proofErr w:type="spellStart"/>
      <w:r>
        <w:t>delapan</w:t>
      </w:r>
      <w:proofErr w:type="spellEnd"/>
      <w:r>
        <w:t xml:space="preserve"> orang </w:t>
      </w:r>
      <w:proofErr w:type="spellStart"/>
      <w:r>
        <w:t>polisi</w:t>
      </w:r>
      <w:proofErr w:type="spellEnd"/>
      <w:r>
        <w:t xml:space="preserve"> </w:t>
      </w:r>
      <w:proofErr w:type="spellStart"/>
      <w:r>
        <w:t>hutan</w:t>
      </w:r>
      <w:proofErr w:type="spellEnd"/>
      <w:r>
        <w:t xml:space="preserve"> </w:t>
      </w:r>
      <w:proofErr w:type="spellStart"/>
      <w:r>
        <w:t>setiap</w:t>
      </w:r>
      <w:proofErr w:type="spellEnd"/>
      <w:r>
        <w:t xml:space="preserve"> 100 km2. </w:t>
      </w:r>
      <w:proofErr w:type="spellStart"/>
      <w:r>
        <w:t>Kendala</w:t>
      </w:r>
      <w:proofErr w:type="spellEnd"/>
      <w:r>
        <w:t xml:space="preserve"> yang </w:t>
      </w:r>
      <w:proofErr w:type="spellStart"/>
      <w:r>
        <w:t>dihadapi</w:t>
      </w:r>
      <w:proofErr w:type="spellEnd"/>
      <w:r>
        <w:t xml:space="preserve"> </w:t>
      </w:r>
      <w:proofErr w:type="spellStart"/>
      <w:r>
        <w:t>dan</w:t>
      </w:r>
      <w:proofErr w:type="spellEnd"/>
      <w:r>
        <w:t xml:space="preserve"> </w:t>
      </w:r>
      <w:proofErr w:type="spellStart"/>
      <w:r>
        <w:t>dirasakan</w:t>
      </w:r>
      <w:proofErr w:type="spellEnd"/>
      <w:r>
        <w:t xml:space="preserve"> </w:t>
      </w:r>
      <w:proofErr w:type="spellStart"/>
      <w:r>
        <w:t>oleh</w:t>
      </w:r>
      <w:proofErr w:type="spellEnd"/>
      <w:r>
        <w:t xml:space="preserve"> </w:t>
      </w:r>
      <w:proofErr w:type="spellStart"/>
      <w:r>
        <w:t>polisi</w:t>
      </w:r>
      <w:proofErr w:type="spellEnd"/>
      <w:r>
        <w:t xml:space="preserve"> </w:t>
      </w:r>
      <w:proofErr w:type="spellStart"/>
      <w:r>
        <w:t>hutan</w:t>
      </w:r>
      <w:proofErr w:type="spellEnd"/>
      <w:r>
        <w:t xml:space="preserve"> </w:t>
      </w:r>
      <w:proofErr w:type="spellStart"/>
      <w:r>
        <w:t>saat</w:t>
      </w:r>
      <w:proofErr w:type="spellEnd"/>
      <w:r>
        <w:t xml:space="preserve"> </w:t>
      </w:r>
      <w:proofErr w:type="spellStart"/>
      <w:r>
        <w:t>ini</w:t>
      </w:r>
      <w:proofErr w:type="spellEnd"/>
      <w:r>
        <w:t xml:space="preserve"> </w:t>
      </w:r>
      <w:proofErr w:type="spellStart"/>
      <w:r>
        <w:t>yaitu</w:t>
      </w:r>
      <w:proofErr w:type="spellEnd"/>
      <w:r>
        <w:t xml:space="preserve"> </w:t>
      </w:r>
      <w:proofErr w:type="spellStart"/>
      <w:r>
        <w:t>petugas</w:t>
      </w:r>
      <w:proofErr w:type="spellEnd"/>
      <w:r>
        <w:t xml:space="preserve"> </w:t>
      </w:r>
      <w:proofErr w:type="spellStart"/>
      <w:r>
        <w:t>merasa</w:t>
      </w:r>
      <w:proofErr w:type="spellEnd"/>
      <w:r>
        <w:t xml:space="preserve"> </w:t>
      </w:r>
      <w:proofErr w:type="spellStart"/>
      <w:r>
        <w:t>menghadapi</w:t>
      </w:r>
      <w:proofErr w:type="spellEnd"/>
      <w:r>
        <w:t xml:space="preserve"> </w:t>
      </w:r>
      <w:proofErr w:type="spellStart"/>
      <w:r>
        <w:t>situasi</w:t>
      </w:r>
      <w:proofErr w:type="spellEnd"/>
      <w:r>
        <w:t xml:space="preserve"> yang </w:t>
      </w:r>
      <w:proofErr w:type="spellStart"/>
      <w:r>
        <w:t>membahayakan</w:t>
      </w:r>
      <w:proofErr w:type="spellEnd"/>
      <w:r>
        <w:t xml:space="preserve"> </w:t>
      </w:r>
      <w:proofErr w:type="spellStart"/>
      <w:r>
        <w:t>dikarenakan</w:t>
      </w:r>
      <w:proofErr w:type="spellEnd"/>
      <w:r>
        <w:t xml:space="preserve"> </w:t>
      </w:r>
      <w:proofErr w:type="spellStart"/>
      <w:r>
        <w:t>kurangnya</w:t>
      </w:r>
      <w:proofErr w:type="spellEnd"/>
      <w:r>
        <w:t xml:space="preserve"> </w:t>
      </w:r>
      <w:proofErr w:type="spellStart"/>
      <w:r>
        <w:t>perlengkapan</w:t>
      </w:r>
      <w:proofErr w:type="spellEnd"/>
      <w:r>
        <w:t xml:space="preserve"> </w:t>
      </w:r>
      <w:proofErr w:type="spellStart"/>
      <w:r>
        <w:t>untuk</w:t>
      </w:r>
      <w:proofErr w:type="spellEnd"/>
      <w:r>
        <w:t xml:space="preserve"> </w:t>
      </w:r>
      <w:proofErr w:type="spellStart"/>
      <w:r>
        <w:t>bekerja</w:t>
      </w:r>
      <w:proofErr w:type="spellEnd"/>
      <w:r>
        <w:t xml:space="preserve">. </w:t>
      </w:r>
      <w:proofErr w:type="spellStart"/>
      <w:r>
        <w:t>Selain</w:t>
      </w:r>
      <w:proofErr w:type="spellEnd"/>
      <w:r>
        <w:t xml:space="preserve"> </w:t>
      </w:r>
      <w:proofErr w:type="spellStart"/>
      <w:r>
        <w:t>itu</w:t>
      </w:r>
      <w:proofErr w:type="spellEnd"/>
      <w:r>
        <w:t xml:space="preserve">, </w:t>
      </w:r>
      <w:proofErr w:type="spellStart"/>
      <w:r>
        <w:t>polisi</w:t>
      </w:r>
      <w:proofErr w:type="spellEnd"/>
      <w:r>
        <w:t xml:space="preserve"> </w:t>
      </w:r>
      <w:proofErr w:type="spellStart"/>
      <w:r>
        <w:t>hutan</w:t>
      </w:r>
      <w:proofErr w:type="spellEnd"/>
      <w:r>
        <w:t xml:space="preserve"> </w:t>
      </w:r>
      <w:proofErr w:type="spellStart"/>
      <w:r>
        <w:t>merasakan</w:t>
      </w:r>
      <w:proofErr w:type="spellEnd"/>
      <w:r>
        <w:t xml:space="preserve"> </w:t>
      </w:r>
      <w:proofErr w:type="spellStart"/>
      <w:r>
        <w:t>bahwa</w:t>
      </w:r>
      <w:proofErr w:type="spellEnd"/>
      <w:r>
        <w:t xml:space="preserve"> </w:t>
      </w:r>
      <w:proofErr w:type="spellStart"/>
      <w:r>
        <w:t>dengan</w:t>
      </w:r>
      <w:proofErr w:type="spellEnd"/>
      <w:r>
        <w:t xml:space="preserve"> </w:t>
      </w:r>
      <w:proofErr w:type="spellStart"/>
      <w:r>
        <w:t>tingginya</w:t>
      </w:r>
      <w:proofErr w:type="spellEnd"/>
      <w:r>
        <w:t xml:space="preserve"> </w:t>
      </w:r>
      <w:proofErr w:type="spellStart"/>
      <w:r>
        <w:t>resiko</w:t>
      </w:r>
      <w:proofErr w:type="spellEnd"/>
      <w:r>
        <w:t xml:space="preserve"> yang </w:t>
      </w:r>
      <w:proofErr w:type="spellStart"/>
      <w:r>
        <w:t>dihadapi</w:t>
      </w:r>
      <w:proofErr w:type="spellEnd"/>
      <w:r>
        <w:t xml:space="preserve">, </w:t>
      </w:r>
      <w:proofErr w:type="spellStart"/>
      <w:r>
        <w:t>imbalan</w:t>
      </w:r>
      <w:proofErr w:type="spellEnd"/>
      <w:r>
        <w:t xml:space="preserve"> yang </w:t>
      </w:r>
      <w:proofErr w:type="spellStart"/>
      <w:r>
        <w:t>didapatkannya</w:t>
      </w:r>
      <w:proofErr w:type="spellEnd"/>
      <w:r>
        <w:t xml:space="preserve"> </w:t>
      </w:r>
      <w:proofErr w:type="spellStart"/>
      <w:r>
        <w:t>belum</w:t>
      </w:r>
      <w:proofErr w:type="spellEnd"/>
      <w:r>
        <w:t xml:space="preserve"> </w:t>
      </w:r>
      <w:proofErr w:type="spellStart"/>
      <w:r>
        <w:t>memadai</w:t>
      </w:r>
      <w:proofErr w:type="spellEnd"/>
      <w:r>
        <w:t>.</w:t>
      </w:r>
    </w:p>
    <w:p w14:paraId="5C626940" w14:textId="2FCE8EE9" w:rsidR="009E0055" w:rsidRDefault="009E0055" w:rsidP="009E0055">
      <w:pPr>
        <w:pStyle w:val="IEEEParagraph"/>
      </w:pPr>
      <w:r w:rsidRPr="009E0055">
        <w:t xml:space="preserve">Indonesia </w:t>
      </w:r>
      <w:proofErr w:type="spellStart"/>
      <w:r w:rsidRPr="009E0055">
        <w:t>memiliki</w:t>
      </w:r>
      <w:proofErr w:type="spellEnd"/>
      <w:r w:rsidRPr="009E0055">
        <w:t xml:space="preserve"> </w:t>
      </w:r>
      <w:proofErr w:type="spellStart"/>
      <w:r w:rsidRPr="009E0055">
        <w:t>banyak</w:t>
      </w:r>
      <w:proofErr w:type="spellEnd"/>
      <w:r w:rsidRPr="009E0055">
        <w:t xml:space="preserve"> </w:t>
      </w:r>
      <w:proofErr w:type="spellStart"/>
      <w:r w:rsidRPr="009E0055">
        <w:t>potensi</w:t>
      </w:r>
      <w:proofErr w:type="spellEnd"/>
      <w:r w:rsidRPr="009E0055">
        <w:t xml:space="preserve"> </w:t>
      </w:r>
      <w:proofErr w:type="spellStart"/>
      <w:r w:rsidRPr="009E0055">
        <w:t>dan</w:t>
      </w:r>
      <w:proofErr w:type="spellEnd"/>
      <w:r w:rsidRPr="009E0055">
        <w:t xml:space="preserve"> </w:t>
      </w:r>
      <w:proofErr w:type="spellStart"/>
      <w:r w:rsidRPr="009E0055">
        <w:t>masalah</w:t>
      </w:r>
      <w:proofErr w:type="spellEnd"/>
      <w:r w:rsidRPr="009E0055">
        <w:t xml:space="preserve"> </w:t>
      </w:r>
      <w:proofErr w:type="spellStart"/>
      <w:r w:rsidRPr="009E0055">
        <w:t>dalam</w:t>
      </w:r>
      <w:proofErr w:type="spellEnd"/>
      <w:r w:rsidRPr="009E0055">
        <w:t xml:space="preserve"> </w:t>
      </w:r>
      <w:proofErr w:type="spellStart"/>
      <w:r w:rsidRPr="009E0055">
        <w:t>menjaga</w:t>
      </w:r>
      <w:proofErr w:type="spellEnd"/>
      <w:r w:rsidRPr="009E0055">
        <w:t xml:space="preserve"> </w:t>
      </w:r>
      <w:proofErr w:type="spellStart"/>
      <w:r w:rsidRPr="009E0055">
        <w:t>hutan</w:t>
      </w:r>
      <w:proofErr w:type="spellEnd"/>
      <w:r w:rsidRPr="009E0055">
        <w:t xml:space="preserve">. </w:t>
      </w:r>
      <w:proofErr w:type="spellStart"/>
      <w:r w:rsidRPr="009E0055">
        <w:t>Potensi</w:t>
      </w:r>
      <w:proofErr w:type="spellEnd"/>
      <w:r w:rsidRPr="009E0055">
        <w:t xml:space="preserve"> yang </w:t>
      </w:r>
      <w:proofErr w:type="spellStart"/>
      <w:r w:rsidRPr="009E0055">
        <w:t>ada</w:t>
      </w:r>
      <w:proofErr w:type="spellEnd"/>
      <w:r w:rsidRPr="009E0055">
        <w:t xml:space="preserve"> di Indonesia </w:t>
      </w:r>
      <w:proofErr w:type="spellStart"/>
      <w:r w:rsidRPr="009E0055">
        <w:t>berupa</w:t>
      </w:r>
      <w:proofErr w:type="spellEnd"/>
      <w:r w:rsidRPr="009E0055">
        <w:t xml:space="preserve"> </w:t>
      </w:r>
      <w:proofErr w:type="spellStart"/>
      <w:r w:rsidRPr="009E0055">
        <w:t>kepemilikan</w:t>
      </w:r>
      <w:proofErr w:type="spellEnd"/>
      <w:r w:rsidRPr="009E0055">
        <w:t xml:space="preserve"> </w:t>
      </w:r>
      <w:proofErr w:type="spellStart"/>
      <w:r w:rsidRPr="009E0055">
        <w:t>hutan</w:t>
      </w:r>
      <w:proofErr w:type="spellEnd"/>
      <w:r w:rsidRPr="009E0055">
        <w:t xml:space="preserve"> yang </w:t>
      </w:r>
      <w:proofErr w:type="spellStart"/>
      <w:r w:rsidRPr="009E0055">
        <w:t>sangat</w:t>
      </w:r>
      <w:proofErr w:type="spellEnd"/>
      <w:r w:rsidRPr="009E0055">
        <w:t xml:space="preserve"> </w:t>
      </w:r>
      <w:proofErr w:type="spellStart"/>
      <w:r w:rsidRPr="009E0055">
        <w:t>luas</w:t>
      </w:r>
      <w:proofErr w:type="spellEnd"/>
      <w:r w:rsidRPr="009E0055">
        <w:t xml:space="preserve"> </w:t>
      </w:r>
      <w:proofErr w:type="spellStart"/>
      <w:r w:rsidRPr="009E0055">
        <w:t>dengan</w:t>
      </w:r>
      <w:proofErr w:type="spellEnd"/>
      <w:r w:rsidRPr="009E0055">
        <w:t xml:space="preserve"> </w:t>
      </w:r>
      <w:proofErr w:type="spellStart"/>
      <w:r w:rsidRPr="009E0055">
        <w:t>keanekaragaman</w:t>
      </w:r>
      <w:proofErr w:type="spellEnd"/>
      <w:r w:rsidRPr="009E0055">
        <w:t xml:space="preserve"> </w:t>
      </w:r>
      <w:proofErr w:type="spellStart"/>
      <w:r w:rsidRPr="009E0055">
        <w:t>hayati</w:t>
      </w:r>
      <w:proofErr w:type="spellEnd"/>
      <w:r w:rsidRPr="009E0055">
        <w:t xml:space="preserve"> yang </w:t>
      </w:r>
      <w:proofErr w:type="spellStart"/>
      <w:r w:rsidRPr="009E0055">
        <w:t>sangat</w:t>
      </w:r>
      <w:proofErr w:type="spellEnd"/>
      <w:r w:rsidRPr="009E0055">
        <w:t xml:space="preserve"> </w:t>
      </w:r>
      <w:proofErr w:type="spellStart"/>
      <w:r w:rsidRPr="009E0055">
        <w:t>tinggi</w:t>
      </w:r>
      <w:proofErr w:type="spellEnd"/>
      <w:r w:rsidRPr="009E0055">
        <w:t xml:space="preserve">. </w:t>
      </w:r>
      <w:proofErr w:type="spellStart"/>
      <w:r w:rsidRPr="009E0055">
        <w:t>Sedangkan</w:t>
      </w:r>
      <w:proofErr w:type="spellEnd"/>
      <w:r w:rsidRPr="009E0055">
        <w:t xml:space="preserve"> </w:t>
      </w:r>
      <w:proofErr w:type="spellStart"/>
      <w:r w:rsidRPr="009E0055">
        <w:t>masalah</w:t>
      </w:r>
      <w:proofErr w:type="spellEnd"/>
      <w:r w:rsidRPr="009E0055">
        <w:t xml:space="preserve"> yang </w:t>
      </w:r>
      <w:proofErr w:type="spellStart"/>
      <w:r w:rsidRPr="009E0055">
        <w:t>ada</w:t>
      </w:r>
      <w:proofErr w:type="spellEnd"/>
      <w:r w:rsidRPr="009E0055">
        <w:t xml:space="preserve"> </w:t>
      </w:r>
      <w:proofErr w:type="spellStart"/>
      <w:r w:rsidRPr="009E0055">
        <w:t>berupa</w:t>
      </w:r>
      <w:proofErr w:type="spellEnd"/>
      <w:r w:rsidRPr="009E0055">
        <w:t xml:space="preserve"> </w:t>
      </w:r>
      <w:proofErr w:type="spellStart"/>
      <w:r w:rsidRPr="009E0055">
        <w:t>masalah</w:t>
      </w:r>
      <w:proofErr w:type="spellEnd"/>
      <w:r w:rsidRPr="009E0055">
        <w:t xml:space="preserve"> yang </w:t>
      </w:r>
      <w:proofErr w:type="spellStart"/>
      <w:r w:rsidRPr="009E0055">
        <w:t>berasal</w:t>
      </w:r>
      <w:proofErr w:type="spellEnd"/>
      <w:r w:rsidRPr="009E0055">
        <w:t xml:space="preserve"> </w:t>
      </w:r>
      <w:proofErr w:type="spellStart"/>
      <w:r w:rsidRPr="009E0055">
        <w:t>dari</w:t>
      </w:r>
      <w:proofErr w:type="spellEnd"/>
      <w:r w:rsidRPr="009E0055">
        <w:t xml:space="preserve"> </w:t>
      </w:r>
      <w:proofErr w:type="spellStart"/>
      <w:r w:rsidRPr="009E0055">
        <w:t>faktor</w:t>
      </w:r>
      <w:proofErr w:type="spellEnd"/>
      <w:r w:rsidRPr="009E0055">
        <w:t xml:space="preserve"> </w:t>
      </w:r>
      <w:proofErr w:type="spellStart"/>
      <w:r w:rsidRPr="009E0055">
        <w:t>alam</w:t>
      </w:r>
      <w:proofErr w:type="spellEnd"/>
      <w:r w:rsidRPr="009E0055">
        <w:t xml:space="preserve"> </w:t>
      </w:r>
      <w:proofErr w:type="spellStart"/>
      <w:r w:rsidRPr="009E0055">
        <w:t>dan</w:t>
      </w:r>
      <w:proofErr w:type="spellEnd"/>
      <w:r w:rsidRPr="009E0055">
        <w:t xml:space="preserve"> </w:t>
      </w:r>
      <w:proofErr w:type="spellStart"/>
      <w:r w:rsidRPr="009E0055">
        <w:t>faktor</w:t>
      </w:r>
      <w:proofErr w:type="spellEnd"/>
      <w:r w:rsidRPr="009E0055">
        <w:t xml:space="preserve"> </w:t>
      </w:r>
      <w:proofErr w:type="spellStart"/>
      <w:r w:rsidRPr="009E0055">
        <w:t>manusia</w:t>
      </w:r>
      <w:proofErr w:type="spellEnd"/>
      <w:r w:rsidRPr="009E0055">
        <w:t xml:space="preserve">. </w:t>
      </w:r>
      <w:proofErr w:type="spellStart"/>
      <w:r w:rsidRPr="009E0055">
        <w:t>Apabila</w:t>
      </w:r>
      <w:proofErr w:type="spellEnd"/>
      <w:r w:rsidRPr="009E0055">
        <w:t xml:space="preserve"> </w:t>
      </w:r>
      <w:proofErr w:type="spellStart"/>
      <w:r w:rsidRPr="009E0055">
        <w:t>hutan</w:t>
      </w:r>
      <w:proofErr w:type="spellEnd"/>
      <w:r w:rsidRPr="009E0055">
        <w:t xml:space="preserve"> yang </w:t>
      </w:r>
      <w:proofErr w:type="spellStart"/>
      <w:r w:rsidRPr="009E0055">
        <w:t>ada</w:t>
      </w:r>
      <w:proofErr w:type="spellEnd"/>
      <w:r w:rsidRPr="009E0055">
        <w:t xml:space="preserve"> di Indonesia </w:t>
      </w:r>
      <w:proofErr w:type="spellStart"/>
      <w:r w:rsidRPr="009E0055">
        <w:t>tidak</w:t>
      </w:r>
      <w:proofErr w:type="spellEnd"/>
      <w:r w:rsidRPr="009E0055">
        <w:t xml:space="preserve"> </w:t>
      </w:r>
      <w:proofErr w:type="spellStart"/>
      <w:r w:rsidRPr="009E0055">
        <w:t>dikonservasi</w:t>
      </w:r>
      <w:proofErr w:type="spellEnd"/>
      <w:r w:rsidRPr="009E0055">
        <w:t xml:space="preserve"> </w:t>
      </w:r>
      <w:proofErr w:type="spellStart"/>
      <w:r w:rsidRPr="009E0055">
        <w:t>dengan</w:t>
      </w:r>
      <w:proofErr w:type="spellEnd"/>
      <w:r w:rsidRPr="009E0055">
        <w:t xml:space="preserve"> </w:t>
      </w:r>
      <w:proofErr w:type="spellStart"/>
      <w:r w:rsidRPr="009E0055">
        <w:t>baik</w:t>
      </w:r>
      <w:proofErr w:type="spellEnd"/>
      <w:r w:rsidRPr="009E0055">
        <w:t xml:space="preserve"> </w:t>
      </w:r>
      <w:proofErr w:type="spellStart"/>
      <w:r w:rsidRPr="009E0055">
        <w:t>maka</w:t>
      </w:r>
      <w:proofErr w:type="spellEnd"/>
      <w:r w:rsidRPr="009E0055">
        <w:t xml:space="preserve"> </w:t>
      </w:r>
      <w:proofErr w:type="spellStart"/>
      <w:r w:rsidRPr="009E0055">
        <w:t>dapat</w:t>
      </w:r>
      <w:proofErr w:type="spellEnd"/>
      <w:r w:rsidRPr="009E0055">
        <w:t xml:space="preserve"> </w:t>
      </w:r>
      <w:proofErr w:type="spellStart"/>
      <w:r w:rsidRPr="009E0055">
        <w:t>menimbulkan</w:t>
      </w:r>
      <w:proofErr w:type="spellEnd"/>
      <w:r w:rsidRPr="009E0055">
        <w:t xml:space="preserve"> </w:t>
      </w:r>
      <w:proofErr w:type="spellStart"/>
      <w:r w:rsidRPr="009E0055">
        <w:t>kepunahan</w:t>
      </w:r>
      <w:proofErr w:type="spellEnd"/>
      <w:r w:rsidRPr="009E0055">
        <w:t xml:space="preserve"> </w:t>
      </w:r>
      <w:proofErr w:type="spellStart"/>
      <w:r w:rsidRPr="009E0055">
        <w:t>berbagai</w:t>
      </w:r>
      <w:proofErr w:type="spellEnd"/>
      <w:r w:rsidRPr="009E0055">
        <w:t xml:space="preserve"> </w:t>
      </w:r>
      <w:proofErr w:type="spellStart"/>
      <w:r w:rsidRPr="009E0055">
        <w:t>macam</w:t>
      </w:r>
      <w:proofErr w:type="spellEnd"/>
      <w:r w:rsidRPr="009E0055">
        <w:t xml:space="preserve"> </w:t>
      </w:r>
      <w:proofErr w:type="spellStart"/>
      <w:r w:rsidRPr="009E0055">
        <w:t>spesies</w:t>
      </w:r>
      <w:proofErr w:type="spellEnd"/>
      <w:r w:rsidRPr="009E0055">
        <w:t xml:space="preserve">. </w:t>
      </w:r>
      <w:proofErr w:type="spellStart"/>
      <w:r w:rsidRPr="009E0055">
        <w:t>Oleh</w:t>
      </w:r>
      <w:proofErr w:type="spellEnd"/>
      <w:r w:rsidRPr="009E0055">
        <w:t xml:space="preserve"> </w:t>
      </w:r>
      <w:proofErr w:type="spellStart"/>
      <w:r w:rsidRPr="009E0055">
        <w:t>karenanya</w:t>
      </w:r>
      <w:proofErr w:type="spellEnd"/>
      <w:r w:rsidRPr="009E0055">
        <w:t xml:space="preserve"> </w:t>
      </w:r>
      <w:proofErr w:type="spellStart"/>
      <w:r w:rsidRPr="009E0055">
        <w:t>hutan</w:t>
      </w:r>
      <w:proofErr w:type="spellEnd"/>
      <w:r w:rsidRPr="009E0055">
        <w:t xml:space="preserve"> </w:t>
      </w:r>
      <w:proofErr w:type="spellStart"/>
      <w:r w:rsidRPr="009E0055">
        <w:t>seharusnya</w:t>
      </w:r>
      <w:proofErr w:type="spellEnd"/>
      <w:r w:rsidRPr="009E0055">
        <w:t xml:space="preserve"> </w:t>
      </w:r>
      <w:proofErr w:type="spellStart"/>
      <w:r w:rsidRPr="009E0055">
        <w:t>dikelola</w:t>
      </w:r>
      <w:proofErr w:type="spellEnd"/>
      <w:r w:rsidRPr="009E0055">
        <w:t xml:space="preserve"> </w:t>
      </w:r>
      <w:proofErr w:type="spellStart"/>
      <w:r w:rsidRPr="009E0055">
        <w:t>secara</w:t>
      </w:r>
      <w:proofErr w:type="spellEnd"/>
      <w:r w:rsidRPr="009E0055">
        <w:t xml:space="preserve"> </w:t>
      </w:r>
      <w:proofErr w:type="spellStart"/>
      <w:r w:rsidRPr="009E0055">
        <w:t>berkelanjutan</w:t>
      </w:r>
      <w:proofErr w:type="spellEnd"/>
      <w:r w:rsidRPr="009E0055">
        <w:t xml:space="preserve"> agar </w:t>
      </w:r>
      <w:proofErr w:type="spellStart"/>
      <w:r w:rsidRPr="009E0055">
        <w:t>dapat</w:t>
      </w:r>
      <w:proofErr w:type="spellEnd"/>
      <w:r w:rsidRPr="009E0055">
        <w:t xml:space="preserve"> </w:t>
      </w:r>
      <w:proofErr w:type="spellStart"/>
      <w:r w:rsidRPr="009E0055">
        <w:t>memberikan</w:t>
      </w:r>
      <w:proofErr w:type="spellEnd"/>
      <w:r w:rsidRPr="009E0055">
        <w:t xml:space="preserve"> </w:t>
      </w:r>
      <w:proofErr w:type="spellStart"/>
      <w:r w:rsidRPr="009E0055">
        <w:t>manfaat</w:t>
      </w:r>
      <w:proofErr w:type="spellEnd"/>
      <w:r w:rsidRPr="009E0055">
        <w:t xml:space="preserve"> </w:t>
      </w:r>
      <w:proofErr w:type="spellStart"/>
      <w:r w:rsidRPr="009E0055">
        <w:t>sebesar-besarnya</w:t>
      </w:r>
      <w:proofErr w:type="spellEnd"/>
      <w:r w:rsidRPr="009E0055">
        <w:t xml:space="preserve"> </w:t>
      </w:r>
      <w:proofErr w:type="spellStart"/>
      <w:r w:rsidRPr="009E0055">
        <w:t>bagi</w:t>
      </w:r>
      <w:proofErr w:type="spellEnd"/>
      <w:r w:rsidRPr="009E0055">
        <w:t xml:space="preserve"> </w:t>
      </w:r>
      <w:proofErr w:type="spellStart"/>
      <w:r w:rsidRPr="009E0055">
        <w:t>rakyat</w:t>
      </w:r>
      <w:proofErr w:type="spellEnd"/>
      <w:r w:rsidRPr="009E0055">
        <w:t xml:space="preserve"> Indonesia, </w:t>
      </w:r>
      <w:proofErr w:type="spellStart"/>
      <w:r w:rsidRPr="009E0055">
        <w:t>sebagaimana</w:t>
      </w:r>
      <w:proofErr w:type="spellEnd"/>
      <w:r w:rsidRPr="009E0055">
        <w:t xml:space="preserve"> </w:t>
      </w:r>
      <w:proofErr w:type="spellStart"/>
      <w:r w:rsidRPr="009E0055">
        <w:t>amanat</w:t>
      </w:r>
      <w:proofErr w:type="spellEnd"/>
      <w:r w:rsidRPr="009E0055">
        <w:t xml:space="preserve"> </w:t>
      </w:r>
      <w:proofErr w:type="spellStart"/>
      <w:r w:rsidRPr="009E0055">
        <w:t>Undang-Undang</w:t>
      </w:r>
      <w:proofErr w:type="spellEnd"/>
      <w:r w:rsidRPr="009E0055">
        <w:t xml:space="preserve"> </w:t>
      </w:r>
      <w:proofErr w:type="spellStart"/>
      <w:r w:rsidRPr="009E0055">
        <w:t>Dasar</w:t>
      </w:r>
      <w:proofErr w:type="spellEnd"/>
      <w:r w:rsidRPr="009E0055">
        <w:t xml:space="preserve"> 1945.</w:t>
      </w:r>
    </w:p>
    <w:p w14:paraId="224D5457" w14:textId="2B5A4E2A" w:rsidR="009E0055" w:rsidRPr="008A055C" w:rsidRDefault="009E0055" w:rsidP="009E0055">
      <w:pPr>
        <w:pStyle w:val="IEEEParagraph"/>
      </w:pPr>
      <w:proofErr w:type="spellStart"/>
      <w:r w:rsidRPr="009E0055">
        <w:t>Prasyarat</w:t>
      </w:r>
      <w:proofErr w:type="spellEnd"/>
      <w:r w:rsidRPr="009E0055">
        <w:t xml:space="preserve"> </w:t>
      </w:r>
      <w:proofErr w:type="spellStart"/>
      <w:r w:rsidRPr="009E0055">
        <w:t>menuju</w:t>
      </w:r>
      <w:proofErr w:type="spellEnd"/>
      <w:r w:rsidRPr="009E0055">
        <w:t xml:space="preserve"> </w:t>
      </w:r>
      <w:proofErr w:type="spellStart"/>
      <w:r w:rsidRPr="009E0055">
        <w:t>pengelolaan</w:t>
      </w:r>
      <w:proofErr w:type="spellEnd"/>
      <w:r w:rsidRPr="009E0055">
        <w:t xml:space="preserve"> </w:t>
      </w:r>
      <w:proofErr w:type="spellStart"/>
      <w:r w:rsidRPr="009E0055">
        <w:t>hutan</w:t>
      </w:r>
      <w:proofErr w:type="spellEnd"/>
      <w:r w:rsidRPr="009E0055">
        <w:t xml:space="preserve"> </w:t>
      </w:r>
      <w:proofErr w:type="spellStart"/>
      <w:r w:rsidRPr="009E0055">
        <w:t>secara</w:t>
      </w:r>
      <w:proofErr w:type="spellEnd"/>
      <w:r w:rsidRPr="009E0055">
        <w:t xml:space="preserve"> </w:t>
      </w:r>
      <w:proofErr w:type="spellStart"/>
      <w:r w:rsidRPr="009E0055">
        <w:t>lestari</w:t>
      </w:r>
      <w:proofErr w:type="spellEnd"/>
      <w:r w:rsidRPr="009E0055">
        <w:t xml:space="preserve"> </w:t>
      </w:r>
      <w:proofErr w:type="spellStart"/>
      <w:r w:rsidRPr="009E0055">
        <w:t>dan</w:t>
      </w:r>
      <w:proofErr w:type="spellEnd"/>
      <w:r w:rsidRPr="009E0055">
        <w:t xml:space="preserve"> </w:t>
      </w:r>
      <w:proofErr w:type="spellStart"/>
      <w:r w:rsidRPr="009E0055">
        <w:t>berkelanjutan</w:t>
      </w:r>
      <w:proofErr w:type="spellEnd"/>
      <w:r w:rsidRPr="009E0055">
        <w:t xml:space="preserve">, </w:t>
      </w:r>
      <w:proofErr w:type="spellStart"/>
      <w:r w:rsidRPr="009E0055">
        <w:t>tidak</w:t>
      </w:r>
      <w:proofErr w:type="spellEnd"/>
      <w:r w:rsidRPr="009E0055">
        <w:t xml:space="preserve"> </w:t>
      </w:r>
      <w:proofErr w:type="spellStart"/>
      <w:r w:rsidRPr="009E0055">
        <w:t>terlepas</w:t>
      </w:r>
      <w:proofErr w:type="spellEnd"/>
      <w:r w:rsidRPr="009E0055">
        <w:t xml:space="preserve"> </w:t>
      </w:r>
      <w:proofErr w:type="spellStart"/>
      <w:r w:rsidRPr="009E0055">
        <w:t>dari</w:t>
      </w:r>
      <w:proofErr w:type="spellEnd"/>
      <w:r w:rsidRPr="009E0055">
        <w:t xml:space="preserve"> </w:t>
      </w:r>
      <w:proofErr w:type="spellStart"/>
      <w:r w:rsidRPr="009E0055">
        <w:t>kebutuhan</w:t>
      </w:r>
      <w:proofErr w:type="spellEnd"/>
      <w:r w:rsidRPr="009E0055">
        <w:t xml:space="preserve"> data </w:t>
      </w:r>
      <w:proofErr w:type="spellStart"/>
      <w:r w:rsidRPr="009E0055">
        <w:t>dan</w:t>
      </w:r>
      <w:proofErr w:type="spellEnd"/>
      <w:r w:rsidRPr="009E0055">
        <w:t xml:space="preserve"> </w:t>
      </w:r>
      <w:proofErr w:type="spellStart"/>
      <w:r w:rsidRPr="009E0055">
        <w:t>informasi</w:t>
      </w:r>
      <w:proofErr w:type="spellEnd"/>
      <w:r w:rsidRPr="009E0055">
        <w:t xml:space="preserve"> yang </w:t>
      </w:r>
      <w:proofErr w:type="spellStart"/>
      <w:r w:rsidRPr="009E0055">
        <w:t>lengkap</w:t>
      </w:r>
      <w:proofErr w:type="spellEnd"/>
      <w:r w:rsidRPr="009E0055">
        <w:t xml:space="preserve">, </w:t>
      </w:r>
      <w:proofErr w:type="spellStart"/>
      <w:r w:rsidRPr="009E0055">
        <w:t>terpecaya</w:t>
      </w:r>
      <w:proofErr w:type="spellEnd"/>
      <w:r w:rsidRPr="009E0055">
        <w:t xml:space="preserve">, </w:t>
      </w:r>
      <w:proofErr w:type="spellStart"/>
      <w:r w:rsidRPr="009E0055">
        <w:t>dan</w:t>
      </w:r>
      <w:proofErr w:type="spellEnd"/>
      <w:r w:rsidRPr="009E0055">
        <w:t xml:space="preserve"> </w:t>
      </w:r>
      <w:proofErr w:type="spellStart"/>
      <w:r w:rsidRPr="009E0055">
        <w:t>terkini</w:t>
      </w:r>
      <w:proofErr w:type="spellEnd"/>
      <w:r w:rsidRPr="009E0055">
        <w:t xml:space="preserve">. </w:t>
      </w:r>
      <w:proofErr w:type="spellStart"/>
      <w:r w:rsidRPr="009E0055">
        <w:t>Informasi-informasi</w:t>
      </w:r>
      <w:proofErr w:type="spellEnd"/>
      <w:r w:rsidRPr="009E0055">
        <w:t xml:space="preserve"> yang </w:t>
      </w:r>
      <w:proofErr w:type="spellStart"/>
      <w:r w:rsidRPr="009E0055">
        <w:t>dibutuhkan</w:t>
      </w:r>
      <w:proofErr w:type="spellEnd"/>
      <w:r w:rsidRPr="009E0055">
        <w:t xml:space="preserve"> </w:t>
      </w:r>
      <w:proofErr w:type="spellStart"/>
      <w:r w:rsidRPr="009E0055">
        <w:t>berupa</w:t>
      </w:r>
      <w:proofErr w:type="spellEnd"/>
      <w:r w:rsidRPr="009E0055">
        <w:t xml:space="preserve"> data </w:t>
      </w:r>
      <w:proofErr w:type="spellStart"/>
      <w:r w:rsidRPr="009E0055">
        <w:t>kondisi</w:t>
      </w:r>
      <w:proofErr w:type="spellEnd"/>
      <w:r w:rsidRPr="009E0055">
        <w:t xml:space="preserve"> </w:t>
      </w:r>
      <w:proofErr w:type="spellStart"/>
      <w:r w:rsidRPr="009E0055">
        <w:t>lingkungan</w:t>
      </w:r>
      <w:proofErr w:type="spellEnd"/>
      <w:r w:rsidRPr="009E0055">
        <w:t xml:space="preserve"> </w:t>
      </w:r>
      <w:proofErr w:type="spellStart"/>
      <w:r w:rsidRPr="009E0055">
        <w:t>hutan</w:t>
      </w:r>
      <w:proofErr w:type="spellEnd"/>
      <w:r w:rsidRPr="009E0055">
        <w:t xml:space="preserve"> </w:t>
      </w:r>
      <w:proofErr w:type="spellStart"/>
      <w:r w:rsidRPr="009E0055">
        <w:t>seperti</w:t>
      </w:r>
      <w:proofErr w:type="spellEnd"/>
      <w:r w:rsidRPr="009E0055">
        <w:t xml:space="preserve"> </w:t>
      </w:r>
      <w:proofErr w:type="spellStart"/>
      <w:r w:rsidRPr="009E0055">
        <w:t>suhu</w:t>
      </w:r>
      <w:proofErr w:type="spellEnd"/>
      <w:r w:rsidRPr="009E0055">
        <w:t xml:space="preserve">, </w:t>
      </w:r>
      <w:proofErr w:type="spellStart"/>
      <w:r w:rsidRPr="009E0055">
        <w:t>kelembapan</w:t>
      </w:r>
      <w:proofErr w:type="spellEnd"/>
      <w:r w:rsidRPr="009E0055">
        <w:t xml:space="preserve">, </w:t>
      </w:r>
      <w:proofErr w:type="spellStart"/>
      <w:r w:rsidRPr="009E0055">
        <w:t>intensitas</w:t>
      </w:r>
      <w:proofErr w:type="spellEnd"/>
      <w:r w:rsidRPr="009E0055">
        <w:t xml:space="preserve"> </w:t>
      </w:r>
      <w:proofErr w:type="spellStart"/>
      <w:r w:rsidRPr="009E0055">
        <w:t>cahaya</w:t>
      </w:r>
      <w:proofErr w:type="spellEnd"/>
      <w:r w:rsidRPr="009E0055">
        <w:t xml:space="preserve">, </w:t>
      </w:r>
      <w:proofErr w:type="spellStart"/>
      <w:r w:rsidRPr="009E0055">
        <w:t>dan</w:t>
      </w:r>
      <w:proofErr w:type="spellEnd"/>
      <w:r w:rsidRPr="009E0055">
        <w:t xml:space="preserve"> lain-lain. </w:t>
      </w:r>
      <w:proofErr w:type="spellStart"/>
      <w:r w:rsidRPr="009E0055">
        <w:t>Selain</w:t>
      </w:r>
      <w:proofErr w:type="spellEnd"/>
      <w:r w:rsidRPr="009E0055">
        <w:t xml:space="preserve"> </w:t>
      </w:r>
      <w:proofErr w:type="spellStart"/>
      <w:r w:rsidRPr="009E0055">
        <w:t>itu</w:t>
      </w:r>
      <w:proofErr w:type="spellEnd"/>
      <w:r w:rsidRPr="009E0055">
        <w:t xml:space="preserve">, juga </w:t>
      </w:r>
      <w:proofErr w:type="spellStart"/>
      <w:r w:rsidRPr="009E0055">
        <w:t>diperlukan</w:t>
      </w:r>
      <w:proofErr w:type="spellEnd"/>
      <w:r w:rsidRPr="009E0055">
        <w:t xml:space="preserve"> </w:t>
      </w:r>
      <w:proofErr w:type="spellStart"/>
      <w:r w:rsidRPr="009E0055">
        <w:t>adanya</w:t>
      </w:r>
      <w:proofErr w:type="spellEnd"/>
      <w:r w:rsidRPr="009E0055">
        <w:t xml:space="preserve"> </w:t>
      </w:r>
      <w:proofErr w:type="spellStart"/>
      <w:r w:rsidRPr="009E0055">
        <w:t>informasi</w:t>
      </w:r>
      <w:proofErr w:type="spellEnd"/>
      <w:r w:rsidRPr="009E0055">
        <w:t xml:space="preserve"> </w:t>
      </w:r>
      <w:proofErr w:type="spellStart"/>
      <w:r w:rsidRPr="009E0055">
        <w:t>mengenai</w:t>
      </w:r>
      <w:proofErr w:type="spellEnd"/>
      <w:r w:rsidRPr="009E0055">
        <w:t xml:space="preserve"> </w:t>
      </w:r>
      <w:proofErr w:type="spellStart"/>
      <w:r w:rsidRPr="009E0055">
        <w:t>spesies</w:t>
      </w:r>
      <w:proofErr w:type="spellEnd"/>
      <w:r w:rsidRPr="009E0055">
        <w:t xml:space="preserve"> flora </w:t>
      </w:r>
      <w:proofErr w:type="spellStart"/>
      <w:r w:rsidRPr="009E0055">
        <w:t>dan</w:t>
      </w:r>
      <w:proofErr w:type="spellEnd"/>
      <w:r w:rsidRPr="009E0055">
        <w:t xml:space="preserve"> fauna yang </w:t>
      </w:r>
      <w:proofErr w:type="spellStart"/>
      <w:r w:rsidRPr="009E0055">
        <w:t>hidup</w:t>
      </w:r>
      <w:proofErr w:type="spellEnd"/>
      <w:r w:rsidRPr="009E0055">
        <w:t xml:space="preserve"> di </w:t>
      </w:r>
      <w:proofErr w:type="spellStart"/>
      <w:r w:rsidRPr="009E0055">
        <w:t>kawasan</w:t>
      </w:r>
      <w:proofErr w:type="spellEnd"/>
      <w:r w:rsidRPr="009E0055">
        <w:t xml:space="preserve"> </w:t>
      </w:r>
      <w:proofErr w:type="spellStart"/>
      <w:r w:rsidRPr="009E0055">
        <w:t>hutan</w:t>
      </w:r>
      <w:proofErr w:type="spellEnd"/>
      <w:r w:rsidRPr="009E0055">
        <w:t xml:space="preserve">. </w:t>
      </w:r>
      <w:proofErr w:type="spellStart"/>
      <w:r w:rsidRPr="009E0055">
        <w:t>Pemantauan</w:t>
      </w:r>
      <w:proofErr w:type="spellEnd"/>
      <w:r w:rsidRPr="009E0055">
        <w:t xml:space="preserve"> flora </w:t>
      </w:r>
      <w:proofErr w:type="spellStart"/>
      <w:r w:rsidRPr="009E0055">
        <w:t>dan</w:t>
      </w:r>
      <w:proofErr w:type="spellEnd"/>
      <w:r w:rsidRPr="009E0055">
        <w:t xml:space="preserve"> fauna </w:t>
      </w:r>
      <w:proofErr w:type="spellStart"/>
      <w:r w:rsidRPr="009E0055">
        <w:t>ditujukan</w:t>
      </w:r>
      <w:proofErr w:type="spellEnd"/>
      <w:r w:rsidRPr="009E0055">
        <w:t xml:space="preserve"> </w:t>
      </w:r>
      <w:proofErr w:type="spellStart"/>
      <w:r w:rsidRPr="009E0055">
        <w:t>untuk</w:t>
      </w:r>
      <w:proofErr w:type="spellEnd"/>
      <w:r w:rsidRPr="009E0055">
        <w:t xml:space="preserve"> </w:t>
      </w:r>
      <w:proofErr w:type="spellStart"/>
      <w:r w:rsidRPr="009E0055">
        <w:t>menjaga</w:t>
      </w:r>
      <w:proofErr w:type="spellEnd"/>
      <w:r w:rsidRPr="009E0055">
        <w:t xml:space="preserve"> </w:t>
      </w:r>
      <w:proofErr w:type="spellStart"/>
      <w:r w:rsidRPr="009E0055">
        <w:t>spesies</w:t>
      </w:r>
      <w:proofErr w:type="spellEnd"/>
      <w:r w:rsidRPr="009E0055">
        <w:t xml:space="preserve"> </w:t>
      </w:r>
      <w:proofErr w:type="spellStart"/>
      <w:r w:rsidRPr="009E0055">
        <w:t>tersebut</w:t>
      </w:r>
      <w:proofErr w:type="spellEnd"/>
      <w:r w:rsidRPr="009E0055">
        <w:t xml:space="preserve"> </w:t>
      </w:r>
      <w:proofErr w:type="spellStart"/>
      <w:r w:rsidRPr="009E0055">
        <w:t>dari</w:t>
      </w:r>
      <w:proofErr w:type="spellEnd"/>
      <w:r w:rsidRPr="009E0055">
        <w:t xml:space="preserve"> </w:t>
      </w:r>
      <w:proofErr w:type="spellStart"/>
      <w:r w:rsidRPr="009E0055">
        <w:t>kepunahan</w:t>
      </w:r>
      <w:proofErr w:type="spellEnd"/>
      <w:r w:rsidRPr="009E0055">
        <w:t xml:space="preserve"> </w:t>
      </w:r>
      <w:proofErr w:type="spellStart"/>
      <w:r w:rsidRPr="009E0055">
        <w:t>akibat</w:t>
      </w:r>
      <w:proofErr w:type="spellEnd"/>
      <w:r w:rsidRPr="009E0055">
        <w:t xml:space="preserve"> </w:t>
      </w:r>
      <w:proofErr w:type="spellStart"/>
      <w:r w:rsidRPr="009E0055">
        <w:t>faktor</w:t>
      </w:r>
      <w:proofErr w:type="spellEnd"/>
      <w:r w:rsidRPr="009E0055">
        <w:t xml:space="preserve"> </w:t>
      </w:r>
      <w:proofErr w:type="spellStart"/>
      <w:r w:rsidRPr="009E0055">
        <w:t>alam</w:t>
      </w:r>
      <w:proofErr w:type="spellEnd"/>
      <w:r w:rsidRPr="009E0055">
        <w:t xml:space="preserve"> </w:t>
      </w:r>
      <w:proofErr w:type="spellStart"/>
      <w:r w:rsidRPr="009E0055">
        <w:t>maupun</w:t>
      </w:r>
      <w:proofErr w:type="spellEnd"/>
      <w:r w:rsidRPr="009E0055">
        <w:t xml:space="preserve"> </w:t>
      </w:r>
      <w:proofErr w:type="spellStart"/>
      <w:r w:rsidRPr="009E0055">
        <w:t>faktor</w:t>
      </w:r>
      <w:proofErr w:type="spellEnd"/>
      <w:r w:rsidRPr="009E0055">
        <w:t xml:space="preserve"> </w:t>
      </w:r>
      <w:proofErr w:type="spellStart"/>
      <w:r w:rsidRPr="009E0055">
        <w:t>manusia</w:t>
      </w:r>
      <w:proofErr w:type="spellEnd"/>
      <w:r w:rsidRPr="009E0055">
        <w:t xml:space="preserve">. </w:t>
      </w:r>
      <w:proofErr w:type="spellStart"/>
      <w:r w:rsidRPr="009E0055">
        <w:t>Informasi-informasi</w:t>
      </w:r>
      <w:proofErr w:type="spellEnd"/>
      <w:r w:rsidRPr="009E0055">
        <w:t xml:space="preserve"> yang </w:t>
      </w:r>
      <w:proofErr w:type="spellStart"/>
      <w:r w:rsidRPr="009E0055">
        <w:t>dibutuhkan</w:t>
      </w:r>
      <w:proofErr w:type="spellEnd"/>
      <w:r w:rsidRPr="009E0055">
        <w:t xml:space="preserve"> </w:t>
      </w:r>
      <w:proofErr w:type="spellStart"/>
      <w:r w:rsidRPr="009E0055">
        <w:t>dalam</w:t>
      </w:r>
      <w:proofErr w:type="spellEnd"/>
      <w:r w:rsidRPr="009E0055">
        <w:t xml:space="preserve"> </w:t>
      </w:r>
      <w:proofErr w:type="spellStart"/>
      <w:r w:rsidRPr="009E0055">
        <w:t>mengelol</w:t>
      </w:r>
      <w:r w:rsidR="003D5305">
        <w:t>a</w:t>
      </w:r>
      <w:proofErr w:type="spellEnd"/>
      <w:r w:rsidR="003D5305">
        <w:t xml:space="preserve"> </w:t>
      </w:r>
      <w:proofErr w:type="spellStart"/>
      <w:r w:rsidR="003D5305">
        <w:t>hutan</w:t>
      </w:r>
      <w:proofErr w:type="spellEnd"/>
      <w:r w:rsidR="003D5305">
        <w:t xml:space="preserve"> </w:t>
      </w:r>
      <w:proofErr w:type="spellStart"/>
      <w:r w:rsidR="003D5305">
        <w:t>dapat</w:t>
      </w:r>
      <w:proofErr w:type="spellEnd"/>
      <w:r w:rsidR="003D5305">
        <w:t xml:space="preserve"> </w:t>
      </w:r>
      <w:proofErr w:type="spellStart"/>
      <w:r w:rsidR="003D5305">
        <w:t>didapatkan</w:t>
      </w:r>
      <w:proofErr w:type="spellEnd"/>
      <w:r w:rsidR="003D5305">
        <w:t xml:space="preserve"> </w:t>
      </w:r>
      <w:proofErr w:type="spellStart"/>
      <w:r w:rsidR="003D5305">
        <w:t>dengan</w:t>
      </w:r>
      <w:proofErr w:type="spellEnd"/>
      <w:r w:rsidR="003D5305">
        <w:t xml:space="preserve"> </w:t>
      </w:r>
      <w:proofErr w:type="spellStart"/>
      <w:proofErr w:type="gramStart"/>
      <w:r w:rsidRPr="009E0055">
        <w:t>cara</w:t>
      </w:r>
      <w:proofErr w:type="spellEnd"/>
      <w:proofErr w:type="gramEnd"/>
      <w:r w:rsidRPr="009E0055">
        <w:t xml:space="preserve"> </w:t>
      </w:r>
      <w:proofErr w:type="spellStart"/>
      <w:r w:rsidRPr="009E0055">
        <w:t>pemasangan</w:t>
      </w:r>
      <w:proofErr w:type="spellEnd"/>
      <w:r w:rsidRPr="009E0055">
        <w:t xml:space="preserve"> </w:t>
      </w:r>
      <w:proofErr w:type="spellStart"/>
      <w:r w:rsidRPr="009E0055">
        <w:t>sistem</w:t>
      </w:r>
      <w:proofErr w:type="spellEnd"/>
      <w:r w:rsidRPr="009E0055">
        <w:t xml:space="preserve"> </w:t>
      </w:r>
      <w:proofErr w:type="spellStart"/>
      <w:r w:rsidRPr="009E0055">
        <w:t>pada</w:t>
      </w:r>
      <w:proofErr w:type="spellEnd"/>
      <w:r w:rsidRPr="009E0055">
        <w:t xml:space="preserve"> </w:t>
      </w:r>
      <w:proofErr w:type="spellStart"/>
      <w:r w:rsidRPr="009E0055">
        <w:t>hutan</w:t>
      </w:r>
      <w:proofErr w:type="spellEnd"/>
      <w:r w:rsidRPr="009E0055">
        <w:t xml:space="preserve"> </w:t>
      </w:r>
      <w:proofErr w:type="spellStart"/>
      <w:r w:rsidRPr="009E0055">
        <w:t>sehingga</w:t>
      </w:r>
      <w:proofErr w:type="spellEnd"/>
      <w:r w:rsidRPr="009E0055">
        <w:t xml:space="preserve"> </w:t>
      </w:r>
      <w:proofErr w:type="spellStart"/>
      <w:r w:rsidRPr="009E0055">
        <w:t>memungkinkan</w:t>
      </w:r>
      <w:proofErr w:type="spellEnd"/>
      <w:r w:rsidRPr="009E0055">
        <w:t xml:space="preserve"> </w:t>
      </w:r>
      <w:proofErr w:type="spellStart"/>
      <w:r w:rsidRPr="009E0055">
        <w:t>petugas</w:t>
      </w:r>
      <w:proofErr w:type="spellEnd"/>
      <w:r w:rsidRPr="009E0055">
        <w:t xml:space="preserve"> </w:t>
      </w:r>
      <w:proofErr w:type="spellStart"/>
      <w:r w:rsidRPr="009E0055">
        <w:t>untuk</w:t>
      </w:r>
      <w:proofErr w:type="spellEnd"/>
      <w:r w:rsidRPr="009E0055">
        <w:t xml:space="preserve"> </w:t>
      </w:r>
      <w:proofErr w:type="spellStart"/>
      <w:r w:rsidRPr="009E0055">
        <w:t>memantau</w:t>
      </w:r>
      <w:proofErr w:type="spellEnd"/>
      <w:r w:rsidRPr="009E0055">
        <w:t xml:space="preserve"> </w:t>
      </w:r>
      <w:proofErr w:type="spellStart"/>
      <w:r w:rsidRPr="009E0055">
        <w:t>melalui</w:t>
      </w:r>
      <w:proofErr w:type="spellEnd"/>
      <w:r w:rsidRPr="009E0055">
        <w:t xml:space="preserve"> </w:t>
      </w:r>
      <w:proofErr w:type="spellStart"/>
      <w:r w:rsidRPr="009E0055">
        <w:t>pusat</w:t>
      </w:r>
      <w:proofErr w:type="spellEnd"/>
      <w:r w:rsidRPr="009E0055">
        <w:t xml:space="preserve"> </w:t>
      </w:r>
      <w:proofErr w:type="spellStart"/>
      <w:r w:rsidRPr="009E0055">
        <w:t>konservasi</w:t>
      </w:r>
      <w:proofErr w:type="spellEnd"/>
      <w:r w:rsidRPr="009E0055">
        <w:t xml:space="preserve">. </w:t>
      </w:r>
      <w:proofErr w:type="spellStart"/>
      <w:r w:rsidRPr="009E0055">
        <w:t>Sistem</w:t>
      </w:r>
      <w:proofErr w:type="spellEnd"/>
      <w:r w:rsidRPr="009E0055">
        <w:t xml:space="preserve"> yang </w:t>
      </w:r>
      <w:proofErr w:type="spellStart"/>
      <w:r w:rsidRPr="009E0055">
        <w:t>ada</w:t>
      </w:r>
      <w:proofErr w:type="spellEnd"/>
      <w:r w:rsidRPr="009E0055">
        <w:t xml:space="preserve"> </w:t>
      </w:r>
      <w:proofErr w:type="spellStart"/>
      <w:r w:rsidRPr="009E0055">
        <w:t>dapat</w:t>
      </w:r>
      <w:proofErr w:type="spellEnd"/>
      <w:r w:rsidRPr="009E0055">
        <w:t xml:space="preserve"> </w:t>
      </w:r>
      <w:proofErr w:type="spellStart"/>
      <w:r w:rsidRPr="009E0055">
        <w:t>berupa</w:t>
      </w:r>
      <w:proofErr w:type="spellEnd"/>
      <w:r w:rsidRPr="009E0055">
        <w:t xml:space="preserve"> </w:t>
      </w:r>
      <w:proofErr w:type="spellStart"/>
      <w:r w:rsidRPr="009E0055">
        <w:t>sistem</w:t>
      </w:r>
      <w:proofErr w:type="spellEnd"/>
      <w:r w:rsidRPr="009E0055">
        <w:t xml:space="preserve"> </w:t>
      </w:r>
      <w:proofErr w:type="spellStart"/>
      <w:r w:rsidRPr="009E0055">
        <w:t>kamera</w:t>
      </w:r>
      <w:proofErr w:type="spellEnd"/>
      <w:r w:rsidRPr="009E0055">
        <w:t xml:space="preserve"> </w:t>
      </w:r>
      <w:proofErr w:type="spellStart"/>
      <w:r w:rsidRPr="009E0055">
        <w:t>jebakan</w:t>
      </w:r>
      <w:proofErr w:type="spellEnd"/>
      <w:r w:rsidRPr="009E0055">
        <w:t xml:space="preserve"> (camera trap) yang </w:t>
      </w:r>
      <w:proofErr w:type="spellStart"/>
      <w:r w:rsidRPr="009E0055">
        <w:t>digunakan</w:t>
      </w:r>
      <w:proofErr w:type="spellEnd"/>
      <w:r w:rsidRPr="009E0055">
        <w:t xml:space="preserve"> </w:t>
      </w:r>
      <w:proofErr w:type="spellStart"/>
      <w:r w:rsidRPr="009E0055">
        <w:t>untuk</w:t>
      </w:r>
      <w:proofErr w:type="spellEnd"/>
      <w:r w:rsidRPr="009E0055">
        <w:t xml:space="preserve"> </w:t>
      </w:r>
      <w:proofErr w:type="spellStart"/>
      <w:r w:rsidRPr="009E0055">
        <w:t>mendapatkan</w:t>
      </w:r>
      <w:proofErr w:type="spellEnd"/>
      <w:r w:rsidRPr="009E0055">
        <w:t xml:space="preserve"> data </w:t>
      </w:r>
      <w:proofErr w:type="spellStart"/>
      <w:r w:rsidRPr="009E0055">
        <w:t>dan</w:t>
      </w:r>
      <w:proofErr w:type="spellEnd"/>
      <w:r w:rsidRPr="009E0055">
        <w:t xml:space="preserve"> </w:t>
      </w:r>
      <w:proofErr w:type="spellStart"/>
      <w:r w:rsidRPr="009E0055">
        <w:t>informasi</w:t>
      </w:r>
      <w:proofErr w:type="spellEnd"/>
      <w:r w:rsidRPr="009E0055">
        <w:t xml:space="preserve"> </w:t>
      </w:r>
      <w:proofErr w:type="spellStart"/>
      <w:r w:rsidRPr="009E0055">
        <w:t>untuk</w:t>
      </w:r>
      <w:proofErr w:type="spellEnd"/>
      <w:r w:rsidRPr="009E0055">
        <w:t xml:space="preserve"> </w:t>
      </w:r>
      <w:proofErr w:type="spellStart"/>
      <w:r w:rsidRPr="009E0055">
        <w:t>mengidentifik</w:t>
      </w:r>
      <w:r w:rsidR="003D5305">
        <w:t>a</w:t>
      </w:r>
      <w:r w:rsidRPr="009E0055">
        <w:t>si</w:t>
      </w:r>
      <w:proofErr w:type="spellEnd"/>
      <w:r w:rsidRPr="009E0055">
        <w:t xml:space="preserve"> </w:t>
      </w:r>
      <w:proofErr w:type="spellStart"/>
      <w:r w:rsidRPr="009E0055">
        <w:t>spesies</w:t>
      </w:r>
      <w:proofErr w:type="spellEnd"/>
      <w:r w:rsidRPr="009E0055">
        <w:t xml:space="preserve"> </w:t>
      </w:r>
      <w:proofErr w:type="spellStart"/>
      <w:r w:rsidRPr="009E0055">
        <w:t>tertentu</w:t>
      </w:r>
      <w:proofErr w:type="spellEnd"/>
      <w:r w:rsidRPr="009E0055">
        <w:t>.</w:t>
      </w:r>
    </w:p>
    <w:bookmarkEnd w:id="1"/>
    <w:p w14:paraId="7D5CAC14" w14:textId="4F3BDBD8" w:rsidR="00081EBE" w:rsidRPr="00FA2EA8" w:rsidRDefault="005362B4" w:rsidP="00081EBE">
      <w:pPr>
        <w:pStyle w:val="IEEEHeading1"/>
        <w:rPr>
          <w:b/>
        </w:rPr>
      </w:pPr>
      <w:proofErr w:type="spellStart"/>
      <w:r>
        <w:rPr>
          <w:b/>
        </w:rPr>
        <w:t>Tinjauan</w:t>
      </w:r>
      <w:proofErr w:type="spellEnd"/>
      <w:r>
        <w:rPr>
          <w:b/>
        </w:rPr>
        <w:t xml:space="preserve"> </w:t>
      </w:r>
      <w:proofErr w:type="spellStart"/>
      <w:r>
        <w:rPr>
          <w:b/>
        </w:rPr>
        <w:t>Pustaka</w:t>
      </w:r>
      <w:proofErr w:type="spellEnd"/>
    </w:p>
    <w:p w14:paraId="67426E47" w14:textId="3E1359F8" w:rsidR="00051126" w:rsidRPr="00DB0DC0" w:rsidRDefault="00BD16DC" w:rsidP="00051126">
      <w:pPr>
        <w:pStyle w:val="IEEEParagraph"/>
      </w:pPr>
      <w:proofErr w:type="spellStart"/>
      <w:r w:rsidRPr="00DB0DC0">
        <w:t>Berikut</w:t>
      </w:r>
      <w:proofErr w:type="spellEnd"/>
      <w:r w:rsidRPr="00DB0DC0">
        <w:t xml:space="preserve"> </w:t>
      </w:r>
      <w:proofErr w:type="spellStart"/>
      <w:r w:rsidRPr="00DB0DC0">
        <w:t>beberapa</w:t>
      </w:r>
      <w:proofErr w:type="spellEnd"/>
      <w:r w:rsidRPr="00DB0DC0">
        <w:t xml:space="preserve"> </w:t>
      </w:r>
      <w:proofErr w:type="spellStart"/>
      <w:r w:rsidR="00FC1C56">
        <w:t>studi</w:t>
      </w:r>
      <w:proofErr w:type="spellEnd"/>
      <w:r w:rsidR="00FC1C56">
        <w:t xml:space="preserve"> </w:t>
      </w:r>
      <w:proofErr w:type="spellStart"/>
      <w:r w:rsidR="00FC1C56">
        <w:t>literatur</w:t>
      </w:r>
      <w:proofErr w:type="spellEnd"/>
      <w:r w:rsidRPr="00DB0DC0">
        <w:t xml:space="preserve"> </w:t>
      </w:r>
      <w:proofErr w:type="spellStart"/>
      <w:r w:rsidRPr="00DB0DC0">
        <w:t>dalam</w:t>
      </w:r>
      <w:proofErr w:type="spellEnd"/>
      <w:r w:rsidRPr="00DB0DC0">
        <w:t xml:space="preserve"> </w:t>
      </w:r>
      <w:proofErr w:type="spellStart"/>
      <w:r w:rsidRPr="00DB0DC0">
        <w:t>perancangan</w:t>
      </w:r>
      <w:proofErr w:type="spellEnd"/>
      <w:r w:rsidRPr="00DB0DC0">
        <w:t xml:space="preserve"> </w:t>
      </w:r>
      <w:proofErr w:type="spellStart"/>
      <w:r w:rsidRPr="00DB0DC0">
        <w:t>dan</w:t>
      </w:r>
      <w:proofErr w:type="spellEnd"/>
      <w:r w:rsidRPr="00DB0DC0">
        <w:t xml:space="preserve"> </w:t>
      </w:r>
      <w:proofErr w:type="spellStart"/>
      <w:r w:rsidRPr="00DB0DC0">
        <w:t>impleme</w:t>
      </w:r>
      <w:r w:rsidR="0036561E" w:rsidRPr="00DB0DC0">
        <w:t>ntasi</w:t>
      </w:r>
      <w:proofErr w:type="spellEnd"/>
      <w:r w:rsidR="0036561E" w:rsidRPr="00DB0DC0">
        <w:t xml:space="preserve"> </w:t>
      </w:r>
      <w:proofErr w:type="spellStart"/>
      <w:r w:rsidR="0036561E" w:rsidRPr="00DB0DC0">
        <w:t>subsistem</w:t>
      </w:r>
      <w:proofErr w:type="spellEnd"/>
      <w:r w:rsidR="0036561E" w:rsidRPr="00DB0DC0">
        <w:t xml:space="preserve"> </w:t>
      </w:r>
      <w:r w:rsidR="008A055C">
        <w:rPr>
          <w:i/>
        </w:rPr>
        <w:t xml:space="preserve">trap </w:t>
      </w:r>
      <w:proofErr w:type="spellStart"/>
      <w:r w:rsidR="00A25C88">
        <w:t>pada</w:t>
      </w:r>
      <w:proofErr w:type="spellEnd"/>
      <w:r w:rsidR="00A25C88">
        <w:t xml:space="preserve"> </w:t>
      </w:r>
      <w:proofErr w:type="spellStart"/>
      <w:r w:rsidR="008A055C">
        <w:t>sistem</w:t>
      </w:r>
      <w:proofErr w:type="spellEnd"/>
      <w:r w:rsidR="008A055C">
        <w:t xml:space="preserve"> </w:t>
      </w:r>
      <w:r w:rsidR="000B7E23">
        <w:rPr>
          <w:i/>
        </w:rPr>
        <w:t>Camera Trap</w:t>
      </w:r>
      <w:r w:rsidRPr="00DB0DC0">
        <w:t>.</w:t>
      </w:r>
    </w:p>
    <w:p w14:paraId="5CEA25AB" w14:textId="4660D33F" w:rsidR="00FC1C56" w:rsidRDefault="000B7E23" w:rsidP="0027227B">
      <w:pPr>
        <w:pStyle w:val="IEEEHeading2"/>
        <w:rPr>
          <w:b/>
        </w:rPr>
      </w:pPr>
      <w:proofErr w:type="spellStart"/>
      <w:r>
        <w:rPr>
          <w:b/>
        </w:rPr>
        <w:t>NodeMCU</w:t>
      </w:r>
      <w:proofErr w:type="spellEnd"/>
    </w:p>
    <w:p w14:paraId="10424A2B" w14:textId="4263E641" w:rsidR="0045548B" w:rsidRPr="003D59DC" w:rsidRDefault="000B7E23" w:rsidP="00381108">
      <w:pPr>
        <w:pStyle w:val="IEEEParagraph"/>
      </w:pPr>
      <w:proofErr w:type="spellStart"/>
      <w:r w:rsidRPr="000B7E23">
        <w:rPr>
          <w:i/>
        </w:rPr>
        <w:t>NodeMCU</w:t>
      </w:r>
      <w:proofErr w:type="spellEnd"/>
      <w:r w:rsidRPr="000B7E23">
        <w:rPr>
          <w:i/>
        </w:rPr>
        <w:t xml:space="preserve"> </w:t>
      </w:r>
      <w:proofErr w:type="spellStart"/>
      <w:r w:rsidRPr="000B7E23">
        <w:t>merupakan</w:t>
      </w:r>
      <w:proofErr w:type="spellEnd"/>
      <w:r w:rsidRPr="000B7E23">
        <w:t xml:space="preserve"> </w:t>
      </w:r>
      <w:proofErr w:type="spellStart"/>
      <w:r w:rsidRPr="000B7E23">
        <w:t>mikrokontroller</w:t>
      </w:r>
      <w:proofErr w:type="spellEnd"/>
      <w:r w:rsidRPr="000B7E23">
        <w:t xml:space="preserve"> yang </w:t>
      </w:r>
      <w:proofErr w:type="spellStart"/>
      <w:r w:rsidRPr="000B7E23">
        <w:t>didalamnya</w:t>
      </w:r>
      <w:proofErr w:type="spellEnd"/>
      <w:r w:rsidRPr="000B7E23">
        <w:t xml:space="preserve"> </w:t>
      </w:r>
      <w:proofErr w:type="spellStart"/>
      <w:r w:rsidRPr="000B7E23">
        <w:t>sudah</w:t>
      </w:r>
      <w:proofErr w:type="spellEnd"/>
      <w:r w:rsidRPr="000B7E23">
        <w:t xml:space="preserve"> </w:t>
      </w:r>
      <w:proofErr w:type="spellStart"/>
      <w:r w:rsidRPr="000B7E23">
        <w:t>terintegrasi</w:t>
      </w:r>
      <w:proofErr w:type="spellEnd"/>
      <w:r w:rsidRPr="000B7E23">
        <w:t xml:space="preserve"> </w:t>
      </w:r>
      <w:proofErr w:type="spellStart"/>
      <w:r w:rsidRPr="000B7E23">
        <w:t>dengan</w:t>
      </w:r>
      <w:proofErr w:type="spellEnd"/>
      <w:r w:rsidRPr="000B7E23">
        <w:t xml:space="preserve"> </w:t>
      </w:r>
      <w:proofErr w:type="spellStart"/>
      <w:r w:rsidRPr="000B7E23">
        <w:t>modul</w:t>
      </w:r>
      <w:proofErr w:type="spellEnd"/>
      <w:r w:rsidRPr="000B7E23">
        <w:t xml:space="preserve"> </w:t>
      </w:r>
      <w:proofErr w:type="spellStart"/>
      <w:r w:rsidRPr="000B7E23">
        <w:t>WiFi</w:t>
      </w:r>
      <w:proofErr w:type="spellEnd"/>
      <w:r w:rsidRPr="000B7E23">
        <w:t xml:space="preserve"> </w:t>
      </w:r>
      <w:proofErr w:type="spellStart"/>
      <w:r w:rsidRPr="000B7E23">
        <w:t>yaitu</w:t>
      </w:r>
      <w:proofErr w:type="spellEnd"/>
      <w:r w:rsidRPr="000B7E23">
        <w:t xml:space="preserve"> ESP8266. </w:t>
      </w:r>
      <w:proofErr w:type="spellStart"/>
      <w:r w:rsidRPr="000B7E23">
        <w:t>Sehingga</w:t>
      </w:r>
      <w:proofErr w:type="spellEnd"/>
      <w:r w:rsidRPr="000B7E23">
        <w:t xml:space="preserve"> </w:t>
      </w:r>
      <w:proofErr w:type="spellStart"/>
      <w:r w:rsidRPr="000B7E23">
        <w:t>mikrokontoller</w:t>
      </w:r>
      <w:proofErr w:type="spellEnd"/>
      <w:r w:rsidRPr="000B7E23">
        <w:t xml:space="preserve"> </w:t>
      </w:r>
      <w:proofErr w:type="spellStart"/>
      <w:r w:rsidRPr="000B7E23">
        <w:t>ini</w:t>
      </w:r>
      <w:proofErr w:type="spellEnd"/>
      <w:r w:rsidRPr="000B7E23">
        <w:t xml:space="preserve"> </w:t>
      </w:r>
      <w:proofErr w:type="spellStart"/>
      <w:r w:rsidRPr="000B7E23">
        <w:t>dapat</w:t>
      </w:r>
      <w:proofErr w:type="spellEnd"/>
      <w:r w:rsidRPr="000B7E23">
        <w:t xml:space="preserve"> </w:t>
      </w:r>
      <w:proofErr w:type="spellStart"/>
      <w:r w:rsidRPr="000B7E23">
        <w:t>dengan</w:t>
      </w:r>
      <w:proofErr w:type="spellEnd"/>
      <w:r w:rsidRPr="000B7E23">
        <w:t xml:space="preserve"> </w:t>
      </w:r>
      <w:proofErr w:type="spellStart"/>
      <w:r w:rsidRPr="000B7E23">
        <w:t>mudah</w:t>
      </w:r>
      <w:proofErr w:type="spellEnd"/>
      <w:r w:rsidRPr="000B7E23">
        <w:t xml:space="preserve"> </w:t>
      </w:r>
      <w:proofErr w:type="spellStart"/>
      <w:r w:rsidRPr="000B7E23">
        <w:t>mengakses</w:t>
      </w:r>
      <w:proofErr w:type="spellEnd"/>
      <w:r w:rsidRPr="000B7E23">
        <w:t xml:space="preserve"> </w:t>
      </w:r>
      <w:proofErr w:type="spellStart"/>
      <w:r w:rsidRPr="000B7E23">
        <w:t>jaringan</w:t>
      </w:r>
      <w:proofErr w:type="spellEnd"/>
      <w:r w:rsidRPr="000B7E23">
        <w:t xml:space="preserve"> </w:t>
      </w:r>
      <w:proofErr w:type="spellStart"/>
      <w:r w:rsidRPr="000B7E23">
        <w:t>WiFi</w:t>
      </w:r>
      <w:proofErr w:type="spellEnd"/>
      <w:r w:rsidRPr="000B7E23">
        <w:t>.</w:t>
      </w:r>
    </w:p>
    <w:p w14:paraId="7A8D9319" w14:textId="75EEF045" w:rsidR="005F3B17" w:rsidRPr="005E7B25" w:rsidRDefault="000B7E23" w:rsidP="0027227B">
      <w:pPr>
        <w:pStyle w:val="IEEEHeading2"/>
        <w:rPr>
          <w:b/>
        </w:rPr>
      </w:pPr>
      <w:r>
        <w:rPr>
          <w:b/>
        </w:rPr>
        <w:t>Arduino IDE</w:t>
      </w:r>
    </w:p>
    <w:p w14:paraId="58A6AB4C" w14:textId="57C22F88" w:rsidR="005F3B17" w:rsidRDefault="000B7E23" w:rsidP="008349FA">
      <w:pPr>
        <w:pStyle w:val="IEEEParagraph"/>
      </w:pPr>
      <w:bookmarkStart w:id="2" w:name="_Hlk482111993"/>
      <w:r w:rsidRPr="000B7E23">
        <w:t xml:space="preserve">Arduino IDE </w:t>
      </w:r>
      <w:proofErr w:type="spellStart"/>
      <w:r w:rsidRPr="000B7E23">
        <w:t>merupakan</w:t>
      </w:r>
      <w:proofErr w:type="spellEnd"/>
      <w:r w:rsidRPr="000B7E23">
        <w:t xml:space="preserve"> software yang </w:t>
      </w:r>
      <w:proofErr w:type="spellStart"/>
      <w:r w:rsidRPr="000B7E23">
        <w:t>pada</w:t>
      </w:r>
      <w:proofErr w:type="spellEnd"/>
      <w:r w:rsidRPr="000B7E23">
        <w:t xml:space="preserve"> </w:t>
      </w:r>
      <w:proofErr w:type="spellStart"/>
      <w:r w:rsidRPr="000B7E23">
        <w:t>umumnya</w:t>
      </w:r>
      <w:proofErr w:type="spellEnd"/>
      <w:r w:rsidRPr="000B7E23">
        <w:t xml:space="preserve"> </w:t>
      </w:r>
      <w:proofErr w:type="spellStart"/>
      <w:r w:rsidRPr="000B7E23">
        <w:t>digunakan</w:t>
      </w:r>
      <w:proofErr w:type="spellEnd"/>
      <w:r w:rsidRPr="000B7E23">
        <w:t xml:space="preserve"> </w:t>
      </w:r>
      <w:proofErr w:type="spellStart"/>
      <w:r w:rsidRPr="000B7E23">
        <w:t>untuk</w:t>
      </w:r>
      <w:proofErr w:type="spellEnd"/>
      <w:r w:rsidRPr="000B7E23">
        <w:t xml:space="preserve"> </w:t>
      </w:r>
      <w:proofErr w:type="spellStart"/>
      <w:r w:rsidRPr="000B7E23">
        <w:t>melakukan</w:t>
      </w:r>
      <w:proofErr w:type="spellEnd"/>
      <w:r w:rsidRPr="000B7E23">
        <w:t xml:space="preserve"> </w:t>
      </w:r>
      <w:proofErr w:type="spellStart"/>
      <w:r w:rsidRPr="000B7E23">
        <w:t>pemrograman</w:t>
      </w:r>
      <w:proofErr w:type="spellEnd"/>
      <w:r w:rsidRPr="000B7E23">
        <w:t xml:space="preserve"> </w:t>
      </w:r>
      <w:proofErr w:type="spellStart"/>
      <w:r w:rsidRPr="000B7E23">
        <w:t>pada</w:t>
      </w:r>
      <w:proofErr w:type="spellEnd"/>
      <w:r w:rsidRPr="000B7E23">
        <w:t xml:space="preserve"> </w:t>
      </w:r>
      <w:proofErr w:type="spellStart"/>
      <w:r w:rsidRPr="000B7E23">
        <w:lastRenderedPageBreak/>
        <w:t>mikrokontroller</w:t>
      </w:r>
      <w:proofErr w:type="spellEnd"/>
      <w:r w:rsidRPr="000B7E23">
        <w:t xml:space="preserve"> Arduino. Software </w:t>
      </w:r>
      <w:proofErr w:type="spellStart"/>
      <w:r w:rsidRPr="000B7E23">
        <w:t>ini</w:t>
      </w:r>
      <w:proofErr w:type="spellEnd"/>
      <w:r w:rsidRPr="000B7E23">
        <w:t xml:space="preserve"> </w:t>
      </w:r>
      <w:proofErr w:type="spellStart"/>
      <w:r w:rsidRPr="000B7E23">
        <w:t>menggunakan</w:t>
      </w:r>
      <w:proofErr w:type="spellEnd"/>
      <w:r w:rsidRPr="000B7E23">
        <w:t xml:space="preserve"> Bahasa </w:t>
      </w:r>
      <w:proofErr w:type="spellStart"/>
      <w:r w:rsidRPr="000B7E23">
        <w:t>pemrograman</w:t>
      </w:r>
      <w:proofErr w:type="spellEnd"/>
      <w:r w:rsidRPr="000B7E23">
        <w:t xml:space="preserve"> Arduino yang </w:t>
      </w:r>
      <w:proofErr w:type="spellStart"/>
      <w:r w:rsidRPr="000B7E23">
        <w:t>berbasis</w:t>
      </w:r>
      <w:proofErr w:type="spellEnd"/>
      <w:r w:rsidRPr="000B7E23">
        <w:t xml:space="preserve"> C++. Board </w:t>
      </w:r>
      <w:proofErr w:type="spellStart"/>
      <w:r w:rsidRPr="000B7E23">
        <w:t>NodeMCU</w:t>
      </w:r>
      <w:proofErr w:type="spellEnd"/>
      <w:r w:rsidRPr="000B7E23">
        <w:t xml:space="preserve"> </w:t>
      </w:r>
      <w:proofErr w:type="spellStart"/>
      <w:r w:rsidRPr="000B7E23">
        <w:t>dapat</w:t>
      </w:r>
      <w:proofErr w:type="spellEnd"/>
      <w:r w:rsidRPr="000B7E23">
        <w:t xml:space="preserve"> </w:t>
      </w:r>
      <w:proofErr w:type="spellStart"/>
      <w:r w:rsidRPr="000B7E23">
        <w:t>ditambahkan</w:t>
      </w:r>
      <w:proofErr w:type="spellEnd"/>
      <w:r w:rsidRPr="000B7E23">
        <w:t xml:space="preserve"> </w:t>
      </w:r>
      <w:proofErr w:type="spellStart"/>
      <w:r w:rsidRPr="000B7E23">
        <w:t>pada</w:t>
      </w:r>
      <w:proofErr w:type="spellEnd"/>
      <w:r w:rsidRPr="000B7E23">
        <w:t xml:space="preserve"> Arduino IDE </w:t>
      </w:r>
      <w:proofErr w:type="spellStart"/>
      <w:r w:rsidRPr="000B7E23">
        <w:t>sehingga</w:t>
      </w:r>
      <w:proofErr w:type="spellEnd"/>
      <w:r w:rsidRPr="000B7E23">
        <w:t xml:space="preserve"> </w:t>
      </w:r>
      <w:proofErr w:type="spellStart"/>
      <w:r w:rsidRPr="000B7E23">
        <w:t>dapat</w:t>
      </w:r>
      <w:proofErr w:type="spellEnd"/>
      <w:r w:rsidRPr="000B7E23">
        <w:t xml:space="preserve"> </w:t>
      </w:r>
      <w:proofErr w:type="spellStart"/>
      <w:r w:rsidRPr="000B7E23">
        <w:t>dengan</w:t>
      </w:r>
      <w:proofErr w:type="spellEnd"/>
      <w:r w:rsidRPr="000B7E23">
        <w:t xml:space="preserve"> </w:t>
      </w:r>
      <w:proofErr w:type="spellStart"/>
      <w:r w:rsidRPr="000B7E23">
        <w:t>mudah</w:t>
      </w:r>
      <w:proofErr w:type="spellEnd"/>
      <w:r w:rsidRPr="000B7E23">
        <w:t xml:space="preserve"> </w:t>
      </w:r>
      <w:proofErr w:type="spellStart"/>
      <w:r w:rsidRPr="000B7E23">
        <w:t>melakukan</w:t>
      </w:r>
      <w:proofErr w:type="spellEnd"/>
      <w:r w:rsidRPr="000B7E23">
        <w:t xml:space="preserve"> </w:t>
      </w:r>
      <w:proofErr w:type="spellStart"/>
      <w:r w:rsidRPr="000B7E23">
        <w:t>pemrograman</w:t>
      </w:r>
      <w:proofErr w:type="spellEnd"/>
      <w:r w:rsidRPr="000B7E23">
        <w:t xml:space="preserve"> </w:t>
      </w:r>
      <w:proofErr w:type="spellStart"/>
      <w:r w:rsidRPr="000B7E23">
        <w:t>pada</w:t>
      </w:r>
      <w:proofErr w:type="spellEnd"/>
      <w:r w:rsidRPr="000B7E23">
        <w:t xml:space="preserve"> </w:t>
      </w:r>
      <w:proofErr w:type="spellStart"/>
      <w:r w:rsidRPr="000B7E23">
        <w:t>NodeMCU</w:t>
      </w:r>
      <w:proofErr w:type="spellEnd"/>
      <w:r w:rsidRPr="000B7E23">
        <w:t xml:space="preserve"> </w:t>
      </w:r>
      <w:proofErr w:type="spellStart"/>
      <w:r w:rsidRPr="000B7E23">
        <w:t>dari</w:t>
      </w:r>
      <w:proofErr w:type="spellEnd"/>
      <w:r w:rsidRPr="000B7E23">
        <w:t xml:space="preserve"> Arduino IDE.</w:t>
      </w:r>
    </w:p>
    <w:p w14:paraId="69444727" w14:textId="470D34D6" w:rsidR="000B7E23" w:rsidRDefault="000B7E23" w:rsidP="000B7E23">
      <w:pPr>
        <w:pStyle w:val="IEEEHeading2"/>
        <w:rPr>
          <w:b/>
        </w:rPr>
      </w:pPr>
      <w:r>
        <w:rPr>
          <w:b/>
        </w:rPr>
        <w:t xml:space="preserve">Raspberry Pi </w:t>
      </w:r>
      <w:proofErr w:type="spellStart"/>
      <w:r>
        <w:rPr>
          <w:b/>
        </w:rPr>
        <w:t>dengan</w:t>
      </w:r>
      <w:proofErr w:type="spellEnd"/>
      <w:r>
        <w:rPr>
          <w:b/>
        </w:rPr>
        <w:t xml:space="preserve"> </w:t>
      </w:r>
      <w:proofErr w:type="spellStart"/>
      <w:r>
        <w:rPr>
          <w:b/>
        </w:rPr>
        <w:t>Raspbian</w:t>
      </w:r>
      <w:proofErr w:type="spellEnd"/>
    </w:p>
    <w:p w14:paraId="2DDB09A1" w14:textId="6B897C32" w:rsidR="000B7E23" w:rsidRPr="000B7E23" w:rsidRDefault="000B7E23" w:rsidP="000B7E23">
      <w:pPr>
        <w:pStyle w:val="IEEEParagraph"/>
      </w:pPr>
      <w:r w:rsidRPr="000B7E23">
        <w:t xml:space="preserve">Raspberry Pi </w:t>
      </w:r>
      <w:proofErr w:type="spellStart"/>
      <w:r w:rsidRPr="000B7E23">
        <w:t>merupakan</w:t>
      </w:r>
      <w:proofErr w:type="spellEnd"/>
      <w:r w:rsidRPr="000B7E23">
        <w:t xml:space="preserve"> </w:t>
      </w:r>
      <w:proofErr w:type="spellStart"/>
      <w:r w:rsidRPr="000B7E23">
        <w:t>mikrokontroller</w:t>
      </w:r>
      <w:proofErr w:type="spellEnd"/>
      <w:r w:rsidRPr="000B7E23">
        <w:t xml:space="preserve"> </w:t>
      </w:r>
      <w:proofErr w:type="spellStart"/>
      <w:r w:rsidRPr="000B7E23">
        <w:t>multifungsi</w:t>
      </w:r>
      <w:proofErr w:type="spellEnd"/>
      <w:r w:rsidRPr="000B7E23">
        <w:t xml:space="preserve"> yang </w:t>
      </w:r>
      <w:proofErr w:type="spellStart"/>
      <w:r w:rsidRPr="000B7E23">
        <w:t>dapat</w:t>
      </w:r>
      <w:proofErr w:type="spellEnd"/>
      <w:r w:rsidRPr="000B7E23">
        <w:t xml:space="preserve"> </w:t>
      </w:r>
      <w:proofErr w:type="spellStart"/>
      <w:r w:rsidRPr="000B7E23">
        <w:t>digunakan</w:t>
      </w:r>
      <w:proofErr w:type="spellEnd"/>
      <w:r w:rsidRPr="000B7E23">
        <w:t xml:space="preserve"> </w:t>
      </w:r>
      <w:proofErr w:type="spellStart"/>
      <w:r w:rsidRPr="000B7E23">
        <w:t>untuk</w:t>
      </w:r>
      <w:proofErr w:type="spellEnd"/>
      <w:r w:rsidRPr="000B7E23">
        <w:t xml:space="preserve"> </w:t>
      </w:r>
      <w:proofErr w:type="spellStart"/>
      <w:r w:rsidRPr="000B7E23">
        <w:t>menjalankan</w:t>
      </w:r>
      <w:proofErr w:type="spellEnd"/>
      <w:r w:rsidRPr="000B7E23">
        <w:t xml:space="preserve"> program, </w:t>
      </w:r>
      <w:proofErr w:type="spellStart"/>
      <w:r w:rsidRPr="000B7E23">
        <w:t>bermain</w:t>
      </w:r>
      <w:proofErr w:type="spellEnd"/>
      <w:r w:rsidRPr="000B7E23">
        <w:t xml:space="preserve"> game, </w:t>
      </w:r>
      <w:proofErr w:type="spellStart"/>
      <w:r w:rsidRPr="000B7E23">
        <w:t>dan</w:t>
      </w:r>
      <w:proofErr w:type="spellEnd"/>
      <w:r w:rsidRPr="000B7E23">
        <w:t xml:space="preserve"> </w:t>
      </w:r>
      <w:proofErr w:type="spellStart"/>
      <w:r w:rsidRPr="000B7E23">
        <w:t>menjalankan</w:t>
      </w:r>
      <w:proofErr w:type="spellEnd"/>
      <w:r w:rsidRPr="000B7E23">
        <w:t xml:space="preserve"> </w:t>
      </w:r>
      <w:proofErr w:type="spellStart"/>
      <w:r w:rsidRPr="000B7E23">
        <w:t>beberapa</w:t>
      </w:r>
      <w:proofErr w:type="spellEnd"/>
      <w:r w:rsidRPr="000B7E23">
        <w:t xml:space="preserve"> </w:t>
      </w:r>
      <w:proofErr w:type="spellStart"/>
      <w:r w:rsidRPr="000B7E23">
        <w:t>aplikasi</w:t>
      </w:r>
      <w:proofErr w:type="spellEnd"/>
      <w:r w:rsidRPr="000B7E23">
        <w:t xml:space="preserve"> lain </w:t>
      </w:r>
      <w:proofErr w:type="spellStart"/>
      <w:r w:rsidRPr="000B7E23">
        <w:t>seperti</w:t>
      </w:r>
      <w:proofErr w:type="spellEnd"/>
      <w:r w:rsidRPr="000B7E23">
        <w:t xml:space="preserve"> </w:t>
      </w:r>
      <w:proofErr w:type="spellStart"/>
      <w:r w:rsidRPr="000B7E23">
        <w:t>halnya</w:t>
      </w:r>
      <w:proofErr w:type="spellEnd"/>
      <w:r w:rsidRPr="000B7E23">
        <w:t xml:space="preserve"> </w:t>
      </w:r>
      <w:proofErr w:type="spellStart"/>
      <w:r w:rsidRPr="000B7E23">
        <w:t>pada</w:t>
      </w:r>
      <w:proofErr w:type="spellEnd"/>
      <w:r w:rsidRPr="000B7E23">
        <w:t xml:space="preserve"> computer. Raspberry Pi yang </w:t>
      </w:r>
      <w:proofErr w:type="spellStart"/>
      <w:r w:rsidRPr="000B7E23">
        <w:t>digunakan</w:t>
      </w:r>
      <w:proofErr w:type="spellEnd"/>
      <w:r w:rsidRPr="000B7E23">
        <w:t xml:space="preserve"> </w:t>
      </w:r>
      <w:proofErr w:type="spellStart"/>
      <w:proofErr w:type="gramStart"/>
      <w:r w:rsidRPr="000B7E23">
        <w:t>akan</w:t>
      </w:r>
      <w:proofErr w:type="spellEnd"/>
      <w:proofErr w:type="gramEnd"/>
      <w:r w:rsidRPr="000B7E23">
        <w:t xml:space="preserve"> </w:t>
      </w:r>
      <w:proofErr w:type="spellStart"/>
      <w:r w:rsidRPr="000B7E23">
        <w:t>diset</w:t>
      </w:r>
      <w:proofErr w:type="spellEnd"/>
      <w:r w:rsidRPr="000B7E23">
        <w:t xml:space="preserve"> </w:t>
      </w:r>
      <w:proofErr w:type="spellStart"/>
      <w:r w:rsidRPr="000B7E23">
        <w:t>dengan</w:t>
      </w:r>
      <w:proofErr w:type="spellEnd"/>
      <w:r w:rsidRPr="000B7E23">
        <w:t xml:space="preserve"> Operating System </w:t>
      </w:r>
      <w:proofErr w:type="spellStart"/>
      <w:r w:rsidRPr="000B7E23">
        <w:t>Raspbian</w:t>
      </w:r>
      <w:proofErr w:type="spellEnd"/>
      <w:r w:rsidRPr="000B7E23">
        <w:t xml:space="preserve">. </w:t>
      </w:r>
      <w:proofErr w:type="spellStart"/>
      <w:r w:rsidRPr="000B7E23">
        <w:t>Semua</w:t>
      </w:r>
      <w:proofErr w:type="spellEnd"/>
      <w:r w:rsidRPr="000B7E23">
        <w:t xml:space="preserve"> </w:t>
      </w:r>
      <w:proofErr w:type="spellStart"/>
      <w:r w:rsidRPr="000B7E23">
        <w:t>pemrograman</w:t>
      </w:r>
      <w:proofErr w:type="spellEnd"/>
      <w:r w:rsidRPr="000B7E23">
        <w:t xml:space="preserve"> </w:t>
      </w:r>
      <w:proofErr w:type="spellStart"/>
      <w:proofErr w:type="gramStart"/>
      <w:r w:rsidRPr="000B7E23">
        <w:t>akan</w:t>
      </w:r>
      <w:proofErr w:type="spellEnd"/>
      <w:proofErr w:type="gramEnd"/>
      <w:r w:rsidRPr="000B7E23">
        <w:t xml:space="preserve"> </w:t>
      </w:r>
      <w:proofErr w:type="spellStart"/>
      <w:r w:rsidRPr="000B7E23">
        <w:t>dibuat</w:t>
      </w:r>
      <w:proofErr w:type="spellEnd"/>
      <w:r w:rsidRPr="000B7E23">
        <w:t xml:space="preserve"> </w:t>
      </w:r>
      <w:proofErr w:type="spellStart"/>
      <w:r w:rsidRPr="000B7E23">
        <w:t>dan</w:t>
      </w:r>
      <w:proofErr w:type="spellEnd"/>
      <w:r w:rsidRPr="000B7E23">
        <w:t xml:space="preserve"> </w:t>
      </w:r>
      <w:proofErr w:type="spellStart"/>
      <w:r w:rsidRPr="000B7E23">
        <w:t>dijalankan</w:t>
      </w:r>
      <w:proofErr w:type="spellEnd"/>
      <w:r w:rsidRPr="000B7E23">
        <w:t xml:space="preserve"> </w:t>
      </w:r>
      <w:proofErr w:type="spellStart"/>
      <w:r w:rsidRPr="000B7E23">
        <w:t>dengan</w:t>
      </w:r>
      <w:proofErr w:type="spellEnd"/>
      <w:r w:rsidRPr="000B7E23">
        <w:t xml:space="preserve"> </w:t>
      </w:r>
      <w:proofErr w:type="spellStart"/>
      <w:r w:rsidRPr="000B7E23">
        <w:t>bantuan</w:t>
      </w:r>
      <w:proofErr w:type="spellEnd"/>
      <w:r w:rsidRPr="000B7E23">
        <w:t xml:space="preserve"> terminal yang </w:t>
      </w:r>
      <w:proofErr w:type="spellStart"/>
      <w:r w:rsidRPr="000B7E23">
        <w:t>terdapat</w:t>
      </w:r>
      <w:proofErr w:type="spellEnd"/>
      <w:r w:rsidRPr="000B7E23">
        <w:t xml:space="preserve"> </w:t>
      </w:r>
      <w:proofErr w:type="spellStart"/>
      <w:r w:rsidRPr="000B7E23">
        <w:t>pada</w:t>
      </w:r>
      <w:proofErr w:type="spellEnd"/>
      <w:r w:rsidRPr="000B7E23">
        <w:t xml:space="preserve"> Raspberry Pi</w:t>
      </w:r>
    </w:p>
    <w:bookmarkEnd w:id="2"/>
    <w:p w14:paraId="0D0662AC" w14:textId="2D7C5E0C" w:rsidR="00DD7F83" w:rsidRPr="00356F7C" w:rsidRDefault="00377934" w:rsidP="0027227B">
      <w:pPr>
        <w:pStyle w:val="IEEEHeading2"/>
        <w:rPr>
          <w:b/>
          <w:color w:val="FF0000"/>
        </w:rPr>
      </w:pPr>
      <w:r w:rsidRPr="0045548B">
        <w:rPr>
          <w:b/>
        </w:rPr>
        <w:t>Sensor Passive Infra-Red (PIR)</w:t>
      </w:r>
      <w:r w:rsidR="00356F7C" w:rsidRPr="0045548B">
        <w:rPr>
          <w:b/>
        </w:rPr>
        <w:t xml:space="preserve"> </w:t>
      </w:r>
    </w:p>
    <w:p w14:paraId="49040EB7" w14:textId="1FF1468C" w:rsidR="00377934" w:rsidRDefault="00377934" w:rsidP="005E7B25">
      <w:pPr>
        <w:pStyle w:val="IEEEParagraph"/>
        <w:rPr>
          <w:lang w:val="id-ID"/>
        </w:rPr>
      </w:pPr>
      <w:bookmarkStart w:id="3" w:name="_Hlk482112348"/>
      <w:r>
        <w:t xml:space="preserve">Sensor </w:t>
      </w:r>
      <w:r>
        <w:rPr>
          <w:lang w:val="id-ID"/>
        </w:rPr>
        <w:t>PIR</w:t>
      </w:r>
      <w:r w:rsidR="00784AB2">
        <w:rPr>
          <w:lang w:val="id-ID"/>
        </w:rPr>
        <w:t xml:space="preserve"> merupakan sensor py</w:t>
      </w:r>
      <w:r w:rsidRPr="00F9286E">
        <w:rPr>
          <w:lang w:val="id-ID"/>
        </w:rPr>
        <w:t xml:space="preserve">roelektrik yang bekerja mendeteksi gerakan dengan mengukur perubahan sinar inframerah yang dihasilkan oleh objek </w:t>
      </w:r>
      <w:proofErr w:type="spellStart"/>
      <w:r w:rsidR="000243CC">
        <w:rPr>
          <w:lang w:val="en-US"/>
        </w:rPr>
        <w:t>didepannya</w:t>
      </w:r>
      <w:proofErr w:type="spellEnd"/>
      <w:r w:rsidRPr="00F9286E">
        <w:rPr>
          <w:lang w:val="id-ID"/>
        </w:rPr>
        <w:t xml:space="preserve">. Sensor PIR memiliki material spesial yang sensitif terhadap cahaya inframerah. </w:t>
      </w:r>
      <w:r w:rsidR="000243CC">
        <w:rPr>
          <w:lang w:val="en-US"/>
        </w:rPr>
        <w:t xml:space="preserve">Sensor </w:t>
      </w:r>
      <w:proofErr w:type="spellStart"/>
      <w:r w:rsidR="000243CC">
        <w:rPr>
          <w:lang w:val="en-US"/>
        </w:rPr>
        <w:t>ini</w:t>
      </w:r>
      <w:proofErr w:type="spellEnd"/>
      <w:r w:rsidR="000243CC">
        <w:rPr>
          <w:lang w:val="en-US"/>
        </w:rPr>
        <w:t xml:space="preserve"> </w:t>
      </w:r>
      <w:proofErr w:type="spellStart"/>
      <w:r w:rsidR="000243CC">
        <w:rPr>
          <w:lang w:val="en-US"/>
        </w:rPr>
        <w:t>memiliki</w:t>
      </w:r>
      <w:proofErr w:type="spellEnd"/>
      <w:r w:rsidR="000243CC">
        <w:rPr>
          <w:lang w:val="en-US"/>
        </w:rPr>
        <w:t xml:space="preserve"> </w:t>
      </w:r>
      <w:proofErr w:type="spellStart"/>
      <w:r w:rsidR="000243CC">
        <w:rPr>
          <w:lang w:val="en-US"/>
        </w:rPr>
        <w:t>dua</w:t>
      </w:r>
      <w:proofErr w:type="spellEnd"/>
      <w:r w:rsidR="000243CC">
        <w:rPr>
          <w:lang w:val="en-US"/>
        </w:rPr>
        <w:t xml:space="preserve"> </w:t>
      </w:r>
      <w:proofErr w:type="spellStart"/>
      <w:r w:rsidR="000243CC">
        <w:rPr>
          <w:lang w:val="en-US"/>
        </w:rPr>
        <w:t>bagian</w:t>
      </w:r>
      <w:proofErr w:type="spellEnd"/>
      <w:r w:rsidR="000243CC">
        <w:rPr>
          <w:lang w:val="en-US"/>
        </w:rPr>
        <w:t xml:space="preserve"> </w:t>
      </w:r>
      <w:proofErr w:type="spellStart"/>
      <w:r w:rsidR="000243CC">
        <w:rPr>
          <w:lang w:val="en-US"/>
        </w:rPr>
        <w:t>utama</w:t>
      </w:r>
      <w:proofErr w:type="spellEnd"/>
      <w:r w:rsidR="000243CC">
        <w:rPr>
          <w:lang w:val="en-US"/>
        </w:rPr>
        <w:t xml:space="preserve"> </w:t>
      </w:r>
      <w:r w:rsidRPr="00F9286E">
        <w:rPr>
          <w:lang w:val="id-ID"/>
        </w:rPr>
        <w:t xml:space="preserve">yaitu IR sensor dan lensa </w:t>
      </w:r>
      <w:proofErr w:type="gramStart"/>
      <w:r w:rsidRPr="00F9286E">
        <w:rPr>
          <w:lang w:val="id-ID"/>
        </w:rPr>
        <w:t>fresnel</w:t>
      </w:r>
      <w:proofErr w:type="gramEnd"/>
      <w:r w:rsidRPr="00F9286E">
        <w:rPr>
          <w:lang w:val="id-ID"/>
        </w:rPr>
        <w:t>.</w:t>
      </w:r>
    </w:p>
    <w:p w14:paraId="3BB55F18" w14:textId="25CAF1C1" w:rsidR="00377934" w:rsidRDefault="00377934" w:rsidP="005E7B25">
      <w:pPr>
        <w:pStyle w:val="IEEEParagraph"/>
        <w:rPr>
          <w:lang w:val="en-US"/>
        </w:rPr>
      </w:pPr>
      <w:r>
        <w:rPr>
          <w:lang w:val="en-US"/>
        </w:rPr>
        <w:t xml:space="preserve">IR sensor </w:t>
      </w:r>
      <w:proofErr w:type="spellStart"/>
      <w:r w:rsidR="000243CC">
        <w:rPr>
          <w:lang w:val="en-US"/>
        </w:rPr>
        <w:t>merupakan</w:t>
      </w:r>
      <w:proofErr w:type="spellEnd"/>
      <w:r w:rsidR="000243CC">
        <w:rPr>
          <w:lang w:val="en-US"/>
        </w:rPr>
        <w:t xml:space="preserve"> </w:t>
      </w:r>
      <w:proofErr w:type="spellStart"/>
      <w:r w:rsidR="000243CC">
        <w:rPr>
          <w:lang w:val="en-US"/>
        </w:rPr>
        <w:t>bagian</w:t>
      </w:r>
      <w:proofErr w:type="spellEnd"/>
      <w:r w:rsidR="000243CC">
        <w:rPr>
          <w:lang w:val="en-US"/>
        </w:rPr>
        <w:t xml:space="preserve"> </w:t>
      </w:r>
      <w:proofErr w:type="spellStart"/>
      <w:r w:rsidR="000243CC">
        <w:rPr>
          <w:lang w:val="en-US"/>
        </w:rPr>
        <w:t>yg</w:t>
      </w:r>
      <w:proofErr w:type="spellEnd"/>
      <w:r w:rsidR="000243CC">
        <w:rPr>
          <w:lang w:val="en-US"/>
        </w:rPr>
        <w:t xml:space="preserve"> </w:t>
      </w:r>
      <w:proofErr w:type="spellStart"/>
      <w:r w:rsidR="000243CC">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mendeteksi</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gerakan</w:t>
      </w:r>
      <w:proofErr w:type="spellEnd"/>
      <w:r>
        <w:rPr>
          <w:lang w:val="en-US"/>
        </w:rPr>
        <w:t xml:space="preserve"> di area </w:t>
      </w:r>
      <w:proofErr w:type="spellStart"/>
      <w:r>
        <w:rPr>
          <w:lang w:val="en-US"/>
        </w:rPr>
        <w:t>kerja</w:t>
      </w:r>
      <w:proofErr w:type="spellEnd"/>
      <w:r>
        <w:rPr>
          <w:lang w:val="en-US"/>
        </w:rPr>
        <w:t xml:space="preserve"> sensor, </w:t>
      </w:r>
      <w:proofErr w:type="spellStart"/>
      <w:r>
        <w:rPr>
          <w:lang w:val="en-US"/>
        </w:rPr>
        <w:t>sedangkan</w:t>
      </w:r>
      <w:proofErr w:type="spellEnd"/>
      <w:r>
        <w:rPr>
          <w:lang w:val="en-US"/>
        </w:rPr>
        <w:t xml:space="preserve"> </w:t>
      </w:r>
      <w:proofErr w:type="spellStart"/>
      <w:r>
        <w:rPr>
          <w:lang w:val="en-US"/>
        </w:rPr>
        <w:t>lensa</w:t>
      </w:r>
      <w:proofErr w:type="spellEnd"/>
      <w:r>
        <w:rPr>
          <w:lang w:val="en-US"/>
        </w:rPr>
        <w:t xml:space="preserve"> Fresnel </w:t>
      </w:r>
      <w:proofErr w:type="spellStart"/>
      <w:r>
        <w:rPr>
          <w:lang w:val="en-US"/>
        </w:rPr>
        <w:t>adalah</w:t>
      </w:r>
      <w:proofErr w:type="spellEnd"/>
      <w:r>
        <w:rPr>
          <w:lang w:val="en-US"/>
        </w:rPr>
        <w:t xml:space="preserve"> </w:t>
      </w:r>
      <w:proofErr w:type="spellStart"/>
      <w:r>
        <w:rPr>
          <w:lang w:val="en-US"/>
        </w:rPr>
        <w:t>lensa</w:t>
      </w:r>
      <w:proofErr w:type="spellEnd"/>
      <w:r>
        <w:rPr>
          <w:lang w:val="en-US"/>
        </w:rPr>
        <w:t xml:space="preserve"> yang </w:t>
      </w:r>
      <w:proofErr w:type="gramStart"/>
      <w:r w:rsidRPr="00F9286E">
        <w:rPr>
          <w:lang w:val="id-ID"/>
        </w:rPr>
        <w:t>akan</w:t>
      </w:r>
      <w:proofErr w:type="gramEnd"/>
      <w:r w:rsidRPr="00F9286E">
        <w:rPr>
          <w:lang w:val="id-ID"/>
        </w:rPr>
        <w:t xml:space="preserve"> membuat tangkapan cahaya inframerah konvergen ke pusat sensor</w:t>
      </w:r>
      <w:r w:rsidR="000243CC">
        <w:rPr>
          <w:lang w:val="en-US"/>
        </w:rPr>
        <w:t xml:space="preserve"> IR</w:t>
      </w:r>
      <w:r w:rsidRPr="00F9286E">
        <w:rPr>
          <w:lang w:val="id-ID"/>
        </w:rPr>
        <w:t>. Jangkauan dari sensor pun akan bisa lebih besar dengan adanya lensa tersebut.</w:t>
      </w:r>
      <w:r>
        <w:rPr>
          <w:lang w:val="en-US"/>
        </w:rPr>
        <w:t xml:space="preserve"> </w:t>
      </w:r>
      <w:r w:rsidR="000243CC" w:rsidRPr="000243CC">
        <w:rPr>
          <w:i/>
          <w:lang w:val="en-US"/>
        </w:rPr>
        <w:t>Output</w:t>
      </w:r>
      <w:r w:rsidR="000243CC">
        <w:rPr>
          <w:lang w:val="en-US"/>
        </w:rPr>
        <w:t xml:space="preserve"> </w:t>
      </w:r>
      <w:proofErr w:type="spellStart"/>
      <w:r w:rsidR="000243CC">
        <w:rPr>
          <w:lang w:val="en-US"/>
        </w:rPr>
        <w:t>dari</w:t>
      </w:r>
      <w:proofErr w:type="spellEnd"/>
      <w:r w:rsidR="000243CC">
        <w:rPr>
          <w:lang w:val="en-US"/>
        </w:rPr>
        <w:t xml:space="preserve"> PIR sensor </w:t>
      </w:r>
      <w:proofErr w:type="spellStart"/>
      <w:r w:rsidR="000243CC">
        <w:rPr>
          <w:lang w:val="en-US"/>
        </w:rPr>
        <w:t>ini</w:t>
      </w:r>
      <w:proofErr w:type="spellEnd"/>
      <w:r w:rsidR="000243CC">
        <w:rPr>
          <w:lang w:val="en-US"/>
        </w:rPr>
        <w:t xml:space="preserve"> </w:t>
      </w:r>
      <w:proofErr w:type="spellStart"/>
      <w:r w:rsidR="000243CC">
        <w:rPr>
          <w:lang w:val="en-US"/>
        </w:rPr>
        <w:t>adalah</w:t>
      </w:r>
      <w:proofErr w:type="spellEnd"/>
      <w:r w:rsidR="000243CC">
        <w:rPr>
          <w:lang w:val="en-US"/>
        </w:rPr>
        <w:t xml:space="preserve"> PIR </w:t>
      </w:r>
      <w:proofErr w:type="spellStart"/>
      <w:proofErr w:type="gramStart"/>
      <w:r w:rsidR="000243CC">
        <w:rPr>
          <w:lang w:val="en-US"/>
        </w:rPr>
        <w:t>akan</w:t>
      </w:r>
      <w:proofErr w:type="spellEnd"/>
      <w:proofErr w:type="gramEnd"/>
      <w:r w:rsidR="000243CC">
        <w:rPr>
          <w:lang w:val="en-US"/>
        </w:rPr>
        <w:t xml:space="preserve"> </w:t>
      </w:r>
      <w:proofErr w:type="spellStart"/>
      <w:r w:rsidR="000243CC">
        <w:rPr>
          <w:lang w:val="en-US"/>
        </w:rPr>
        <w:t>menghasilkan</w:t>
      </w:r>
      <w:proofErr w:type="spellEnd"/>
      <w:r w:rsidR="000243CC">
        <w:rPr>
          <w:lang w:val="en-US"/>
        </w:rPr>
        <w:t xml:space="preserve"> </w:t>
      </w:r>
      <w:proofErr w:type="spellStart"/>
      <w:r w:rsidR="000243CC">
        <w:rPr>
          <w:lang w:val="en-US"/>
        </w:rPr>
        <w:t>nilai</w:t>
      </w:r>
      <w:proofErr w:type="spellEnd"/>
      <w:r w:rsidR="000243CC">
        <w:rPr>
          <w:lang w:val="en-US"/>
        </w:rPr>
        <w:t xml:space="preserve"> HIGH </w:t>
      </w:r>
      <w:proofErr w:type="spellStart"/>
      <w:r w:rsidR="000243CC">
        <w:rPr>
          <w:lang w:val="en-US"/>
        </w:rPr>
        <w:t>untuk</w:t>
      </w:r>
      <w:proofErr w:type="spellEnd"/>
      <w:r w:rsidR="000243CC">
        <w:rPr>
          <w:lang w:val="en-US"/>
        </w:rPr>
        <w:t xml:space="preserve"> </w:t>
      </w:r>
      <w:proofErr w:type="spellStart"/>
      <w:r w:rsidR="000243CC">
        <w:rPr>
          <w:lang w:val="en-US"/>
        </w:rPr>
        <w:t>beberapa</w:t>
      </w:r>
      <w:proofErr w:type="spellEnd"/>
      <w:r w:rsidR="000243CC">
        <w:rPr>
          <w:lang w:val="en-US"/>
        </w:rPr>
        <w:t xml:space="preserve"> </w:t>
      </w:r>
      <w:proofErr w:type="spellStart"/>
      <w:r w:rsidR="000243CC">
        <w:rPr>
          <w:lang w:val="en-US"/>
        </w:rPr>
        <w:t>saat</w:t>
      </w:r>
      <w:proofErr w:type="spellEnd"/>
      <w:r w:rsidR="000243CC">
        <w:rPr>
          <w:lang w:val="en-US"/>
        </w:rPr>
        <w:t xml:space="preserve"> </w:t>
      </w:r>
      <w:proofErr w:type="spellStart"/>
      <w:r w:rsidR="000243CC">
        <w:rPr>
          <w:lang w:val="en-US"/>
        </w:rPr>
        <w:t>ketika</w:t>
      </w:r>
      <w:proofErr w:type="spellEnd"/>
      <w:r w:rsidR="000243CC">
        <w:rPr>
          <w:lang w:val="en-US"/>
        </w:rPr>
        <w:t xml:space="preserve"> </w:t>
      </w:r>
      <w:proofErr w:type="spellStart"/>
      <w:r w:rsidR="000243CC">
        <w:rPr>
          <w:lang w:val="en-US"/>
        </w:rPr>
        <w:t>membaca</w:t>
      </w:r>
      <w:proofErr w:type="spellEnd"/>
      <w:r w:rsidR="000243CC">
        <w:rPr>
          <w:lang w:val="en-US"/>
        </w:rPr>
        <w:t xml:space="preserve"> </w:t>
      </w:r>
      <w:proofErr w:type="spellStart"/>
      <w:r w:rsidR="000243CC">
        <w:rPr>
          <w:lang w:val="en-US"/>
        </w:rPr>
        <w:t>adanya</w:t>
      </w:r>
      <w:proofErr w:type="spellEnd"/>
      <w:r w:rsidR="000243CC">
        <w:rPr>
          <w:lang w:val="en-US"/>
        </w:rPr>
        <w:t xml:space="preserve"> </w:t>
      </w:r>
      <w:proofErr w:type="spellStart"/>
      <w:r w:rsidR="000243CC">
        <w:rPr>
          <w:lang w:val="en-US"/>
        </w:rPr>
        <w:t>pergerakan</w:t>
      </w:r>
      <w:proofErr w:type="spellEnd"/>
      <w:r w:rsidR="000243CC">
        <w:rPr>
          <w:lang w:val="en-US"/>
        </w:rPr>
        <w:t xml:space="preserve"> </w:t>
      </w:r>
      <w:proofErr w:type="spellStart"/>
      <w:r w:rsidR="000243CC">
        <w:rPr>
          <w:lang w:val="en-US"/>
        </w:rPr>
        <w:t>didepan</w:t>
      </w:r>
      <w:proofErr w:type="spellEnd"/>
      <w:r w:rsidR="000243CC">
        <w:rPr>
          <w:lang w:val="en-US"/>
        </w:rPr>
        <w:t xml:space="preserve"> sensor, </w:t>
      </w:r>
      <w:proofErr w:type="spellStart"/>
      <w:r w:rsidR="000243CC">
        <w:rPr>
          <w:lang w:val="en-US"/>
        </w:rPr>
        <w:t>selain</w:t>
      </w:r>
      <w:proofErr w:type="spellEnd"/>
      <w:r w:rsidR="000243CC">
        <w:rPr>
          <w:lang w:val="en-US"/>
        </w:rPr>
        <w:t xml:space="preserve"> </w:t>
      </w:r>
      <w:proofErr w:type="spellStart"/>
      <w:r w:rsidR="000243CC">
        <w:rPr>
          <w:lang w:val="en-US"/>
        </w:rPr>
        <w:t>kondisi</w:t>
      </w:r>
      <w:proofErr w:type="spellEnd"/>
      <w:r w:rsidR="000243CC">
        <w:rPr>
          <w:lang w:val="en-US"/>
        </w:rPr>
        <w:t xml:space="preserve"> </w:t>
      </w:r>
      <w:proofErr w:type="spellStart"/>
      <w:r w:rsidR="000243CC">
        <w:rPr>
          <w:lang w:val="en-US"/>
        </w:rPr>
        <w:t>tersebut</w:t>
      </w:r>
      <w:proofErr w:type="spellEnd"/>
      <w:r w:rsidR="000243CC">
        <w:rPr>
          <w:lang w:val="en-US"/>
        </w:rPr>
        <w:t xml:space="preserve">, output </w:t>
      </w:r>
      <w:proofErr w:type="spellStart"/>
      <w:r w:rsidR="000243CC">
        <w:rPr>
          <w:lang w:val="en-US"/>
        </w:rPr>
        <w:t>dari</w:t>
      </w:r>
      <w:proofErr w:type="spellEnd"/>
      <w:r w:rsidR="000243CC">
        <w:rPr>
          <w:lang w:val="en-US"/>
        </w:rPr>
        <w:t xml:space="preserve"> PIR sensor </w:t>
      </w:r>
      <w:proofErr w:type="spellStart"/>
      <w:r w:rsidR="000243CC">
        <w:rPr>
          <w:lang w:val="en-US"/>
        </w:rPr>
        <w:t>akan</w:t>
      </w:r>
      <w:proofErr w:type="spellEnd"/>
      <w:r w:rsidR="000243CC">
        <w:rPr>
          <w:lang w:val="en-US"/>
        </w:rPr>
        <w:t xml:space="preserve"> </w:t>
      </w:r>
      <w:proofErr w:type="spellStart"/>
      <w:r w:rsidR="000243CC">
        <w:rPr>
          <w:lang w:val="en-US"/>
        </w:rPr>
        <w:t>bernilai</w:t>
      </w:r>
      <w:proofErr w:type="spellEnd"/>
      <w:r w:rsidR="000243CC">
        <w:rPr>
          <w:lang w:val="en-US"/>
        </w:rPr>
        <w:t xml:space="preserve"> LOW.</w:t>
      </w:r>
    </w:p>
    <w:p w14:paraId="1A75B0B5" w14:textId="6FD32910" w:rsidR="00E754DF" w:rsidRPr="001E7213" w:rsidRDefault="000B7E23" w:rsidP="009E46FC">
      <w:pPr>
        <w:pStyle w:val="IEEEHeading2"/>
        <w:numPr>
          <w:ilvl w:val="0"/>
          <w:numId w:val="1"/>
        </w:numPr>
        <w:ind w:left="289" w:hanging="289"/>
      </w:pPr>
      <w:bookmarkStart w:id="4" w:name="_Hlk482111943"/>
      <w:bookmarkEnd w:id="3"/>
      <w:proofErr w:type="spellStart"/>
      <w:r>
        <w:rPr>
          <w:b/>
          <w:lang w:val="en-US"/>
        </w:rPr>
        <w:t>Mosquitto</w:t>
      </w:r>
      <w:proofErr w:type="spellEnd"/>
      <w:r>
        <w:rPr>
          <w:b/>
          <w:lang w:val="en-US"/>
        </w:rPr>
        <w:t xml:space="preserve"> MQTT</w:t>
      </w:r>
    </w:p>
    <w:bookmarkEnd w:id="4"/>
    <w:p w14:paraId="5C925075" w14:textId="736B3C06" w:rsidR="00FA2EA8" w:rsidRDefault="00A56642" w:rsidP="00381108">
      <w:pPr>
        <w:pStyle w:val="IEEEParagraph"/>
      </w:pPr>
      <w:r>
        <w:t xml:space="preserve">MQTT </w:t>
      </w:r>
      <w:proofErr w:type="spellStart"/>
      <w:r>
        <w:t>atau</w:t>
      </w:r>
      <w:proofErr w:type="spellEnd"/>
      <w:r>
        <w:t xml:space="preserve"> Message Queue Telemetry Transport </w:t>
      </w:r>
      <w:proofErr w:type="spellStart"/>
      <w:r>
        <w:t>merupakan</w:t>
      </w:r>
      <w:proofErr w:type="spellEnd"/>
      <w:r>
        <w:t xml:space="preserve"> </w:t>
      </w:r>
      <w:proofErr w:type="spellStart"/>
      <w:r>
        <w:t>salah</w:t>
      </w:r>
      <w:proofErr w:type="spellEnd"/>
      <w:r>
        <w:t xml:space="preserve"> </w:t>
      </w:r>
      <w:proofErr w:type="spellStart"/>
      <w:r>
        <w:t>satu</w:t>
      </w:r>
      <w:proofErr w:type="spellEnd"/>
      <w:r>
        <w:t xml:space="preserve"> protocol </w:t>
      </w:r>
      <w:proofErr w:type="spellStart"/>
      <w:r>
        <w:t>berbasis</w:t>
      </w:r>
      <w:proofErr w:type="spellEnd"/>
      <w:r w:rsidRPr="00A56642">
        <w:rPr>
          <w:i/>
        </w:rPr>
        <w:t xml:space="preserve"> publish-subscribe</w:t>
      </w:r>
      <w:r>
        <w:rPr>
          <w:i/>
        </w:rPr>
        <w:t xml:space="preserve">. </w:t>
      </w:r>
      <w:proofErr w:type="spellStart"/>
      <w:r>
        <w:t>Protokol</w:t>
      </w:r>
      <w:proofErr w:type="spellEnd"/>
      <w:r>
        <w:t xml:space="preserve"> </w:t>
      </w:r>
      <w:proofErr w:type="spellStart"/>
      <w:r>
        <w:t>ini</w:t>
      </w:r>
      <w:proofErr w:type="spellEnd"/>
      <w:r>
        <w:t xml:space="preserve"> </w:t>
      </w:r>
      <w:proofErr w:type="spellStart"/>
      <w:r>
        <w:t>bekerja</w:t>
      </w:r>
      <w:proofErr w:type="spellEnd"/>
      <w:r>
        <w:t xml:space="preserve"> </w:t>
      </w:r>
      <w:proofErr w:type="spellStart"/>
      <w:r>
        <w:t>diatas</w:t>
      </w:r>
      <w:proofErr w:type="spellEnd"/>
      <w:r>
        <w:t xml:space="preserve"> protocol TCP/IP. MQTT </w:t>
      </w:r>
      <w:proofErr w:type="spellStart"/>
      <w:r>
        <w:t>didesain</w:t>
      </w:r>
      <w:proofErr w:type="spellEnd"/>
      <w:r>
        <w:t xml:space="preserve"> </w:t>
      </w:r>
      <w:proofErr w:type="spellStart"/>
      <w:r>
        <w:t>untuk</w:t>
      </w:r>
      <w:proofErr w:type="spellEnd"/>
      <w:r>
        <w:t xml:space="preserve"> </w:t>
      </w:r>
      <w:proofErr w:type="spellStart"/>
      <w:r>
        <w:t>digunakan</w:t>
      </w:r>
      <w:proofErr w:type="spellEnd"/>
      <w:r>
        <w:t xml:space="preserve"> </w:t>
      </w:r>
      <w:proofErr w:type="spellStart"/>
      <w:r>
        <w:t>saat</w:t>
      </w:r>
      <w:proofErr w:type="spellEnd"/>
      <w:r>
        <w:t xml:space="preserve"> </w:t>
      </w:r>
      <w:proofErr w:type="spellStart"/>
      <w:r>
        <w:t>jaringan</w:t>
      </w:r>
      <w:proofErr w:type="spellEnd"/>
      <w:r>
        <w:t xml:space="preserve"> yang </w:t>
      </w:r>
      <w:proofErr w:type="spellStart"/>
      <w:r>
        <w:t>tersedia</w:t>
      </w:r>
      <w:proofErr w:type="spellEnd"/>
      <w:r>
        <w:t xml:space="preserve"> </w:t>
      </w:r>
      <w:proofErr w:type="spellStart"/>
      <w:r>
        <w:t>terbatas</w:t>
      </w:r>
      <w:proofErr w:type="spellEnd"/>
      <w:r>
        <w:t xml:space="preserve"> </w:t>
      </w:r>
      <w:proofErr w:type="spellStart"/>
      <w:r>
        <w:t>dan</w:t>
      </w:r>
      <w:proofErr w:type="spellEnd"/>
      <w:r>
        <w:t xml:space="preserve"> juga </w:t>
      </w:r>
      <w:proofErr w:type="spellStart"/>
      <w:r>
        <w:t>untuk</w:t>
      </w:r>
      <w:proofErr w:type="spellEnd"/>
      <w:r>
        <w:t xml:space="preserve"> </w:t>
      </w:r>
      <w:proofErr w:type="spellStart"/>
      <w:r>
        <w:t>pengiriman</w:t>
      </w:r>
      <w:proofErr w:type="spellEnd"/>
      <w:r>
        <w:t xml:space="preserve"> </w:t>
      </w:r>
      <w:proofErr w:type="spellStart"/>
      <w:r>
        <w:t>cepat</w:t>
      </w:r>
      <w:proofErr w:type="spellEnd"/>
      <w:r>
        <w:t xml:space="preserve"> </w:t>
      </w:r>
      <w:proofErr w:type="spellStart"/>
      <w:r>
        <w:t>dengan</w:t>
      </w:r>
      <w:proofErr w:type="spellEnd"/>
      <w:r>
        <w:t xml:space="preserve"> data </w:t>
      </w:r>
      <w:proofErr w:type="spellStart"/>
      <w:r>
        <w:t>berukuran</w:t>
      </w:r>
      <w:proofErr w:type="spellEnd"/>
      <w:r>
        <w:t xml:space="preserve"> relative </w:t>
      </w:r>
      <w:proofErr w:type="spellStart"/>
      <w:r>
        <w:t>kecil</w:t>
      </w:r>
      <w:proofErr w:type="spellEnd"/>
      <w:r>
        <w:t>.</w:t>
      </w:r>
    </w:p>
    <w:p w14:paraId="0592FFC8" w14:textId="44A34495" w:rsidR="00A56642" w:rsidRPr="00A56642" w:rsidRDefault="00A56642" w:rsidP="00381108">
      <w:pPr>
        <w:pStyle w:val="IEEEParagraph"/>
        <w:rPr>
          <w:lang w:val="en-US"/>
        </w:rPr>
      </w:pPr>
      <w:proofErr w:type="spellStart"/>
      <w:r>
        <w:t>Mosquitto</w:t>
      </w:r>
      <w:proofErr w:type="spellEnd"/>
      <w:r>
        <w:t xml:space="preserve"> </w:t>
      </w:r>
      <w:proofErr w:type="spellStart"/>
      <w:r>
        <w:t>merupakan</w:t>
      </w:r>
      <w:proofErr w:type="spellEnd"/>
      <w:r>
        <w:t xml:space="preserve"> </w:t>
      </w:r>
      <w:proofErr w:type="spellStart"/>
      <w:r>
        <w:t>salah</w:t>
      </w:r>
      <w:proofErr w:type="spellEnd"/>
      <w:r>
        <w:t xml:space="preserve"> </w:t>
      </w:r>
      <w:proofErr w:type="spellStart"/>
      <w:r>
        <w:t>satu</w:t>
      </w:r>
      <w:proofErr w:type="spellEnd"/>
      <w:r>
        <w:t xml:space="preserve"> </w:t>
      </w:r>
      <w:proofErr w:type="spellStart"/>
      <w:r>
        <w:t>jenis</w:t>
      </w:r>
      <w:proofErr w:type="spellEnd"/>
      <w:r>
        <w:t xml:space="preserve"> MQTT yang </w:t>
      </w:r>
      <w:proofErr w:type="spellStart"/>
      <w:r>
        <w:t>dapat</w:t>
      </w:r>
      <w:proofErr w:type="spellEnd"/>
      <w:r>
        <w:t xml:space="preserve"> </w:t>
      </w:r>
      <w:proofErr w:type="spellStart"/>
      <w:r>
        <w:t>menerima</w:t>
      </w:r>
      <w:proofErr w:type="spellEnd"/>
      <w:r>
        <w:t xml:space="preserve"> </w:t>
      </w:r>
      <w:proofErr w:type="spellStart"/>
      <w:r>
        <w:t>dan</w:t>
      </w:r>
      <w:proofErr w:type="spellEnd"/>
      <w:r>
        <w:t xml:space="preserve"> </w:t>
      </w:r>
      <w:proofErr w:type="spellStart"/>
      <w:r>
        <w:t>mengirim</w:t>
      </w:r>
      <w:proofErr w:type="spellEnd"/>
      <w:r>
        <w:t xml:space="preserve"> </w:t>
      </w:r>
      <w:proofErr w:type="spellStart"/>
      <w:r>
        <w:t>pesan</w:t>
      </w:r>
      <w:proofErr w:type="spellEnd"/>
      <w:r>
        <w:t xml:space="preserve">, </w:t>
      </w:r>
      <w:proofErr w:type="spellStart"/>
      <w:r>
        <w:t>Mosquitto</w:t>
      </w:r>
      <w:proofErr w:type="spellEnd"/>
      <w:r>
        <w:t xml:space="preserve"> </w:t>
      </w:r>
      <w:proofErr w:type="spellStart"/>
      <w:r>
        <w:t>adalah</w:t>
      </w:r>
      <w:proofErr w:type="spellEnd"/>
      <w:r>
        <w:t xml:space="preserve"> </w:t>
      </w:r>
      <w:proofErr w:type="spellStart"/>
      <w:r>
        <w:t>salah</w:t>
      </w:r>
      <w:proofErr w:type="spellEnd"/>
      <w:r>
        <w:t xml:space="preserve"> </w:t>
      </w:r>
      <w:proofErr w:type="spellStart"/>
      <w:r>
        <w:t>satu</w:t>
      </w:r>
      <w:proofErr w:type="spellEnd"/>
      <w:r>
        <w:t xml:space="preserve"> </w:t>
      </w:r>
      <w:proofErr w:type="spellStart"/>
      <w:r>
        <w:t>jenis</w:t>
      </w:r>
      <w:proofErr w:type="spellEnd"/>
      <w:r>
        <w:t xml:space="preserve"> MQTT yang </w:t>
      </w:r>
      <w:proofErr w:type="spellStart"/>
      <w:r>
        <w:t>didesain</w:t>
      </w:r>
      <w:proofErr w:type="spellEnd"/>
      <w:r>
        <w:t xml:space="preserve"> </w:t>
      </w:r>
      <w:proofErr w:type="spellStart"/>
      <w:r>
        <w:t>untuk</w:t>
      </w:r>
      <w:proofErr w:type="spellEnd"/>
      <w:r>
        <w:t xml:space="preserve"> </w:t>
      </w:r>
      <w:proofErr w:type="spellStart"/>
      <w:r>
        <w:t>bekerja</w:t>
      </w:r>
      <w:proofErr w:type="spellEnd"/>
      <w:r>
        <w:t xml:space="preserve"> paling </w:t>
      </w:r>
      <w:proofErr w:type="spellStart"/>
      <w:r>
        <w:t>ringan</w:t>
      </w:r>
      <w:proofErr w:type="spellEnd"/>
      <w:r>
        <w:t xml:space="preserve"> </w:t>
      </w:r>
      <w:proofErr w:type="spellStart"/>
      <w:r>
        <w:t>dan</w:t>
      </w:r>
      <w:proofErr w:type="spellEnd"/>
      <w:r>
        <w:t xml:space="preserve"> </w:t>
      </w:r>
      <w:proofErr w:type="spellStart"/>
      <w:r>
        <w:t>mudah</w:t>
      </w:r>
      <w:proofErr w:type="spellEnd"/>
      <w:r>
        <w:t>.</w:t>
      </w:r>
    </w:p>
    <w:p w14:paraId="742571F7" w14:textId="7499EC94" w:rsidR="008E5996" w:rsidRPr="00FA2EA8" w:rsidRDefault="000A5B76" w:rsidP="007C7756">
      <w:pPr>
        <w:pStyle w:val="IEEEHeading1"/>
        <w:spacing w:after="0"/>
        <w:rPr>
          <w:b/>
        </w:rPr>
      </w:pPr>
      <w:r>
        <w:rPr>
          <w:b/>
        </w:rPr>
        <w:t xml:space="preserve"> </w:t>
      </w:r>
      <w:proofErr w:type="spellStart"/>
      <w:r>
        <w:rPr>
          <w:b/>
        </w:rPr>
        <w:t>Spesifikasi</w:t>
      </w:r>
      <w:proofErr w:type="spellEnd"/>
      <w:r>
        <w:rPr>
          <w:b/>
        </w:rPr>
        <w:t xml:space="preserve">, </w:t>
      </w:r>
      <w:proofErr w:type="spellStart"/>
      <w:r w:rsidR="00BD1863" w:rsidRPr="00FA2EA8">
        <w:rPr>
          <w:b/>
        </w:rPr>
        <w:t>Perancangan</w:t>
      </w:r>
      <w:proofErr w:type="spellEnd"/>
      <w:r>
        <w:rPr>
          <w:b/>
        </w:rPr>
        <w:t>,</w:t>
      </w:r>
      <w:r w:rsidR="0095657E" w:rsidRPr="00FA2EA8">
        <w:rPr>
          <w:b/>
        </w:rPr>
        <w:t xml:space="preserve"> </w:t>
      </w:r>
      <w:proofErr w:type="spellStart"/>
      <w:r w:rsidR="0095657E" w:rsidRPr="00FA2EA8">
        <w:rPr>
          <w:b/>
        </w:rPr>
        <w:t>dan</w:t>
      </w:r>
      <w:proofErr w:type="spellEnd"/>
      <w:r w:rsidR="0095657E" w:rsidRPr="00FA2EA8">
        <w:rPr>
          <w:b/>
        </w:rPr>
        <w:t xml:space="preserve"> </w:t>
      </w:r>
      <w:proofErr w:type="spellStart"/>
      <w:r w:rsidR="0095657E" w:rsidRPr="00FA2EA8">
        <w:rPr>
          <w:b/>
        </w:rPr>
        <w:t>Implementasi</w:t>
      </w:r>
      <w:proofErr w:type="spellEnd"/>
    </w:p>
    <w:p w14:paraId="4E631208" w14:textId="337D09C3" w:rsidR="00FF71AE" w:rsidRPr="00FF71AE" w:rsidRDefault="00FF71AE" w:rsidP="00FF71AE">
      <w:pPr>
        <w:pStyle w:val="IEEEParagraph"/>
        <w:ind w:firstLine="289"/>
      </w:pPr>
      <w:proofErr w:type="spellStart"/>
      <w:r>
        <w:t>Sistem</w:t>
      </w:r>
      <w:proofErr w:type="spellEnd"/>
      <w:r>
        <w:t xml:space="preserve"> </w:t>
      </w:r>
      <w:r w:rsidRPr="00FF71AE">
        <w:rPr>
          <w:i/>
        </w:rPr>
        <w:t>Camera Trap</w:t>
      </w:r>
      <w:r>
        <w:rPr>
          <w:i/>
        </w:rPr>
        <w:t xml:space="preserve"> </w:t>
      </w:r>
      <w:proofErr w:type="spellStart"/>
      <w:r>
        <w:t>terbagi</w:t>
      </w:r>
      <w:proofErr w:type="spellEnd"/>
      <w:r>
        <w:t xml:space="preserve"> </w:t>
      </w:r>
      <w:proofErr w:type="spellStart"/>
      <w:r>
        <w:t>menjadi</w:t>
      </w:r>
      <w:proofErr w:type="spellEnd"/>
      <w:r>
        <w:t xml:space="preserve"> </w:t>
      </w:r>
      <w:proofErr w:type="spellStart"/>
      <w:r>
        <w:t>dua</w:t>
      </w:r>
      <w:proofErr w:type="spellEnd"/>
      <w:r>
        <w:t xml:space="preserve"> </w:t>
      </w:r>
      <w:proofErr w:type="spellStart"/>
      <w:r>
        <w:t>bagian</w:t>
      </w:r>
      <w:proofErr w:type="spellEnd"/>
      <w:r>
        <w:t xml:space="preserve"> </w:t>
      </w:r>
      <w:proofErr w:type="spellStart"/>
      <w:r>
        <w:t>yaitu</w:t>
      </w:r>
      <w:proofErr w:type="spellEnd"/>
      <w:r>
        <w:t xml:space="preserve"> </w:t>
      </w:r>
      <w:proofErr w:type="spellStart"/>
      <w:r>
        <w:t>bagian</w:t>
      </w:r>
      <w:proofErr w:type="spellEnd"/>
      <w:r>
        <w:t xml:space="preserve"> </w:t>
      </w:r>
      <w:r>
        <w:rPr>
          <w:i/>
        </w:rPr>
        <w:t xml:space="preserve">Camera Trap </w:t>
      </w:r>
      <w:proofErr w:type="spellStart"/>
      <w:r>
        <w:t>dan</w:t>
      </w:r>
      <w:proofErr w:type="spellEnd"/>
      <w:r>
        <w:t xml:space="preserve"> </w:t>
      </w:r>
      <w:proofErr w:type="spellStart"/>
      <w:r>
        <w:t>bagian</w:t>
      </w:r>
      <w:proofErr w:type="spellEnd"/>
      <w:r>
        <w:t xml:space="preserve"> </w:t>
      </w:r>
      <w:r>
        <w:rPr>
          <w:i/>
        </w:rPr>
        <w:t xml:space="preserve">Wireless Data Collection. </w:t>
      </w:r>
    </w:p>
    <w:p w14:paraId="6ECB5482" w14:textId="2705AC70" w:rsidR="007C7756" w:rsidRPr="00FF71AE" w:rsidRDefault="00FF71AE" w:rsidP="007C7756">
      <w:pPr>
        <w:pStyle w:val="IEEEParagraph"/>
        <w:ind w:firstLine="0"/>
      </w:pPr>
      <w:r>
        <w:t xml:space="preserve"> </w:t>
      </w:r>
      <w:r>
        <w:object w:dxaOrig="10785" w:dyaOrig="3030" w14:anchorId="17CB01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0.35pt;height:70.35pt" o:ole="">
            <v:imagedata r:id="rId5" o:title=""/>
          </v:shape>
          <o:OLEObject Type="Embed" ProgID="Visio.Drawing.15" ShapeID="_x0000_i1025" DrawAspect="Content" ObjectID="_1587787964" r:id="rId6"/>
        </w:object>
      </w:r>
    </w:p>
    <w:p w14:paraId="0DE7181E" w14:textId="31B304A9" w:rsidR="00043650" w:rsidRPr="00FF71AE" w:rsidRDefault="00043650" w:rsidP="00043650">
      <w:pPr>
        <w:pStyle w:val="IEEEParagraph"/>
        <w:keepNext/>
      </w:pPr>
    </w:p>
    <w:p w14:paraId="7F787C15" w14:textId="4A20AAB4" w:rsidR="00043650" w:rsidRPr="00FF71AE" w:rsidRDefault="00043650" w:rsidP="00043650">
      <w:pPr>
        <w:pStyle w:val="Caption"/>
        <w:jc w:val="center"/>
        <w:rPr>
          <w:b w:val="0"/>
          <w:sz w:val="16"/>
        </w:rPr>
      </w:pPr>
      <w:r w:rsidRPr="00043650">
        <w:rPr>
          <w:b w:val="0"/>
          <w:sz w:val="16"/>
        </w:rPr>
        <w:t xml:space="preserve">Gambar 3. </w:t>
      </w:r>
      <w:r w:rsidRPr="00043650">
        <w:rPr>
          <w:b w:val="0"/>
          <w:sz w:val="16"/>
        </w:rPr>
        <w:fldChar w:fldCharType="begin"/>
      </w:r>
      <w:r w:rsidRPr="00043650">
        <w:rPr>
          <w:b w:val="0"/>
          <w:sz w:val="16"/>
        </w:rPr>
        <w:instrText xml:space="preserve"> SEQ Gambar_3. \* ARABIC </w:instrText>
      </w:r>
      <w:r w:rsidRPr="00043650">
        <w:rPr>
          <w:b w:val="0"/>
          <w:sz w:val="16"/>
        </w:rPr>
        <w:fldChar w:fldCharType="separate"/>
      </w:r>
      <w:r w:rsidR="005A1801">
        <w:rPr>
          <w:b w:val="0"/>
          <w:noProof/>
          <w:sz w:val="16"/>
        </w:rPr>
        <w:t>1</w:t>
      </w:r>
      <w:r w:rsidRPr="00043650">
        <w:rPr>
          <w:b w:val="0"/>
          <w:sz w:val="16"/>
        </w:rPr>
        <w:fldChar w:fldCharType="end"/>
      </w:r>
      <w:r w:rsidRPr="00043650">
        <w:rPr>
          <w:b w:val="0"/>
          <w:sz w:val="16"/>
        </w:rPr>
        <w:t xml:space="preserve"> Arsitektur </w:t>
      </w:r>
      <w:r w:rsidR="00FF71AE">
        <w:rPr>
          <w:b w:val="0"/>
          <w:i/>
          <w:sz w:val="16"/>
        </w:rPr>
        <w:t>Camera Trap</w:t>
      </w:r>
    </w:p>
    <w:p w14:paraId="2CF2141E" w14:textId="70261F4C" w:rsidR="00FF71AE" w:rsidRDefault="00FF71AE" w:rsidP="00043650">
      <w:pPr>
        <w:pStyle w:val="IEEEParagraph"/>
      </w:pPr>
      <w:r>
        <w:t xml:space="preserve">Pada bagian </w:t>
      </w:r>
      <w:r>
        <w:rPr>
          <w:i/>
        </w:rPr>
        <w:t>Camera Trap</w:t>
      </w:r>
      <w:r>
        <w:t xml:space="preserve"> system akan terbagi lagi menjadi subsistem kamera dan subsistem trap.</w:t>
      </w:r>
      <w:r w:rsidR="00C16308">
        <w:t xml:space="preserve"> Akan terdapat 4 buah </w:t>
      </w:r>
      <w:r w:rsidR="00C16308">
        <w:t xml:space="preserve">perangkat </w:t>
      </w:r>
      <w:r w:rsidR="00C16308">
        <w:rPr>
          <w:i/>
        </w:rPr>
        <w:t>trap</w:t>
      </w:r>
      <w:r w:rsidR="00C16308">
        <w:t xml:space="preserve"> dan sebuah perangkat kamera pada setiap system </w:t>
      </w:r>
      <w:r w:rsidR="00C16308">
        <w:rPr>
          <w:i/>
        </w:rPr>
        <w:t>Camera Trap.</w:t>
      </w:r>
      <w:r>
        <w:t xml:space="preserve"> Pada subsistem trap, trap akan menunggu hingga terjadi gerakan oleh makhluk hidup, lalu mengirimkan </w:t>
      </w:r>
      <w:r>
        <w:rPr>
          <w:i/>
        </w:rPr>
        <w:t xml:space="preserve">trigger </w:t>
      </w:r>
      <w:r>
        <w:t xml:space="preserve">secara </w:t>
      </w:r>
      <w:r>
        <w:rPr>
          <w:i/>
        </w:rPr>
        <w:t>wireless</w:t>
      </w:r>
      <w:r>
        <w:t xml:space="preserve"> kepada subsistem kamera. Pada subsistem kamera, </w:t>
      </w:r>
      <w:r>
        <w:rPr>
          <w:i/>
        </w:rPr>
        <w:t>trigger</w:t>
      </w:r>
      <w:r>
        <w:t xml:space="preserve"> yang diterima akan diolah dan dilakukan pengambilan foto serta video dari objek yang dibaca tersebut.</w:t>
      </w:r>
    </w:p>
    <w:p w14:paraId="19E5635F" w14:textId="1887BD25" w:rsidR="000C513E" w:rsidRDefault="00DE5D5A" w:rsidP="00DE5D5A">
      <w:pPr>
        <w:pStyle w:val="IEEEParagraph"/>
      </w:pPr>
      <w:r>
        <w:t xml:space="preserve">Foto dan video yang telah diambil akan disimpan pada memori subsistem kamera sebelum kemudian dilakukan pemindahan data secara </w:t>
      </w:r>
      <w:r>
        <w:rPr>
          <w:i/>
        </w:rPr>
        <w:t xml:space="preserve">wireless </w:t>
      </w:r>
      <w:r>
        <w:t xml:space="preserve">ke perangkat pembawa sebelum akhirnya akan dilakukan pemindahan data kembali dari perangkat pembawa tersebut ke computer pada data center dan kemudian akan dikirimkan secara otomatis pula dari computer di data center ke server </w:t>
      </w:r>
      <w:r>
        <w:rPr>
          <w:i/>
        </w:rPr>
        <w:t>cloud</w:t>
      </w:r>
      <w:r>
        <w:t>.</w:t>
      </w:r>
    </w:p>
    <w:p w14:paraId="2A6FF88E" w14:textId="065AF679" w:rsidR="00DE5D5A" w:rsidRPr="00DE5D5A" w:rsidRDefault="00DE5D5A" w:rsidP="00DE5D5A">
      <w:pPr>
        <w:pStyle w:val="IEEEParagraph"/>
      </w:pPr>
      <w:r>
        <w:t xml:space="preserve">Dalam makalah ini, bahasan utama yang akan dijelaskan adalah pada subsistem trap dan pengiriman </w:t>
      </w:r>
      <w:r>
        <w:rPr>
          <w:i/>
        </w:rPr>
        <w:t xml:space="preserve">trigger </w:t>
      </w:r>
      <w:r>
        <w:t>dari trap tersebut ke subsistem kamera.</w:t>
      </w:r>
    </w:p>
    <w:p w14:paraId="5B920C49" w14:textId="625FD892" w:rsidR="00F873D9" w:rsidRPr="008B52EC" w:rsidRDefault="00F873D9" w:rsidP="00F873D9">
      <w:pPr>
        <w:pStyle w:val="IEEEParagraph"/>
      </w:pPr>
      <w:r w:rsidRPr="008B52EC">
        <w:t xml:space="preserve">Spesifikasi dari perancangan susbsistem </w:t>
      </w:r>
      <w:r w:rsidR="009B5113">
        <w:rPr>
          <w:i/>
        </w:rPr>
        <w:t xml:space="preserve">trap </w:t>
      </w:r>
      <w:r w:rsidR="008B52EC">
        <w:t>adalah sebagai berikut.</w:t>
      </w:r>
    </w:p>
    <w:p w14:paraId="0CEE3A98" w14:textId="55F9C9C9" w:rsidR="00503FCA" w:rsidRDefault="008B52EC" w:rsidP="009B5113">
      <w:pPr>
        <w:pStyle w:val="IEEEParagraph"/>
        <w:numPr>
          <w:ilvl w:val="0"/>
          <w:numId w:val="16"/>
        </w:numPr>
        <w:ind w:left="270" w:hanging="270"/>
      </w:pPr>
      <w:r>
        <w:t xml:space="preserve">Membaca </w:t>
      </w:r>
      <w:r w:rsidR="004A10BF">
        <w:t>gerakan</w:t>
      </w:r>
      <w:r w:rsidR="00C7405B">
        <w:t xml:space="preserve"> makhluk hidup </w:t>
      </w:r>
      <w:r w:rsidR="004A10BF">
        <w:t>dan</w:t>
      </w:r>
      <w:r w:rsidR="009B5113">
        <w:t xml:space="preserve"> memberikan respon terhadap seluruh gerakan </w:t>
      </w:r>
      <w:r w:rsidR="00C7405B">
        <w:t>yang berjarak tidak lebih dari 5 meter didepan sensor</w:t>
      </w:r>
    </w:p>
    <w:p w14:paraId="2A4A862D" w14:textId="54BBEF31" w:rsidR="009B5113" w:rsidRDefault="00C7405B" w:rsidP="009B5113">
      <w:pPr>
        <w:pStyle w:val="IEEEParagraph"/>
        <w:numPr>
          <w:ilvl w:val="0"/>
          <w:numId w:val="16"/>
        </w:numPr>
        <w:ind w:left="270" w:hanging="270"/>
      </w:pPr>
      <w:r>
        <w:t xml:space="preserve">Mengirimkan </w:t>
      </w:r>
      <w:r>
        <w:rPr>
          <w:i/>
        </w:rPr>
        <w:t xml:space="preserve">trigger </w:t>
      </w:r>
      <w:r>
        <w:t>ke subsistem kamera ketika membaca adanya gerakan</w:t>
      </w:r>
      <w:r w:rsidR="00521F0A">
        <w:t xml:space="preserve"> untuk mengambil gambar atau video</w:t>
      </w:r>
    </w:p>
    <w:p w14:paraId="6990027A" w14:textId="695B23E7" w:rsidR="00521F0A" w:rsidRDefault="00521F0A" w:rsidP="009B5113">
      <w:pPr>
        <w:pStyle w:val="IEEEParagraph"/>
        <w:numPr>
          <w:ilvl w:val="0"/>
          <w:numId w:val="16"/>
        </w:numPr>
        <w:ind w:left="270" w:hanging="270"/>
      </w:pPr>
      <w:r>
        <w:t>Mengambil foto maksimal 1 detik setelah sensor mendeteksi adanya gerakan</w:t>
      </w:r>
    </w:p>
    <w:p w14:paraId="080A4597" w14:textId="254E5DB4" w:rsidR="00503FCA" w:rsidRDefault="00503FCA" w:rsidP="00503FCA">
      <w:pPr>
        <w:pStyle w:val="IEEEParagraph"/>
      </w:pPr>
      <w:r>
        <w:t xml:space="preserve">Berikut </w:t>
      </w:r>
      <w:r w:rsidR="00043650">
        <w:t xml:space="preserve">adalah </w:t>
      </w:r>
      <w:r>
        <w:t xml:space="preserve">ilustrasi </w:t>
      </w:r>
      <w:r w:rsidRPr="00784AB2">
        <w:rPr>
          <w:i/>
        </w:rPr>
        <w:t>data flow diagram</w:t>
      </w:r>
      <w:r>
        <w:t xml:space="preserve"> </w:t>
      </w:r>
      <w:r w:rsidR="009B5113">
        <w:t xml:space="preserve">subsistem </w:t>
      </w:r>
      <w:r w:rsidR="009B5113">
        <w:rPr>
          <w:i/>
        </w:rPr>
        <w:t>trap</w:t>
      </w:r>
      <w:r>
        <w:t>.</w:t>
      </w:r>
    </w:p>
    <w:p w14:paraId="7BEE30EE" w14:textId="0C2887D9" w:rsidR="00503FCA" w:rsidRPr="009D31B9" w:rsidRDefault="00C7405B" w:rsidP="00C7405B">
      <w:pPr>
        <w:pStyle w:val="IEEEParagraph"/>
        <w:keepNext/>
        <w:spacing w:before="240"/>
        <w:ind w:firstLine="0"/>
        <w:jc w:val="center"/>
        <w:rPr>
          <w:b/>
          <w:color w:val="FF0000"/>
          <w:sz w:val="16"/>
        </w:rPr>
      </w:pPr>
      <w:r w:rsidRPr="00C7405B">
        <w:rPr>
          <w:noProof/>
          <w:lang w:val="en-US" w:eastAsia="ja-JP"/>
        </w:rPr>
        <w:drawing>
          <wp:inline distT="0" distB="0" distL="0" distR="0" wp14:anchorId="182132CB" wp14:editId="2CBA8FB9">
            <wp:extent cx="3189605" cy="1351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9605" cy="1351280"/>
                    </a:xfrm>
                    <a:prstGeom prst="rect">
                      <a:avLst/>
                    </a:prstGeom>
                  </pic:spPr>
                </pic:pic>
              </a:graphicData>
            </a:graphic>
          </wp:inline>
        </w:drawing>
      </w:r>
      <w:r w:rsidR="00043650" w:rsidRPr="00043650">
        <w:rPr>
          <w:sz w:val="16"/>
        </w:rPr>
        <w:t xml:space="preserve">Gambar 3. </w:t>
      </w:r>
      <w:r w:rsidR="00043650" w:rsidRPr="00043650">
        <w:rPr>
          <w:b/>
          <w:sz w:val="16"/>
        </w:rPr>
        <w:fldChar w:fldCharType="begin"/>
      </w:r>
      <w:r w:rsidR="00043650" w:rsidRPr="00043650">
        <w:rPr>
          <w:sz w:val="16"/>
        </w:rPr>
        <w:instrText xml:space="preserve"> SEQ Gambar_3. \* ARABIC </w:instrText>
      </w:r>
      <w:r w:rsidR="00043650" w:rsidRPr="00043650">
        <w:rPr>
          <w:b/>
          <w:sz w:val="16"/>
        </w:rPr>
        <w:fldChar w:fldCharType="separate"/>
      </w:r>
      <w:r w:rsidR="005A1801">
        <w:rPr>
          <w:noProof/>
          <w:sz w:val="16"/>
        </w:rPr>
        <w:t>2</w:t>
      </w:r>
      <w:r w:rsidR="00043650" w:rsidRPr="00043650">
        <w:rPr>
          <w:b/>
          <w:sz w:val="16"/>
        </w:rPr>
        <w:fldChar w:fldCharType="end"/>
      </w:r>
      <w:r w:rsidR="00043650" w:rsidRPr="00043650">
        <w:rPr>
          <w:sz w:val="16"/>
        </w:rPr>
        <w:t xml:space="preserve"> Data flow diagram</w:t>
      </w:r>
    </w:p>
    <w:p w14:paraId="7BD81830" w14:textId="1289F196" w:rsidR="00DD7F78" w:rsidRPr="00381108" w:rsidRDefault="00BC61EB" w:rsidP="00FC1C56">
      <w:pPr>
        <w:pStyle w:val="IEEEHeading2"/>
        <w:numPr>
          <w:ilvl w:val="0"/>
          <w:numId w:val="4"/>
        </w:numPr>
        <w:rPr>
          <w:b/>
        </w:rPr>
      </w:pPr>
      <w:r>
        <w:rPr>
          <w:b/>
        </w:rPr>
        <w:t>Implementasi</w:t>
      </w:r>
      <w:r w:rsidR="00DD7F78" w:rsidRPr="00381108">
        <w:rPr>
          <w:b/>
        </w:rPr>
        <w:t xml:space="preserve"> </w:t>
      </w:r>
      <w:r>
        <w:rPr>
          <w:b/>
        </w:rPr>
        <w:t>Subsistem Trap</w:t>
      </w:r>
    </w:p>
    <w:p w14:paraId="2C24E1D9" w14:textId="025A198F" w:rsidR="00D338B9" w:rsidRDefault="005A1801" w:rsidP="00D338B9">
      <w:pPr>
        <w:pStyle w:val="IEEEParagraph"/>
      </w:pPr>
      <w:r>
        <w:t>Proses perancangan</w:t>
      </w:r>
      <w:r w:rsidR="00D338B9">
        <w:t xml:space="preserve"> pada subsistem </w:t>
      </w:r>
      <w:r w:rsidR="00944A77">
        <w:rPr>
          <w:i/>
        </w:rPr>
        <w:t xml:space="preserve">trap </w:t>
      </w:r>
      <w:r w:rsidR="00D338B9">
        <w:t xml:space="preserve">ini menggunakan </w:t>
      </w:r>
      <w:r w:rsidR="00944A77">
        <w:t xml:space="preserve">NodeMCU sebagai </w:t>
      </w:r>
      <w:r w:rsidR="003B286D">
        <w:t>mikro</w:t>
      </w:r>
      <w:r w:rsidR="00944A77">
        <w:t xml:space="preserve">kontroler dan HC-SR501 sebagai sensor </w:t>
      </w:r>
      <w:r w:rsidR="00944A77">
        <w:rPr>
          <w:i/>
        </w:rPr>
        <w:t xml:space="preserve">passive infra-red. </w:t>
      </w:r>
      <w:r w:rsidR="003B6591">
        <w:t xml:space="preserve">Pengaturan sensitivitas dan </w:t>
      </w:r>
      <w:r w:rsidR="003B6591">
        <w:rPr>
          <w:i/>
        </w:rPr>
        <w:t xml:space="preserve">delay </w:t>
      </w:r>
      <w:r w:rsidR="003B6591">
        <w:t xml:space="preserve">pada sensor diatur pada posisi </w:t>
      </w:r>
      <w:r w:rsidR="00BC61EB">
        <w:t>se</w:t>
      </w:r>
      <w:r w:rsidR="003B6591">
        <w:t>minimum</w:t>
      </w:r>
      <w:r w:rsidR="00BC61EB">
        <w:t xml:space="preserve"> mungkin namun dengan tetap memperhatikan agar sensitivitas sensor tidak terlalu sensitive hingga membaca gerakan yang sebenarnya tidak terjadi.</w:t>
      </w:r>
      <w:r w:rsidR="003B6591">
        <w:t xml:space="preserve"> </w:t>
      </w:r>
      <w:r w:rsidR="00BC61EB">
        <w:rPr>
          <w:i/>
        </w:rPr>
        <w:t>D</w:t>
      </w:r>
      <w:r w:rsidR="003B6591">
        <w:rPr>
          <w:i/>
        </w:rPr>
        <w:t>elay</w:t>
      </w:r>
      <w:r w:rsidR="003B6591">
        <w:t xml:space="preserve"> antardeteksi</w:t>
      </w:r>
      <w:r w:rsidR="00BC61EB">
        <w:t xml:space="preserve"> dari sensor PIR telah diukur</w:t>
      </w:r>
      <w:r w:rsidR="003B6591">
        <w:t xml:space="preserve"> kurang </w:t>
      </w:r>
      <w:r w:rsidR="00BC61EB">
        <w:t>lebih 5,7</w:t>
      </w:r>
      <w:r w:rsidR="003B6591" w:rsidRPr="003B286D">
        <w:t xml:space="preserve"> detik</w:t>
      </w:r>
      <w:r w:rsidR="003B6591" w:rsidRPr="003B6591">
        <w:rPr>
          <w:color w:val="FF0000"/>
        </w:rPr>
        <w:t>.</w:t>
      </w:r>
      <w:r w:rsidR="003B6591">
        <w:rPr>
          <w:color w:val="FF0000"/>
        </w:rPr>
        <w:t xml:space="preserve"> </w:t>
      </w:r>
      <w:r w:rsidR="003B6591">
        <w:t xml:space="preserve">Pengaturan </w:t>
      </w:r>
      <w:r w:rsidR="00195167">
        <w:t xml:space="preserve">jarak deteksi pada PIR ditentukan dengan mempertimbangkan area kerja kamera dan kondisi hutan </w:t>
      </w:r>
      <w:r w:rsidR="003B286D">
        <w:t>yang terdapat banyak penghalang</w:t>
      </w:r>
      <w:r w:rsidR="00195167">
        <w:t xml:space="preserve">. Pengaturan </w:t>
      </w:r>
      <w:r w:rsidR="00195167">
        <w:rPr>
          <w:i/>
        </w:rPr>
        <w:t xml:space="preserve">delay </w:t>
      </w:r>
      <w:r w:rsidR="00195167">
        <w:t>minimum ditentukan dengan mempertimbangkan bahwa seluruh gerakan yang terjadi harus dapat terdeteksi, sehingga proses pengambilan data dapat segera dilakukan.</w:t>
      </w:r>
    </w:p>
    <w:p w14:paraId="2CD09889" w14:textId="6D4C2789" w:rsidR="00AC3144" w:rsidRDefault="003B286D" w:rsidP="00BC61EB">
      <w:pPr>
        <w:pStyle w:val="IEEEParagraph"/>
        <w:rPr>
          <w:rFonts w:eastAsia="Times New Roman"/>
        </w:rPr>
      </w:pPr>
      <w:r>
        <w:t xml:space="preserve">Selain itu pada perangkat keras sensor, dipilih mode normal pada pilihan </w:t>
      </w:r>
      <w:r>
        <w:rPr>
          <w:i/>
        </w:rPr>
        <w:t>retriggering</w:t>
      </w:r>
      <w:r>
        <w:t xml:space="preserve">. </w:t>
      </w:r>
      <w:r>
        <w:rPr>
          <w:rFonts w:eastAsia="Times New Roman"/>
        </w:rPr>
        <w:t xml:space="preserve">Ketika mendapatkan </w:t>
      </w:r>
      <w:r w:rsidRPr="00BE630D">
        <w:rPr>
          <w:rFonts w:eastAsia="Times New Roman"/>
          <w:i/>
        </w:rPr>
        <w:t>trigger</w:t>
      </w:r>
      <w:r>
        <w:rPr>
          <w:rFonts w:eastAsia="Times New Roman"/>
        </w:rPr>
        <w:t xml:space="preserve">, mode ini akan mengeluarkan </w:t>
      </w:r>
      <w:bookmarkStart w:id="5" w:name="_Hlk482225752"/>
      <w:r>
        <w:rPr>
          <w:rFonts w:eastAsia="Times New Roman"/>
        </w:rPr>
        <w:t xml:space="preserve">output </w:t>
      </w:r>
      <w:r>
        <w:rPr>
          <w:rFonts w:eastAsia="Times New Roman"/>
          <w:i/>
        </w:rPr>
        <w:t xml:space="preserve">high </w:t>
      </w:r>
      <w:r>
        <w:rPr>
          <w:rFonts w:eastAsia="Times New Roman"/>
        </w:rPr>
        <w:t xml:space="preserve">lalu kembali </w:t>
      </w:r>
      <w:r>
        <w:rPr>
          <w:rFonts w:eastAsia="Times New Roman"/>
          <w:i/>
        </w:rPr>
        <w:t>low</w:t>
      </w:r>
      <w:r w:rsidR="00784AB2">
        <w:rPr>
          <w:rFonts w:eastAsia="Times New Roman"/>
          <w:i/>
        </w:rPr>
        <w:t>.</w:t>
      </w:r>
      <w:r w:rsidR="00784AB2">
        <w:rPr>
          <w:rFonts w:eastAsia="Times New Roman"/>
        </w:rPr>
        <w:t xml:space="preserve"> S</w:t>
      </w:r>
      <w:r>
        <w:rPr>
          <w:rFonts w:eastAsia="Times New Roman"/>
        </w:rPr>
        <w:t>ehingga apabila ada gerakan kontinu yang terjadi</w:t>
      </w:r>
      <w:r w:rsidR="00784AB2">
        <w:rPr>
          <w:rFonts w:eastAsia="Times New Roman"/>
        </w:rPr>
        <w:t>,</w:t>
      </w:r>
      <w:r>
        <w:rPr>
          <w:rFonts w:eastAsia="Times New Roman"/>
        </w:rPr>
        <w:t xml:space="preserve"> sensor tetap akan </w:t>
      </w:r>
      <w:r>
        <w:rPr>
          <w:rFonts w:eastAsia="Times New Roman"/>
        </w:rPr>
        <w:lastRenderedPageBreak/>
        <w:t xml:space="preserve">mengirimkan data </w:t>
      </w:r>
      <w:r>
        <w:rPr>
          <w:rFonts w:eastAsia="Times New Roman"/>
          <w:i/>
        </w:rPr>
        <w:t>trigger</w:t>
      </w:r>
      <w:r>
        <w:rPr>
          <w:rFonts w:eastAsia="Times New Roman"/>
        </w:rPr>
        <w:t xml:space="preserve"> pada interval waktu tertentu.</w:t>
      </w:r>
      <w:bookmarkEnd w:id="5"/>
      <w:r w:rsidR="00381108">
        <w:rPr>
          <w:rFonts w:eastAsia="Times New Roman"/>
        </w:rPr>
        <w:t xml:space="preserve"> Berikut adalah tampilan osiloskop berupa sinyal hasil pembacaan data sensor PIR pada satu kali </w:t>
      </w:r>
      <w:r w:rsidR="00381108">
        <w:rPr>
          <w:rFonts w:eastAsia="Times New Roman"/>
          <w:i/>
        </w:rPr>
        <w:t>trigger</w:t>
      </w:r>
      <w:r w:rsidR="00381108">
        <w:rPr>
          <w:rFonts w:eastAsia="Times New Roman"/>
        </w:rPr>
        <w:t>.</w:t>
      </w:r>
    </w:p>
    <w:p w14:paraId="07A3619B" w14:textId="71FA8957" w:rsidR="005D1A49" w:rsidRDefault="005D1A49" w:rsidP="005D1A49">
      <w:pPr>
        <w:pStyle w:val="IEEEParagraph"/>
      </w:pPr>
      <w:r>
        <w:t xml:space="preserve">Algoritma utama yang digunakan pada Subsistem </w:t>
      </w:r>
      <w:r>
        <w:rPr>
          <w:i/>
        </w:rPr>
        <w:t xml:space="preserve">Trap </w:t>
      </w:r>
      <w:r>
        <w:t>adalah sebagai berikut.</w:t>
      </w:r>
    </w:p>
    <w:p w14:paraId="45D65AA5" w14:textId="77777777" w:rsidR="00687B75" w:rsidRDefault="005D1A49" w:rsidP="00687B75">
      <w:pPr>
        <w:pStyle w:val="IEEEParagraph"/>
        <w:jc w:val="center"/>
        <w:rPr>
          <w:sz w:val="16"/>
        </w:rPr>
      </w:pPr>
      <w:r>
        <w:rPr>
          <w:noProof/>
          <w:lang w:val="en-US" w:eastAsia="ja-JP"/>
        </w:rPr>
        <w:drawing>
          <wp:inline distT="0" distB="0" distL="0" distR="0" wp14:anchorId="42D936DA" wp14:editId="1E8E4C0C">
            <wp:extent cx="1691850" cy="3055434"/>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619" t="19885" r="48953" b="4856"/>
                    <a:stretch/>
                  </pic:blipFill>
                  <pic:spPr bwMode="auto">
                    <a:xfrm>
                      <a:off x="0" y="0"/>
                      <a:ext cx="1715642" cy="3098401"/>
                    </a:xfrm>
                    <a:prstGeom prst="rect">
                      <a:avLst/>
                    </a:prstGeom>
                    <a:ln>
                      <a:noFill/>
                    </a:ln>
                    <a:extLst>
                      <a:ext uri="{53640926-AAD7-44D8-BBD7-CCE9431645EC}">
                        <a14:shadowObscured xmlns:a14="http://schemas.microsoft.com/office/drawing/2010/main"/>
                      </a:ext>
                    </a:extLst>
                  </pic:spPr>
                </pic:pic>
              </a:graphicData>
            </a:graphic>
          </wp:inline>
        </w:drawing>
      </w:r>
    </w:p>
    <w:p w14:paraId="596258AD" w14:textId="51240485" w:rsidR="00687B75" w:rsidRDefault="00687B75" w:rsidP="00687B75">
      <w:pPr>
        <w:pStyle w:val="IEEEParagraph"/>
        <w:jc w:val="center"/>
        <w:rPr>
          <w:sz w:val="16"/>
        </w:rPr>
      </w:pPr>
      <w:r w:rsidRPr="00687B75">
        <w:rPr>
          <w:sz w:val="16"/>
        </w:rPr>
        <w:t xml:space="preserve">Gambar 3. </w:t>
      </w:r>
      <w:r>
        <w:rPr>
          <w:sz w:val="16"/>
        </w:rPr>
        <w:t>3</w:t>
      </w:r>
      <w:r w:rsidRPr="00687B75">
        <w:rPr>
          <w:sz w:val="16"/>
        </w:rPr>
        <w:t xml:space="preserve"> </w:t>
      </w:r>
      <w:r>
        <w:rPr>
          <w:sz w:val="16"/>
        </w:rPr>
        <w:t>Algoritma Utama Trap</w:t>
      </w:r>
    </w:p>
    <w:p w14:paraId="2578BE27" w14:textId="24CA0D5B" w:rsidR="00687B75" w:rsidRDefault="00687B75" w:rsidP="00687B75">
      <w:pPr>
        <w:pStyle w:val="IEEEHeading2"/>
        <w:numPr>
          <w:ilvl w:val="0"/>
          <w:numId w:val="0"/>
        </w:numPr>
        <w:ind w:firstLine="216"/>
        <w:rPr>
          <w:i w:val="0"/>
        </w:rPr>
      </w:pPr>
      <w:r w:rsidRPr="00687B75">
        <w:rPr>
          <w:i w:val="0"/>
        </w:rPr>
        <w:t>Algoritma Utama pada trap dimulai setiap kali terjadi reset pada mikrokontroller NodeMCU trap. Hal ini d</w:t>
      </w:r>
      <w:r>
        <w:rPr>
          <w:i w:val="0"/>
        </w:rPr>
        <w:t>ilakukan dengan cara menambahkan rangkaian khusus diantara sensor PIR dengan pin reset dari NodeMCU yang akan menyebabkan tegangan keluaran rangkaian tersebut me-reset NodeMCU setiap kali nilai keluaran sensor PIR menjadi HIGH. Skematik dari rangkaian tersebut adalah sebagai berikut.</w:t>
      </w:r>
    </w:p>
    <w:p w14:paraId="5C758DB4" w14:textId="58125AE3" w:rsidR="00687B75" w:rsidRDefault="003452B0" w:rsidP="00687B75">
      <w:pPr>
        <w:pStyle w:val="IEEEParagraph"/>
        <w:jc w:val="center"/>
      </w:pPr>
      <w:r>
        <w:pict w14:anchorId="0480A668">
          <v:shape id="_x0000_i1026" type="#_x0000_t75" style="width:171.65pt;height:271.25pt">
            <v:imagedata r:id="rId9" o:title="messageImage_1526207743763" croptop="2748f" cropbottom="12098f" cropleft="40781f" cropright="3445f"/>
          </v:shape>
        </w:pict>
      </w:r>
    </w:p>
    <w:p w14:paraId="53358913" w14:textId="0BFEC6CE" w:rsidR="00687B75" w:rsidRPr="00687B75" w:rsidRDefault="00687B75" w:rsidP="00687B75">
      <w:pPr>
        <w:pStyle w:val="IEEEParagraph"/>
        <w:jc w:val="center"/>
        <w:rPr>
          <w:sz w:val="16"/>
        </w:rPr>
      </w:pPr>
      <w:r w:rsidRPr="00687B75">
        <w:rPr>
          <w:sz w:val="16"/>
        </w:rPr>
        <w:t xml:space="preserve">Gambar 3. </w:t>
      </w:r>
      <w:r>
        <w:rPr>
          <w:sz w:val="16"/>
        </w:rPr>
        <w:t>4</w:t>
      </w:r>
      <w:r w:rsidRPr="00687B75">
        <w:rPr>
          <w:sz w:val="16"/>
        </w:rPr>
        <w:t xml:space="preserve"> </w:t>
      </w:r>
      <w:r>
        <w:rPr>
          <w:sz w:val="16"/>
        </w:rPr>
        <w:t>Skematik rangkaian reset</w:t>
      </w:r>
    </w:p>
    <w:p w14:paraId="42D289CA" w14:textId="26ADE4B8" w:rsidR="00F76339" w:rsidRDefault="00F76339" w:rsidP="00687B75">
      <w:pPr>
        <w:pStyle w:val="IEEEHeading2"/>
        <w:numPr>
          <w:ilvl w:val="0"/>
          <w:numId w:val="0"/>
        </w:numPr>
        <w:ind w:firstLine="216"/>
        <w:rPr>
          <w:i w:val="0"/>
        </w:rPr>
      </w:pPr>
      <w:r>
        <w:rPr>
          <w:i w:val="0"/>
        </w:rPr>
        <w:t>Kemudian setelah menerima reset dari sensor PIR NodeMCU akan mencoba untuk terhubung pada akses point yang telah dibuat oleh subsistem kamera yaitu akses point dengan nama CameraTrap.</w:t>
      </w:r>
    </w:p>
    <w:p w14:paraId="7C14026C" w14:textId="320124E3" w:rsidR="00F76339" w:rsidRDefault="00F76339" w:rsidP="00C16308">
      <w:pPr>
        <w:pStyle w:val="IEEEParagraph"/>
        <w:spacing w:before="240"/>
      </w:pPr>
      <w:r>
        <w:t xml:space="preserve">Setelah berhasil terhubung, trap akan melakukan pengiriman </w:t>
      </w:r>
      <w:r>
        <w:rPr>
          <w:i/>
        </w:rPr>
        <w:t>trigger</w:t>
      </w:r>
      <w:r>
        <w:t xml:space="preserve"> dengan cara mengirimkan perintah </w:t>
      </w:r>
      <w:r>
        <w:rPr>
          <w:i/>
        </w:rPr>
        <w:t>publish</w:t>
      </w:r>
      <w:r>
        <w:t xml:space="preserve"> melalui Mosquitto MQTT ke server MQTT yang juga berada pada subsistem kamera. </w:t>
      </w:r>
    </w:p>
    <w:p w14:paraId="656633B4" w14:textId="77777777" w:rsidR="00C16308" w:rsidRDefault="00C16308" w:rsidP="00C16308">
      <w:pPr>
        <w:pStyle w:val="IEEEParagraph"/>
        <w:spacing w:before="240"/>
      </w:pPr>
      <w:r>
        <w:t>Setelah trigger berhasil dikirim, NodeMCU akan memasuki mode deep-sleep, yaitu mode pada mikrokontroller NodeMCU dimana suplai daya yang digunakan sangatlah kecil.</w:t>
      </w:r>
    </w:p>
    <w:p w14:paraId="018B87DF" w14:textId="709B35B8" w:rsidR="00C16308" w:rsidRPr="00F76339" w:rsidRDefault="00C16308" w:rsidP="00C16308">
      <w:pPr>
        <w:pStyle w:val="IEEEParagraph"/>
        <w:spacing w:before="240"/>
      </w:pPr>
      <w:r>
        <w:t>Rangkaian reset akan berguna untuk kembali mereset NodeMCU ketika terdeteksi gerakan dan membuat algoritma terulang kembali dari atas.</w:t>
      </w:r>
    </w:p>
    <w:p w14:paraId="1DF917C7" w14:textId="47D2A9D7" w:rsidR="002322B2" w:rsidRDefault="00C16308" w:rsidP="002322B2">
      <w:pPr>
        <w:pStyle w:val="IEEEHeading2"/>
        <w:numPr>
          <w:ilvl w:val="0"/>
          <w:numId w:val="4"/>
        </w:numPr>
        <w:rPr>
          <w:b/>
        </w:rPr>
      </w:pPr>
      <w:r>
        <w:rPr>
          <w:b/>
        </w:rPr>
        <w:t>Implementasi Pengiriman Trigger dari Trap ke Kamera</w:t>
      </w:r>
    </w:p>
    <w:p w14:paraId="2E73BB5D" w14:textId="77777777" w:rsidR="00C16308" w:rsidRDefault="003B286D" w:rsidP="00195167">
      <w:pPr>
        <w:pStyle w:val="IEEEParagraph"/>
      </w:pPr>
      <w:r w:rsidRPr="003B286D">
        <w:t xml:space="preserve">Implementasi </w:t>
      </w:r>
      <w:r w:rsidR="00C16308">
        <w:t xml:space="preserve">pengiriman </w:t>
      </w:r>
      <w:r w:rsidR="00C16308">
        <w:rPr>
          <w:i/>
        </w:rPr>
        <w:t xml:space="preserve">trigger </w:t>
      </w:r>
      <w:r w:rsidR="00C16308">
        <w:t xml:space="preserve">dilakukan menggunakan protocol MQTT karena </w:t>
      </w:r>
      <w:r w:rsidRPr="003B286D">
        <w:t xml:space="preserve">komunikasi </w:t>
      </w:r>
      <w:r w:rsidR="00C16308">
        <w:t>yang diinginkan adalah komunkikasi yang cepat, ringan, dan tidak mengirim data banyak.</w:t>
      </w:r>
    </w:p>
    <w:p w14:paraId="5BE20C76" w14:textId="01435C0E" w:rsidR="00C16308" w:rsidRPr="0009604F" w:rsidRDefault="00C16308" w:rsidP="00195167">
      <w:pPr>
        <w:pStyle w:val="IEEEParagraph"/>
      </w:pPr>
      <w:r>
        <w:t xml:space="preserve">Implementasi ini terdari atas dua bagian, yaitu bagian </w:t>
      </w:r>
      <w:r>
        <w:rPr>
          <w:i/>
        </w:rPr>
        <w:t xml:space="preserve">publish </w:t>
      </w:r>
      <w:r>
        <w:t xml:space="preserve">dan bagian </w:t>
      </w:r>
      <w:r>
        <w:rPr>
          <w:i/>
        </w:rPr>
        <w:t xml:space="preserve">subscribe. </w:t>
      </w:r>
      <w:r>
        <w:t xml:space="preserve">Bagian </w:t>
      </w:r>
      <w:r>
        <w:rPr>
          <w:i/>
        </w:rPr>
        <w:t>publish</w:t>
      </w:r>
      <w:r>
        <w:t xml:space="preserve"> merupakan bagian yang dilakukan oleh subsistem </w:t>
      </w:r>
      <w:r>
        <w:rPr>
          <w:i/>
        </w:rPr>
        <w:t>trap</w:t>
      </w:r>
      <w:r>
        <w:t xml:space="preserve"> untuk mengirimkan sebuah data </w:t>
      </w:r>
      <w:r>
        <w:rPr>
          <w:i/>
        </w:rPr>
        <w:t xml:space="preserve">string </w:t>
      </w:r>
      <w:r>
        <w:t>ke</w:t>
      </w:r>
      <w:r w:rsidR="0009604F">
        <w:t>pada sebuah topik pada server MQTT yang kemudian akan dibaca oleh semua perangkat yang telah men-</w:t>
      </w:r>
      <w:r w:rsidR="0009604F">
        <w:rPr>
          <w:i/>
        </w:rPr>
        <w:t>subscribe</w:t>
      </w:r>
      <w:r w:rsidR="0009604F">
        <w:t xml:space="preserve"> topik tersebut. Sementara bagian </w:t>
      </w:r>
      <w:r w:rsidR="0009604F">
        <w:rPr>
          <w:i/>
        </w:rPr>
        <w:t>subscribe</w:t>
      </w:r>
      <w:r w:rsidR="0009604F">
        <w:t xml:space="preserve"> akan dilakukan oleh subsistem kamera untuk membaca data dari server MQTT setiap terdapat data baru pada topik yang telah </w:t>
      </w:r>
      <w:r w:rsidR="0009604F">
        <w:lastRenderedPageBreak/>
        <w:t>di</w:t>
      </w:r>
      <w:r w:rsidR="0009604F">
        <w:rPr>
          <w:i/>
        </w:rPr>
        <w:t>subscribe</w:t>
      </w:r>
      <w:r w:rsidR="0009604F">
        <w:t xml:space="preserve"> tersebut. Dalam hal ini, nama topik yang digunakan adalah topik “TrapNotif’.</w:t>
      </w:r>
    </w:p>
    <w:p w14:paraId="7372B432" w14:textId="4235CE02" w:rsidR="00AC3144" w:rsidRDefault="0009604F" w:rsidP="0009604F">
      <w:pPr>
        <w:pStyle w:val="IEEEParagraph"/>
      </w:pPr>
      <w:r>
        <w:t xml:space="preserve">Algoritma </w:t>
      </w:r>
      <w:r>
        <w:rPr>
          <w:i/>
        </w:rPr>
        <w:t>publish</w:t>
      </w:r>
      <w:r>
        <w:t xml:space="preserve"> pada NodeMCU terdapat dalam proses pengiriman </w:t>
      </w:r>
      <w:r>
        <w:rPr>
          <w:i/>
        </w:rPr>
        <w:t>trigger wireless</w:t>
      </w:r>
      <w:r>
        <w:t xml:space="preserve"> pada Gambar 3.3. Sementara algoritma </w:t>
      </w:r>
      <w:r>
        <w:rPr>
          <w:i/>
        </w:rPr>
        <w:t xml:space="preserve">subscribe </w:t>
      </w:r>
      <w:r>
        <w:t xml:space="preserve">pada subsistem kamera akan membaca suatu </w:t>
      </w:r>
      <w:r>
        <w:rPr>
          <w:i/>
        </w:rPr>
        <w:t xml:space="preserve">string </w:t>
      </w:r>
      <w:r>
        <w:t xml:space="preserve">yang diterima pada topik TrapNotif. Kemudian string tersebut akan dibagi menjadi tipe notifikasi dan ID dari perangkat </w:t>
      </w:r>
      <w:r>
        <w:rPr>
          <w:i/>
        </w:rPr>
        <w:t>trap</w:t>
      </w:r>
      <w:r>
        <w:t xml:space="preserve"> pengirim notifikasi. Setelah itu tipe notifikasi akan menjalankan program yang bersangkutan untuk menangani notifikasi tersebut. Sejauh ini notifikasi yang telah diimplementasi hanya satu, yaitu notifikasi </w:t>
      </w:r>
      <w:r>
        <w:rPr>
          <w:i/>
        </w:rPr>
        <w:t xml:space="preserve">trigger </w:t>
      </w:r>
      <w:r>
        <w:t>dimana jika mendapat notifikasi ini, subsistem kamera akan menjalankan program untuk melakukan pengambilan foto dan video.</w:t>
      </w:r>
      <w:bookmarkStart w:id="6" w:name="_Hlk482232976"/>
    </w:p>
    <w:p w14:paraId="1F4AB1FE" w14:textId="4110FD20" w:rsidR="0024118E" w:rsidRDefault="0024118E" w:rsidP="0024118E">
      <w:pPr>
        <w:pStyle w:val="IEEEHeading2"/>
        <w:numPr>
          <w:ilvl w:val="0"/>
          <w:numId w:val="4"/>
        </w:numPr>
        <w:rPr>
          <w:b/>
          <w:sz w:val="16"/>
        </w:rPr>
      </w:pPr>
      <w:r>
        <w:rPr>
          <w:b/>
          <w:sz w:val="16"/>
        </w:rPr>
        <w:t>Implementasi Rangkaian dan Casing Trap</w:t>
      </w:r>
    </w:p>
    <w:p w14:paraId="417F05DE" w14:textId="1CE17406" w:rsidR="0024118E" w:rsidRDefault="0024118E" w:rsidP="0024118E">
      <w:pPr>
        <w:pStyle w:val="IEEEParagraph"/>
      </w:pPr>
      <w:r>
        <w:t xml:space="preserve">Rangkaian yang digunakan untuk subsistem </w:t>
      </w:r>
      <w:r>
        <w:rPr>
          <w:i/>
        </w:rPr>
        <w:t xml:space="preserve">trap </w:t>
      </w:r>
      <w:r>
        <w:t xml:space="preserve">diimplementasikan dengan PCB dengan skematik dan </w:t>
      </w:r>
      <w:r w:rsidRPr="0024118E">
        <w:rPr>
          <w:i/>
        </w:rPr>
        <w:t>layout</w:t>
      </w:r>
      <w:r>
        <w:t xml:space="preserve"> PCB sebagai berikut.</w:t>
      </w:r>
    </w:p>
    <w:p w14:paraId="2BFC3C0F" w14:textId="37865A9F" w:rsidR="0024118E" w:rsidRDefault="003452B0" w:rsidP="0024118E">
      <w:pPr>
        <w:pStyle w:val="IEEEParagraph"/>
      </w:pPr>
      <w:r>
        <w:pict w14:anchorId="68FFD9E5">
          <v:shape id="_x0000_i1027" type="#_x0000_t75" style="width:251.15pt;height:166.6pt">
            <v:imagedata r:id="rId9" o:title="messageImage_1526207743763"/>
          </v:shape>
        </w:pict>
      </w:r>
    </w:p>
    <w:p w14:paraId="1AFDBA94" w14:textId="28FA1417" w:rsidR="0024118E" w:rsidRDefault="0024118E" w:rsidP="0024118E">
      <w:pPr>
        <w:pStyle w:val="IEEEParagraph"/>
        <w:jc w:val="center"/>
        <w:rPr>
          <w:i/>
          <w:sz w:val="16"/>
        </w:rPr>
      </w:pPr>
      <w:r w:rsidRPr="00687B75">
        <w:rPr>
          <w:sz w:val="16"/>
        </w:rPr>
        <w:t xml:space="preserve">Gambar </w:t>
      </w:r>
      <w:r>
        <w:rPr>
          <w:sz w:val="16"/>
        </w:rPr>
        <w:t>3</w:t>
      </w:r>
      <w:r w:rsidRPr="00687B75">
        <w:rPr>
          <w:sz w:val="16"/>
        </w:rPr>
        <w:t xml:space="preserve">. </w:t>
      </w:r>
      <w:r>
        <w:rPr>
          <w:sz w:val="16"/>
        </w:rPr>
        <w:t>5</w:t>
      </w:r>
      <w:r w:rsidRPr="00687B75">
        <w:rPr>
          <w:sz w:val="16"/>
        </w:rPr>
        <w:t xml:space="preserve"> </w:t>
      </w:r>
      <w:r>
        <w:rPr>
          <w:sz w:val="16"/>
        </w:rPr>
        <w:t xml:space="preserve">Skematik rangkaian </w:t>
      </w:r>
      <w:r>
        <w:rPr>
          <w:i/>
          <w:sz w:val="16"/>
        </w:rPr>
        <w:t>trap</w:t>
      </w:r>
    </w:p>
    <w:p w14:paraId="102CD077" w14:textId="1E30DE50" w:rsidR="0024118E" w:rsidRPr="0024118E" w:rsidRDefault="003452B0" w:rsidP="0024118E">
      <w:pPr>
        <w:pStyle w:val="IEEEParagraph"/>
        <w:jc w:val="center"/>
        <w:rPr>
          <w:i/>
          <w:sz w:val="16"/>
        </w:rPr>
      </w:pPr>
      <w:r>
        <w:rPr>
          <w:i/>
          <w:sz w:val="16"/>
        </w:rPr>
        <w:pict w14:anchorId="1DDCE68D">
          <v:shape id="_x0000_i1028" type="#_x0000_t75" style="width:251.15pt;height:249.5pt">
            <v:imagedata r:id="rId10" o:title="messageImage_1526207764683"/>
          </v:shape>
        </w:pict>
      </w:r>
    </w:p>
    <w:p w14:paraId="53CD7017" w14:textId="11869066" w:rsidR="0024118E" w:rsidRPr="00687B75" w:rsidRDefault="0024118E" w:rsidP="0024118E">
      <w:pPr>
        <w:pStyle w:val="IEEEParagraph"/>
        <w:jc w:val="center"/>
        <w:rPr>
          <w:sz w:val="16"/>
        </w:rPr>
      </w:pPr>
      <w:r w:rsidRPr="00687B75">
        <w:rPr>
          <w:sz w:val="16"/>
        </w:rPr>
        <w:t xml:space="preserve">Gambar 3. </w:t>
      </w:r>
      <w:r>
        <w:rPr>
          <w:sz w:val="16"/>
        </w:rPr>
        <w:t>6</w:t>
      </w:r>
      <w:r w:rsidRPr="00687B75">
        <w:rPr>
          <w:sz w:val="16"/>
        </w:rPr>
        <w:t xml:space="preserve"> </w:t>
      </w:r>
      <w:r w:rsidRPr="0024118E">
        <w:rPr>
          <w:i/>
          <w:sz w:val="16"/>
        </w:rPr>
        <w:t>Layout</w:t>
      </w:r>
      <w:r>
        <w:rPr>
          <w:sz w:val="16"/>
        </w:rPr>
        <w:t xml:space="preserve"> rangkaian </w:t>
      </w:r>
      <w:r>
        <w:rPr>
          <w:i/>
          <w:sz w:val="16"/>
        </w:rPr>
        <w:t>trap</w:t>
      </w:r>
    </w:p>
    <w:p w14:paraId="5E172F02" w14:textId="49FD894D" w:rsidR="0024118E" w:rsidRDefault="0024118E" w:rsidP="0024118E">
      <w:pPr>
        <w:pStyle w:val="IEEEParagraph"/>
        <w:ind w:firstLine="284"/>
      </w:pPr>
      <w:r>
        <w:t xml:space="preserve">Casing dari </w:t>
      </w:r>
      <w:r>
        <w:rPr>
          <w:i/>
        </w:rPr>
        <w:t xml:space="preserve">trap </w:t>
      </w:r>
      <w:r>
        <w:t xml:space="preserve">diimplementasikan dengan menggunakan </w:t>
      </w:r>
      <w:r>
        <w:rPr>
          <w:i/>
        </w:rPr>
        <w:t xml:space="preserve">laser cut </w:t>
      </w:r>
      <w:r>
        <w:t xml:space="preserve">pada bahan acrylic dan kemudian akan disatukan </w:t>
      </w:r>
      <w:r>
        <w:t xml:space="preserve">dengan menerapkan seal dengan bahan yang tidak mudah dimasuki air agar dapat menahan perubahan cuaca dan keadaan lain yang mungkin dialami </w:t>
      </w:r>
      <w:r>
        <w:rPr>
          <w:i/>
        </w:rPr>
        <w:t>trap.</w:t>
      </w:r>
      <w:r>
        <w:t xml:space="preserve"> Desain dari casing trap pada </w:t>
      </w:r>
      <w:r>
        <w:rPr>
          <w:i/>
        </w:rPr>
        <w:t>laser cut</w:t>
      </w:r>
      <w:r>
        <w:t xml:space="preserve"> adalah sebagai berikut.</w:t>
      </w:r>
    </w:p>
    <w:p w14:paraId="6C547C8F" w14:textId="5A334BF6" w:rsidR="00254F6F" w:rsidRDefault="003452B0" w:rsidP="00254F6F">
      <w:pPr>
        <w:pStyle w:val="IEEEParagraph"/>
        <w:ind w:firstLine="0"/>
      </w:pPr>
      <w:r>
        <w:rPr>
          <w:noProof/>
          <w:lang w:val="en-US" w:eastAsia="ja-JP"/>
        </w:rPr>
        <w:pict w14:anchorId="2EC8D531">
          <v:shape id="_x0000_i1029" type="#_x0000_t75" style="width:250.35pt;height:103pt">
            <v:imagedata r:id="rId11" o:title="messageImage_1526257137626"/>
          </v:shape>
        </w:pict>
      </w:r>
    </w:p>
    <w:p w14:paraId="5B6FE7A8" w14:textId="77777777" w:rsidR="00254F6F" w:rsidRDefault="00254F6F" w:rsidP="0024118E">
      <w:pPr>
        <w:pStyle w:val="IEEEParagraph"/>
        <w:ind w:firstLine="284"/>
      </w:pPr>
    </w:p>
    <w:p w14:paraId="10528D25" w14:textId="2A121B82" w:rsidR="0024118E" w:rsidRPr="00254F6F" w:rsidRDefault="00254F6F" w:rsidP="00254F6F">
      <w:pPr>
        <w:pStyle w:val="IEEEParagraph"/>
        <w:jc w:val="center"/>
        <w:rPr>
          <w:sz w:val="16"/>
        </w:rPr>
      </w:pPr>
      <w:r w:rsidRPr="00687B75">
        <w:rPr>
          <w:sz w:val="16"/>
        </w:rPr>
        <w:t xml:space="preserve">Gambar 3. </w:t>
      </w:r>
      <w:r>
        <w:rPr>
          <w:sz w:val="16"/>
        </w:rPr>
        <w:t>6</w:t>
      </w:r>
      <w:r w:rsidRPr="00687B75">
        <w:rPr>
          <w:sz w:val="16"/>
        </w:rPr>
        <w:t xml:space="preserve"> </w:t>
      </w:r>
      <w:r w:rsidRPr="0024118E">
        <w:rPr>
          <w:i/>
          <w:sz w:val="16"/>
        </w:rPr>
        <w:t>Layout</w:t>
      </w:r>
      <w:r>
        <w:rPr>
          <w:sz w:val="16"/>
        </w:rPr>
        <w:t xml:space="preserve"> rangkaian </w:t>
      </w:r>
      <w:r>
        <w:rPr>
          <w:i/>
          <w:sz w:val="16"/>
        </w:rPr>
        <w:t>trap</w:t>
      </w:r>
    </w:p>
    <w:bookmarkEnd w:id="6"/>
    <w:p w14:paraId="29050EF7" w14:textId="435E9BAB" w:rsidR="0062033E" w:rsidRPr="00FA2EA8" w:rsidRDefault="00E32596" w:rsidP="0062033E">
      <w:pPr>
        <w:pStyle w:val="IEEEHeading1"/>
        <w:rPr>
          <w:b/>
          <w:lang w:val="en-US"/>
        </w:rPr>
      </w:pPr>
      <w:r>
        <w:rPr>
          <w:b/>
          <w:lang w:val="en-US"/>
        </w:rPr>
        <w:t xml:space="preserve"> </w:t>
      </w:r>
      <w:r w:rsidR="00A82B9D" w:rsidRPr="00FA2EA8">
        <w:rPr>
          <w:b/>
          <w:lang w:val="en-US"/>
        </w:rPr>
        <w:t>Pengujian</w:t>
      </w:r>
      <w:r>
        <w:rPr>
          <w:b/>
          <w:lang w:val="en-US"/>
        </w:rPr>
        <w:t xml:space="preserve"> dan Verifikasi</w:t>
      </w:r>
    </w:p>
    <w:p w14:paraId="421BEAE1" w14:textId="77777777" w:rsidR="00622A4A" w:rsidRDefault="00622A4A" w:rsidP="00BD7C4B">
      <w:pPr>
        <w:pStyle w:val="IEEEParagraph"/>
        <w:rPr>
          <w:lang w:val="en-US"/>
        </w:rPr>
      </w:pPr>
      <w:r w:rsidRPr="00BD7C4B">
        <w:rPr>
          <w:lang w:val="en-US"/>
        </w:rPr>
        <w:t xml:space="preserve">Pengujian pada subsistem </w:t>
      </w:r>
      <w:r w:rsidR="00552E3C">
        <w:rPr>
          <w:i/>
          <w:lang w:val="en-US"/>
        </w:rPr>
        <w:t>trap</w:t>
      </w:r>
      <w:r w:rsidR="00BD7C4B">
        <w:rPr>
          <w:lang w:val="en-US"/>
        </w:rPr>
        <w:t xml:space="preserve"> dilakukan untuk menguji </w:t>
      </w:r>
      <w:r w:rsidR="00552E3C">
        <w:rPr>
          <w:lang w:val="en-US"/>
        </w:rPr>
        <w:t>setiap</w:t>
      </w:r>
      <w:r w:rsidR="00BD7C4B">
        <w:rPr>
          <w:lang w:val="en-US"/>
        </w:rPr>
        <w:t xml:space="preserve"> spesifikasi yang harus dipenuhi. </w:t>
      </w:r>
      <w:r w:rsidR="00CC724E">
        <w:rPr>
          <w:lang w:val="en-US"/>
        </w:rPr>
        <w:t>Konfigurasi pengujian setiap tahapnya yaitu sebagai berikut.</w:t>
      </w:r>
    </w:p>
    <w:p w14:paraId="10C865C6" w14:textId="77777777" w:rsidR="00EF6556" w:rsidRPr="00EF6556" w:rsidRDefault="00EF6556" w:rsidP="00EF6556">
      <w:pPr>
        <w:pStyle w:val="IEEEParagraph"/>
        <w:numPr>
          <w:ilvl w:val="0"/>
          <w:numId w:val="19"/>
        </w:numPr>
        <w:rPr>
          <w:lang w:val="en-US"/>
        </w:rPr>
      </w:pPr>
      <w:r w:rsidRPr="00EF6556">
        <w:rPr>
          <w:lang w:val="en-US"/>
        </w:rPr>
        <w:t>NodeMCU ESP8266 12-E core</w:t>
      </w:r>
    </w:p>
    <w:p w14:paraId="72F50876" w14:textId="77777777" w:rsidR="00EF6556" w:rsidRPr="00EF6556" w:rsidRDefault="00EF6556" w:rsidP="00EF6556">
      <w:pPr>
        <w:pStyle w:val="IEEEParagraph"/>
        <w:numPr>
          <w:ilvl w:val="0"/>
          <w:numId w:val="19"/>
        </w:numPr>
        <w:rPr>
          <w:lang w:val="en-US"/>
        </w:rPr>
      </w:pPr>
      <w:r w:rsidRPr="00EF6556">
        <w:rPr>
          <w:lang w:val="en-US"/>
        </w:rPr>
        <w:t xml:space="preserve">Sensor </w:t>
      </w:r>
      <w:r w:rsidRPr="00EF6556">
        <w:rPr>
          <w:i/>
          <w:lang w:val="en-US"/>
        </w:rPr>
        <w:t xml:space="preserve">Passive Infra-Red </w:t>
      </w:r>
      <w:r w:rsidRPr="00EF6556">
        <w:rPr>
          <w:lang w:val="en-US"/>
        </w:rPr>
        <w:t>HC SR501</w:t>
      </w:r>
    </w:p>
    <w:p w14:paraId="3D52852A" w14:textId="77777777" w:rsidR="00EF6556" w:rsidRPr="00EF6556" w:rsidRDefault="00EF6556" w:rsidP="00EF6556">
      <w:pPr>
        <w:pStyle w:val="IEEEParagraph"/>
        <w:numPr>
          <w:ilvl w:val="0"/>
          <w:numId w:val="19"/>
        </w:numPr>
        <w:rPr>
          <w:lang w:val="en-US"/>
        </w:rPr>
      </w:pPr>
      <w:r w:rsidRPr="00EF6556">
        <w:rPr>
          <w:lang w:val="en-US"/>
        </w:rPr>
        <w:t>Roll Meter 10 meter dan 5 meter</w:t>
      </w:r>
    </w:p>
    <w:p w14:paraId="21CB5E1F" w14:textId="77777777" w:rsidR="00EF6556" w:rsidRPr="00EF6556" w:rsidRDefault="00EF6556" w:rsidP="00EF6556">
      <w:pPr>
        <w:pStyle w:val="IEEEParagraph"/>
        <w:numPr>
          <w:ilvl w:val="0"/>
          <w:numId w:val="19"/>
        </w:numPr>
        <w:rPr>
          <w:lang w:val="en-US"/>
        </w:rPr>
      </w:pPr>
      <w:r w:rsidRPr="00EF6556">
        <w:rPr>
          <w:lang w:val="en-US"/>
        </w:rPr>
        <w:t>Laptop Asus X455LD Intel Core i3-4030U 1.9GHz 6 GB RAM NVIDIA GeForce 820M 2GB VRAM</w:t>
      </w:r>
    </w:p>
    <w:p w14:paraId="11E69824" w14:textId="77777777" w:rsidR="00EF6556" w:rsidRPr="00EF6556" w:rsidRDefault="00EF6556" w:rsidP="00EF6556">
      <w:pPr>
        <w:pStyle w:val="IEEEParagraph"/>
        <w:numPr>
          <w:ilvl w:val="0"/>
          <w:numId w:val="19"/>
        </w:numPr>
        <w:rPr>
          <w:lang w:val="en-US"/>
        </w:rPr>
      </w:pPr>
      <w:r w:rsidRPr="00EF6556">
        <w:rPr>
          <w:lang w:val="en-US"/>
        </w:rPr>
        <w:t>Power Bank Vivan Robot RT120 10000 mAh Dual USB</w:t>
      </w:r>
    </w:p>
    <w:p w14:paraId="56675E7D" w14:textId="77777777" w:rsidR="00EF6556" w:rsidRPr="00EF6556" w:rsidRDefault="00EF6556" w:rsidP="00EF6556">
      <w:pPr>
        <w:pStyle w:val="IEEEParagraph"/>
        <w:numPr>
          <w:ilvl w:val="0"/>
          <w:numId w:val="19"/>
        </w:numPr>
        <w:rPr>
          <w:lang w:val="en-US"/>
        </w:rPr>
      </w:pPr>
      <w:r w:rsidRPr="00EF6556">
        <w:rPr>
          <w:lang w:val="en-US"/>
        </w:rPr>
        <w:t>Baterai Lithium-ion model LGABE11865 dengan kapasitas 3200mAh dan tegangan nominal 3.75 V</w:t>
      </w:r>
    </w:p>
    <w:p w14:paraId="56A0D134" w14:textId="77777777" w:rsidR="00EF6556" w:rsidRPr="00EF6556" w:rsidRDefault="00EF6556" w:rsidP="00EF6556">
      <w:pPr>
        <w:pStyle w:val="IEEEParagraph"/>
        <w:numPr>
          <w:ilvl w:val="0"/>
          <w:numId w:val="19"/>
        </w:numPr>
        <w:rPr>
          <w:lang w:val="en-US"/>
        </w:rPr>
      </w:pPr>
      <w:r w:rsidRPr="00EF6556">
        <w:rPr>
          <w:lang w:val="en-US"/>
        </w:rPr>
        <w:t>iPhone 5S 16 GB Memory iOS 11.1.2</w:t>
      </w:r>
    </w:p>
    <w:p w14:paraId="72869207" w14:textId="77777777" w:rsidR="00EF6556" w:rsidRDefault="00EF6556" w:rsidP="00EF6556">
      <w:pPr>
        <w:pStyle w:val="IEEEParagraph"/>
        <w:numPr>
          <w:ilvl w:val="0"/>
          <w:numId w:val="19"/>
        </w:numPr>
        <w:rPr>
          <w:lang w:val="en-US"/>
        </w:rPr>
      </w:pPr>
      <w:r w:rsidRPr="00EF6556">
        <w:rPr>
          <w:lang w:val="en-US"/>
        </w:rPr>
        <w:t>Serial Monitor pada Arduino IDE</w:t>
      </w:r>
    </w:p>
    <w:p w14:paraId="14E9701E" w14:textId="77777777" w:rsidR="00EF6556" w:rsidRPr="00EF6556" w:rsidRDefault="00EF6556" w:rsidP="00EF6556">
      <w:pPr>
        <w:pStyle w:val="IEEEParagraph"/>
        <w:numPr>
          <w:ilvl w:val="0"/>
          <w:numId w:val="19"/>
        </w:numPr>
        <w:rPr>
          <w:lang w:val="en-US"/>
        </w:rPr>
      </w:pPr>
      <w:r w:rsidRPr="00EF6556">
        <w:rPr>
          <w:lang w:val="en-US"/>
        </w:rPr>
        <w:t>Raspberry Pi Zero W (Raspberry Pi Zero W diatur sebagai Access Point untuk Raspberry Pi 3 Model B dan NodeMCU)</w:t>
      </w:r>
    </w:p>
    <w:p w14:paraId="5A7EFCAD" w14:textId="77777777" w:rsidR="00EF6556" w:rsidRPr="00EF6556" w:rsidRDefault="00EF6556" w:rsidP="00EF6556">
      <w:pPr>
        <w:pStyle w:val="IEEEParagraph"/>
        <w:numPr>
          <w:ilvl w:val="0"/>
          <w:numId w:val="19"/>
        </w:numPr>
        <w:rPr>
          <w:lang w:val="en-US"/>
        </w:rPr>
      </w:pPr>
      <w:r w:rsidRPr="00EF6556">
        <w:rPr>
          <w:lang w:val="en-US"/>
        </w:rPr>
        <w:t>Software SSH Client (Putty &amp; Shelly) serta VNC Viewer yang diatur untuk keperluan mengakses Raspberry Pi</w:t>
      </w:r>
    </w:p>
    <w:p w14:paraId="1E25B3F9" w14:textId="0294E6B6" w:rsidR="00EF6556" w:rsidRPr="00EF6556" w:rsidRDefault="00EF6556" w:rsidP="00EF6556">
      <w:pPr>
        <w:pStyle w:val="IEEEParagraph"/>
        <w:numPr>
          <w:ilvl w:val="0"/>
          <w:numId w:val="19"/>
        </w:numPr>
        <w:rPr>
          <w:lang w:val="en-US"/>
        </w:rPr>
      </w:pPr>
      <w:r w:rsidRPr="00EF6556">
        <w:rPr>
          <w:lang w:val="en-US"/>
        </w:rPr>
        <w:t xml:space="preserve">Pengiriman trigger menggunakan Mosquitto MQTT dengan NodeMCU sebagai </w:t>
      </w:r>
      <w:r w:rsidRPr="00EF6556">
        <w:rPr>
          <w:i/>
          <w:lang w:val="en-US"/>
        </w:rPr>
        <w:t>publisher</w:t>
      </w:r>
      <w:r w:rsidRPr="00EF6556">
        <w:rPr>
          <w:lang w:val="en-US"/>
        </w:rPr>
        <w:t xml:space="preserve"> dan Raspberry Pi Zero W sebagai </w:t>
      </w:r>
      <w:r w:rsidRPr="00EF6556">
        <w:rPr>
          <w:i/>
          <w:lang w:val="en-US"/>
        </w:rPr>
        <w:t>subscriber</w:t>
      </w:r>
    </w:p>
    <w:p w14:paraId="6BF93343" w14:textId="579D1C1E" w:rsidR="00AF208F" w:rsidRPr="00AF208F" w:rsidRDefault="007115A4" w:rsidP="00AF208F">
      <w:pPr>
        <w:pStyle w:val="IEEEParagraph"/>
        <w:ind w:firstLine="0"/>
      </w:pPr>
      <w:r w:rsidRPr="003D59DC">
        <w:t>Prose</w:t>
      </w:r>
      <w:bookmarkStart w:id="7" w:name="_Hlk482262112"/>
      <w:r w:rsidRPr="003D59DC">
        <w:t>dur yang dilakuka</w:t>
      </w:r>
      <w:r w:rsidR="00EF6556">
        <w:t xml:space="preserve">n pada pengujian ini akan dilakukan pada dua kondisi lingkungan, yaitu kondisi </w:t>
      </w:r>
      <w:r w:rsidR="00EF6556" w:rsidRPr="00EF6556">
        <w:t>lingkungan kampus (ada bangunan, pencahayaan utama dari lampu (±50 lux))</w:t>
      </w:r>
      <w:r w:rsidR="00EF6556">
        <w:t xml:space="preserve"> dan juga kondisi </w:t>
      </w:r>
      <w:r w:rsidR="00EF6556" w:rsidRPr="00EF6556">
        <w:t>lingkungan hutan (dilakukan di Taman Hutan Raya Juanda Bandung, lingkungan dikelilingi oleh pohon, rumput dan tanaman lain, pencahayaan utama dari matahari (±90 lux))</w:t>
      </w:r>
      <w:r w:rsidR="00EF6556">
        <w:t>.</w:t>
      </w:r>
    </w:p>
    <w:bookmarkEnd w:id="7"/>
    <w:p w14:paraId="42845017" w14:textId="2FB83665" w:rsidR="00BD1797" w:rsidRDefault="00EF6556" w:rsidP="001143ED">
      <w:pPr>
        <w:pStyle w:val="IEEEHeading2"/>
        <w:numPr>
          <w:ilvl w:val="0"/>
          <w:numId w:val="14"/>
        </w:numPr>
        <w:rPr>
          <w:b/>
        </w:rPr>
      </w:pPr>
      <w:r>
        <w:rPr>
          <w:b/>
        </w:rPr>
        <w:t>Pengujian Jarak Deteksi Objek</w:t>
      </w:r>
    </w:p>
    <w:p w14:paraId="3183E9DE" w14:textId="5FDD5CC1" w:rsidR="007009B1" w:rsidRPr="005E7A43" w:rsidRDefault="00AF208F" w:rsidP="005E7A43">
      <w:pPr>
        <w:pStyle w:val="IEEEParagraph"/>
      </w:pPr>
      <w:r>
        <w:t xml:space="preserve">Pada pengujian ini </w:t>
      </w:r>
      <w:r w:rsidR="00543F16">
        <w:t xml:space="preserve">akan </w:t>
      </w:r>
      <w:r>
        <w:t>dilihat keberhasilan sensor membaca seluruh ger</w:t>
      </w:r>
      <w:r w:rsidR="00EF6556">
        <w:t xml:space="preserve">akan yang terjadi di area kerja. </w:t>
      </w:r>
      <w:r w:rsidR="00EF6556" w:rsidRPr="00EF6556">
        <w:t>Pada pengujian</w:t>
      </w:r>
      <w:r w:rsidR="00EF6556">
        <w:t xml:space="preserve"> ini</w:t>
      </w:r>
      <w:r w:rsidR="00EF6556" w:rsidRPr="00EF6556">
        <w:t xml:space="preserve"> </w:t>
      </w:r>
      <w:r w:rsidR="00EF6556">
        <w:t>telah</w:t>
      </w:r>
      <w:r w:rsidR="00EF6556" w:rsidRPr="00EF6556">
        <w:t xml:space="preserve"> didapatkan nilai jarak maksimum yang dapat dideteksi (best case), nilai jarak minimum yang dapat dideteksi (worst case), serta nilai jarak rata-rata dari seluruh pengujian jarak deteksi trap. Diharapkan nilai jarak rata-rata dan jarak minimum cukup besar sehingga dapat menempatkan trap pada posisi optimal yang dapat membuat area total deteksi </w:t>
      </w:r>
      <w:r w:rsidR="00EF6556" w:rsidRPr="00EF6556">
        <w:lastRenderedPageBreak/>
        <w:t>menjadi besar pula.</w:t>
      </w:r>
      <w:r w:rsidR="00EF6556">
        <w:t xml:space="preserve"> </w:t>
      </w:r>
      <w:r w:rsidRPr="004A798C">
        <w:t xml:space="preserve"> </w:t>
      </w:r>
      <w:r w:rsidRPr="79163F6E">
        <w:t>Hasil yang didapatkan</w:t>
      </w:r>
      <w:r w:rsidR="007009B1">
        <w:t xml:space="preserve"> </w:t>
      </w:r>
      <w:r w:rsidR="00EF6556">
        <w:t>adalah sebagai berikut.</w:t>
      </w:r>
    </w:p>
    <w:p w14:paraId="7F53D1D2" w14:textId="5114785D" w:rsidR="005E7A43" w:rsidRDefault="005E7A43" w:rsidP="005E7A43">
      <w:pPr>
        <w:pStyle w:val="Caption"/>
        <w:keepNext/>
        <w:spacing w:after="0"/>
        <w:jc w:val="center"/>
        <w:rPr>
          <w:b w:val="0"/>
          <w:sz w:val="16"/>
        </w:rPr>
      </w:pPr>
      <w:r w:rsidRPr="005E7A43">
        <w:rPr>
          <w:b w:val="0"/>
          <w:sz w:val="16"/>
        </w:rPr>
        <w:t xml:space="preserve">Tabel 4. </w:t>
      </w:r>
      <w:r w:rsidRPr="005E7A43">
        <w:rPr>
          <w:b w:val="0"/>
          <w:sz w:val="16"/>
        </w:rPr>
        <w:fldChar w:fldCharType="begin"/>
      </w:r>
      <w:r w:rsidRPr="005E7A43">
        <w:rPr>
          <w:b w:val="0"/>
          <w:sz w:val="16"/>
        </w:rPr>
        <w:instrText xml:space="preserve"> SEQ Tabel_4. \* ARABIC </w:instrText>
      </w:r>
      <w:r w:rsidRPr="005E7A43">
        <w:rPr>
          <w:b w:val="0"/>
          <w:sz w:val="16"/>
        </w:rPr>
        <w:fldChar w:fldCharType="separate"/>
      </w:r>
      <w:r>
        <w:rPr>
          <w:b w:val="0"/>
          <w:noProof/>
          <w:sz w:val="16"/>
        </w:rPr>
        <w:t>1</w:t>
      </w:r>
      <w:r w:rsidRPr="005E7A43">
        <w:rPr>
          <w:b w:val="0"/>
          <w:sz w:val="16"/>
        </w:rPr>
        <w:fldChar w:fldCharType="end"/>
      </w:r>
      <w:r w:rsidRPr="005E7A43">
        <w:rPr>
          <w:b w:val="0"/>
          <w:sz w:val="16"/>
        </w:rPr>
        <w:t xml:space="preserve"> </w:t>
      </w:r>
      <w:r w:rsidR="00EF6556">
        <w:rPr>
          <w:b w:val="0"/>
          <w:sz w:val="16"/>
        </w:rPr>
        <w:t>Hasil Pengujian di kawasan ITB</w:t>
      </w:r>
    </w:p>
    <w:tbl>
      <w:tblPr>
        <w:tblStyle w:val="GridTable4-Accent5"/>
        <w:tblW w:w="0" w:type="auto"/>
        <w:jc w:val="center"/>
        <w:tblLook w:val="04A0" w:firstRow="1" w:lastRow="0" w:firstColumn="1" w:lastColumn="0" w:noHBand="0" w:noVBand="1"/>
      </w:tblPr>
      <w:tblGrid>
        <w:gridCol w:w="1251"/>
        <w:gridCol w:w="1256"/>
        <w:gridCol w:w="1250"/>
        <w:gridCol w:w="1256"/>
      </w:tblGrid>
      <w:tr w:rsidR="00EF6556" w:rsidRPr="00244957" w14:paraId="6C05D10E" w14:textId="77777777" w:rsidTr="00EF215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4" w:type="dxa"/>
            <w:noWrap/>
            <w:hideMark/>
          </w:tcPr>
          <w:p w14:paraId="5FD4601B" w14:textId="77777777" w:rsidR="00EF6556" w:rsidRPr="006B33C9" w:rsidRDefault="00EF6556" w:rsidP="00EF215D">
            <w:pPr>
              <w:jc w:val="center"/>
              <w:rPr>
                <w:rFonts w:ascii="Calibri" w:eastAsia="Times New Roman" w:hAnsi="Calibri" w:cs="Calibri"/>
                <w:color w:val="000000"/>
                <w:lang w:val="en-US" w:eastAsia="id-ID"/>
              </w:rPr>
            </w:pPr>
            <w:r>
              <w:rPr>
                <w:rFonts w:ascii="Calibri" w:eastAsia="Times New Roman" w:hAnsi="Calibri" w:cs="Calibri"/>
                <w:color w:val="000000"/>
                <w:lang w:val="en-US" w:eastAsia="id-ID"/>
              </w:rPr>
              <w:t>Pengulangan ke-</w:t>
            </w:r>
          </w:p>
        </w:tc>
        <w:tc>
          <w:tcPr>
            <w:tcW w:w="1512" w:type="dxa"/>
            <w:noWrap/>
            <w:hideMark/>
          </w:tcPr>
          <w:p w14:paraId="7177CF03" w14:textId="77777777" w:rsidR="00EF6556" w:rsidRPr="006B33C9" w:rsidRDefault="00EF6556" w:rsidP="00EF21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d-ID"/>
              </w:rPr>
            </w:pPr>
            <w:r>
              <w:rPr>
                <w:rFonts w:ascii="Calibri" w:eastAsia="Times New Roman" w:hAnsi="Calibri" w:cs="Calibri"/>
                <w:color w:val="000000"/>
                <w:lang w:val="en-US" w:eastAsia="id-ID"/>
              </w:rPr>
              <w:t>Jarak (m)</w:t>
            </w:r>
          </w:p>
        </w:tc>
        <w:tc>
          <w:tcPr>
            <w:tcW w:w="1504" w:type="dxa"/>
            <w:noWrap/>
            <w:hideMark/>
          </w:tcPr>
          <w:p w14:paraId="1C4D92D0" w14:textId="77777777" w:rsidR="00EF6556" w:rsidRPr="00244957" w:rsidRDefault="00EF6556" w:rsidP="00EF21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eastAsia="Times New Roman" w:hAnsi="Calibri" w:cs="Calibri"/>
                <w:color w:val="000000"/>
                <w:lang w:val="en-US" w:eastAsia="id-ID"/>
              </w:rPr>
              <w:t>Pengulangan ke-</w:t>
            </w:r>
          </w:p>
        </w:tc>
        <w:tc>
          <w:tcPr>
            <w:tcW w:w="1512" w:type="dxa"/>
            <w:noWrap/>
            <w:hideMark/>
          </w:tcPr>
          <w:p w14:paraId="6705FE9E" w14:textId="77777777" w:rsidR="00EF6556" w:rsidRPr="00244957" w:rsidRDefault="00EF6556" w:rsidP="00EF21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eastAsia="Times New Roman" w:hAnsi="Calibri" w:cs="Calibri"/>
                <w:color w:val="000000"/>
                <w:lang w:val="en-US" w:eastAsia="id-ID"/>
              </w:rPr>
              <w:t>Jarak (m)</w:t>
            </w:r>
          </w:p>
        </w:tc>
      </w:tr>
      <w:tr w:rsidR="00EF6556" w:rsidRPr="00244957" w14:paraId="0D9566E9" w14:textId="77777777" w:rsidTr="00EF215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4" w:type="dxa"/>
            <w:noWrap/>
            <w:hideMark/>
          </w:tcPr>
          <w:p w14:paraId="3632083D" w14:textId="77777777" w:rsidR="00EF6556" w:rsidRPr="00244957" w:rsidRDefault="00EF6556" w:rsidP="00EF215D">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1</w:t>
            </w:r>
          </w:p>
        </w:tc>
        <w:tc>
          <w:tcPr>
            <w:tcW w:w="1512" w:type="dxa"/>
            <w:noWrap/>
            <w:vAlign w:val="bottom"/>
            <w:hideMark/>
          </w:tcPr>
          <w:p w14:paraId="3872D345" w14:textId="77777777" w:rsidR="00EF6556" w:rsidRPr="00244957" w:rsidRDefault="00EF6556"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8.1</w:t>
            </w:r>
          </w:p>
        </w:tc>
        <w:tc>
          <w:tcPr>
            <w:tcW w:w="1504" w:type="dxa"/>
            <w:noWrap/>
            <w:hideMark/>
          </w:tcPr>
          <w:p w14:paraId="281FC001" w14:textId="77777777" w:rsidR="00EF6556" w:rsidRPr="00244957" w:rsidRDefault="00EF6556"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d-ID"/>
              </w:rPr>
            </w:pPr>
            <w:r w:rsidRPr="00244957">
              <w:rPr>
                <w:rFonts w:ascii="Calibri" w:eastAsia="Times New Roman" w:hAnsi="Calibri" w:cs="Calibri"/>
                <w:b/>
                <w:color w:val="000000"/>
                <w:lang w:eastAsia="id-ID"/>
              </w:rPr>
              <w:t>16</w:t>
            </w:r>
          </w:p>
        </w:tc>
        <w:tc>
          <w:tcPr>
            <w:tcW w:w="1512" w:type="dxa"/>
            <w:noWrap/>
            <w:vAlign w:val="bottom"/>
            <w:hideMark/>
          </w:tcPr>
          <w:p w14:paraId="6515BA35" w14:textId="77777777" w:rsidR="00EF6556" w:rsidRPr="00244957" w:rsidRDefault="00EF6556"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6.9</w:t>
            </w:r>
          </w:p>
        </w:tc>
      </w:tr>
      <w:tr w:rsidR="00EF6556" w:rsidRPr="00244957" w14:paraId="0BA500F8" w14:textId="77777777" w:rsidTr="00EF215D">
        <w:trPr>
          <w:trHeight w:val="300"/>
          <w:jc w:val="center"/>
        </w:trPr>
        <w:tc>
          <w:tcPr>
            <w:cnfStyle w:val="001000000000" w:firstRow="0" w:lastRow="0" w:firstColumn="1" w:lastColumn="0" w:oddVBand="0" w:evenVBand="0" w:oddHBand="0" w:evenHBand="0" w:firstRowFirstColumn="0" w:firstRowLastColumn="0" w:lastRowFirstColumn="0" w:lastRowLastColumn="0"/>
            <w:tcW w:w="1504" w:type="dxa"/>
            <w:noWrap/>
            <w:hideMark/>
          </w:tcPr>
          <w:p w14:paraId="3799C273" w14:textId="77777777" w:rsidR="00EF6556" w:rsidRPr="00244957" w:rsidRDefault="00EF6556" w:rsidP="00EF215D">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2</w:t>
            </w:r>
          </w:p>
        </w:tc>
        <w:tc>
          <w:tcPr>
            <w:tcW w:w="1512" w:type="dxa"/>
            <w:noWrap/>
            <w:vAlign w:val="bottom"/>
            <w:hideMark/>
          </w:tcPr>
          <w:p w14:paraId="20C58C66" w14:textId="77777777" w:rsidR="00EF6556" w:rsidRPr="00244957" w:rsidRDefault="00EF6556"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6.4</w:t>
            </w:r>
          </w:p>
        </w:tc>
        <w:tc>
          <w:tcPr>
            <w:tcW w:w="1504" w:type="dxa"/>
            <w:noWrap/>
            <w:hideMark/>
          </w:tcPr>
          <w:p w14:paraId="55A7D7A1" w14:textId="77777777" w:rsidR="00EF6556" w:rsidRPr="00244957" w:rsidRDefault="00EF6556"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id-ID"/>
              </w:rPr>
            </w:pPr>
            <w:r w:rsidRPr="00244957">
              <w:rPr>
                <w:rFonts w:ascii="Calibri" w:eastAsia="Times New Roman" w:hAnsi="Calibri" w:cs="Calibri"/>
                <w:b/>
                <w:color w:val="000000"/>
                <w:lang w:eastAsia="id-ID"/>
              </w:rPr>
              <w:t>17</w:t>
            </w:r>
          </w:p>
        </w:tc>
        <w:tc>
          <w:tcPr>
            <w:tcW w:w="1512" w:type="dxa"/>
            <w:noWrap/>
            <w:vAlign w:val="bottom"/>
            <w:hideMark/>
          </w:tcPr>
          <w:p w14:paraId="23082CA2" w14:textId="77777777" w:rsidR="00EF6556" w:rsidRPr="00244957" w:rsidRDefault="00EF6556"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8.7</w:t>
            </w:r>
          </w:p>
        </w:tc>
      </w:tr>
      <w:tr w:rsidR="00EF6556" w:rsidRPr="00244957" w14:paraId="33CACD7C" w14:textId="77777777" w:rsidTr="00EF215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4" w:type="dxa"/>
            <w:noWrap/>
            <w:hideMark/>
          </w:tcPr>
          <w:p w14:paraId="5422F3D3" w14:textId="77777777" w:rsidR="00EF6556" w:rsidRPr="00244957" w:rsidRDefault="00EF6556" w:rsidP="00EF215D">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3</w:t>
            </w:r>
          </w:p>
        </w:tc>
        <w:tc>
          <w:tcPr>
            <w:tcW w:w="1512" w:type="dxa"/>
            <w:noWrap/>
            <w:vAlign w:val="bottom"/>
            <w:hideMark/>
          </w:tcPr>
          <w:p w14:paraId="5BF0B54D" w14:textId="77777777" w:rsidR="00EF6556" w:rsidRPr="00244957" w:rsidRDefault="00EF6556"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7.7</w:t>
            </w:r>
          </w:p>
        </w:tc>
        <w:tc>
          <w:tcPr>
            <w:tcW w:w="1504" w:type="dxa"/>
            <w:noWrap/>
            <w:hideMark/>
          </w:tcPr>
          <w:p w14:paraId="3C682809" w14:textId="77777777" w:rsidR="00EF6556" w:rsidRPr="00244957" w:rsidRDefault="00EF6556"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d-ID"/>
              </w:rPr>
            </w:pPr>
            <w:r w:rsidRPr="00244957">
              <w:rPr>
                <w:rFonts w:ascii="Calibri" w:eastAsia="Times New Roman" w:hAnsi="Calibri" w:cs="Calibri"/>
                <w:b/>
                <w:color w:val="000000"/>
                <w:lang w:eastAsia="id-ID"/>
              </w:rPr>
              <w:t>18</w:t>
            </w:r>
          </w:p>
        </w:tc>
        <w:tc>
          <w:tcPr>
            <w:tcW w:w="1512" w:type="dxa"/>
            <w:noWrap/>
            <w:vAlign w:val="bottom"/>
            <w:hideMark/>
          </w:tcPr>
          <w:p w14:paraId="02D4ABAD" w14:textId="77777777" w:rsidR="00EF6556" w:rsidRPr="00244957" w:rsidRDefault="00EF6556"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8.6</w:t>
            </w:r>
          </w:p>
        </w:tc>
      </w:tr>
      <w:tr w:rsidR="00EF6556" w:rsidRPr="00244957" w14:paraId="39FD9C69" w14:textId="77777777" w:rsidTr="00EF215D">
        <w:trPr>
          <w:trHeight w:val="300"/>
          <w:jc w:val="center"/>
        </w:trPr>
        <w:tc>
          <w:tcPr>
            <w:cnfStyle w:val="001000000000" w:firstRow="0" w:lastRow="0" w:firstColumn="1" w:lastColumn="0" w:oddVBand="0" w:evenVBand="0" w:oddHBand="0" w:evenHBand="0" w:firstRowFirstColumn="0" w:firstRowLastColumn="0" w:lastRowFirstColumn="0" w:lastRowLastColumn="0"/>
            <w:tcW w:w="1504" w:type="dxa"/>
            <w:noWrap/>
            <w:hideMark/>
          </w:tcPr>
          <w:p w14:paraId="0639EC63" w14:textId="77777777" w:rsidR="00EF6556" w:rsidRPr="00244957" w:rsidRDefault="00EF6556" w:rsidP="00EF215D">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4</w:t>
            </w:r>
          </w:p>
        </w:tc>
        <w:tc>
          <w:tcPr>
            <w:tcW w:w="1512" w:type="dxa"/>
            <w:noWrap/>
            <w:vAlign w:val="bottom"/>
            <w:hideMark/>
          </w:tcPr>
          <w:p w14:paraId="772E5061" w14:textId="77777777" w:rsidR="00EF6556" w:rsidRPr="00244957" w:rsidRDefault="00EF6556"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7.6</w:t>
            </w:r>
          </w:p>
        </w:tc>
        <w:tc>
          <w:tcPr>
            <w:tcW w:w="1504" w:type="dxa"/>
            <w:noWrap/>
            <w:hideMark/>
          </w:tcPr>
          <w:p w14:paraId="46CE7ED7" w14:textId="77777777" w:rsidR="00EF6556" w:rsidRPr="00244957" w:rsidRDefault="00EF6556"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id-ID"/>
              </w:rPr>
            </w:pPr>
            <w:r w:rsidRPr="00244957">
              <w:rPr>
                <w:rFonts w:ascii="Calibri" w:eastAsia="Times New Roman" w:hAnsi="Calibri" w:cs="Calibri"/>
                <w:b/>
                <w:color w:val="000000"/>
                <w:lang w:eastAsia="id-ID"/>
              </w:rPr>
              <w:t>19</w:t>
            </w:r>
          </w:p>
        </w:tc>
        <w:tc>
          <w:tcPr>
            <w:tcW w:w="1512" w:type="dxa"/>
            <w:noWrap/>
            <w:vAlign w:val="bottom"/>
            <w:hideMark/>
          </w:tcPr>
          <w:p w14:paraId="7AE4E3A1" w14:textId="77777777" w:rsidR="00EF6556" w:rsidRPr="00244957" w:rsidRDefault="00EF6556"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8.6</w:t>
            </w:r>
          </w:p>
        </w:tc>
      </w:tr>
      <w:tr w:rsidR="00EF6556" w:rsidRPr="00244957" w14:paraId="324185B6" w14:textId="77777777" w:rsidTr="00EF215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4" w:type="dxa"/>
            <w:noWrap/>
            <w:hideMark/>
          </w:tcPr>
          <w:p w14:paraId="51664AF9" w14:textId="77777777" w:rsidR="00EF6556" w:rsidRPr="00244957" w:rsidRDefault="00EF6556" w:rsidP="00EF215D">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5</w:t>
            </w:r>
          </w:p>
        </w:tc>
        <w:tc>
          <w:tcPr>
            <w:tcW w:w="1512" w:type="dxa"/>
            <w:noWrap/>
            <w:vAlign w:val="bottom"/>
            <w:hideMark/>
          </w:tcPr>
          <w:p w14:paraId="5C5722B3" w14:textId="77777777" w:rsidR="00EF6556" w:rsidRPr="00244957" w:rsidRDefault="00EF6556"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8.5</w:t>
            </w:r>
          </w:p>
        </w:tc>
        <w:tc>
          <w:tcPr>
            <w:tcW w:w="1504" w:type="dxa"/>
            <w:noWrap/>
            <w:hideMark/>
          </w:tcPr>
          <w:p w14:paraId="15DB0A9E" w14:textId="77777777" w:rsidR="00EF6556" w:rsidRPr="00244957" w:rsidRDefault="00EF6556"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d-ID"/>
              </w:rPr>
            </w:pPr>
            <w:r w:rsidRPr="00244957">
              <w:rPr>
                <w:rFonts w:ascii="Calibri" w:eastAsia="Times New Roman" w:hAnsi="Calibri" w:cs="Calibri"/>
                <w:b/>
                <w:color w:val="000000"/>
                <w:lang w:eastAsia="id-ID"/>
              </w:rPr>
              <w:t>20</w:t>
            </w:r>
          </w:p>
        </w:tc>
        <w:tc>
          <w:tcPr>
            <w:tcW w:w="1512" w:type="dxa"/>
            <w:noWrap/>
            <w:vAlign w:val="bottom"/>
            <w:hideMark/>
          </w:tcPr>
          <w:p w14:paraId="0F32FDDB" w14:textId="77777777" w:rsidR="00EF6556" w:rsidRPr="00244957" w:rsidRDefault="00EF6556"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9.4</w:t>
            </w:r>
          </w:p>
        </w:tc>
      </w:tr>
      <w:tr w:rsidR="00EF6556" w:rsidRPr="00244957" w14:paraId="472E9BA6" w14:textId="77777777" w:rsidTr="00EF215D">
        <w:trPr>
          <w:trHeight w:val="300"/>
          <w:jc w:val="center"/>
        </w:trPr>
        <w:tc>
          <w:tcPr>
            <w:cnfStyle w:val="001000000000" w:firstRow="0" w:lastRow="0" w:firstColumn="1" w:lastColumn="0" w:oddVBand="0" w:evenVBand="0" w:oddHBand="0" w:evenHBand="0" w:firstRowFirstColumn="0" w:firstRowLastColumn="0" w:lastRowFirstColumn="0" w:lastRowLastColumn="0"/>
            <w:tcW w:w="1504" w:type="dxa"/>
            <w:noWrap/>
            <w:hideMark/>
          </w:tcPr>
          <w:p w14:paraId="16B37814" w14:textId="77777777" w:rsidR="00EF6556" w:rsidRPr="00244957" w:rsidRDefault="00EF6556" w:rsidP="00EF215D">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6</w:t>
            </w:r>
          </w:p>
        </w:tc>
        <w:tc>
          <w:tcPr>
            <w:tcW w:w="1512" w:type="dxa"/>
            <w:noWrap/>
            <w:vAlign w:val="bottom"/>
            <w:hideMark/>
          </w:tcPr>
          <w:p w14:paraId="7E124C63" w14:textId="77777777" w:rsidR="00EF6556" w:rsidRPr="00244957" w:rsidRDefault="00EF6556"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9.1</w:t>
            </w:r>
          </w:p>
        </w:tc>
        <w:tc>
          <w:tcPr>
            <w:tcW w:w="3016" w:type="dxa"/>
            <w:gridSpan w:val="2"/>
            <w:noWrap/>
          </w:tcPr>
          <w:p w14:paraId="1F0969DA" w14:textId="77777777" w:rsidR="00EF6556" w:rsidRPr="00244957" w:rsidRDefault="00EF6556" w:rsidP="00EF215D">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eastAsia="Times New Roman" w:hAnsi="Calibri" w:cs="Calibri"/>
                <w:b/>
                <w:color w:val="000000"/>
                <w:lang w:val="en-US" w:eastAsia="id-ID"/>
              </w:rPr>
              <w:t>Ket:</w:t>
            </w:r>
          </w:p>
        </w:tc>
      </w:tr>
      <w:tr w:rsidR="00EF6556" w:rsidRPr="00872302" w14:paraId="28D53834" w14:textId="77777777" w:rsidTr="00EF215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4" w:type="dxa"/>
            <w:noWrap/>
            <w:hideMark/>
          </w:tcPr>
          <w:p w14:paraId="621605C5" w14:textId="77777777" w:rsidR="00EF6556" w:rsidRPr="00244957" w:rsidRDefault="00EF6556" w:rsidP="00EF215D">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7</w:t>
            </w:r>
          </w:p>
        </w:tc>
        <w:tc>
          <w:tcPr>
            <w:tcW w:w="1512" w:type="dxa"/>
            <w:noWrap/>
            <w:vAlign w:val="bottom"/>
            <w:hideMark/>
          </w:tcPr>
          <w:p w14:paraId="01E847F0" w14:textId="77777777" w:rsidR="00EF6556" w:rsidRPr="00244957" w:rsidRDefault="00EF6556"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9.4</w:t>
            </w:r>
          </w:p>
        </w:tc>
        <w:tc>
          <w:tcPr>
            <w:tcW w:w="3016" w:type="dxa"/>
            <w:gridSpan w:val="2"/>
            <w:vMerge w:val="restart"/>
            <w:noWrap/>
          </w:tcPr>
          <w:p w14:paraId="471C6ED8" w14:textId="77777777" w:rsidR="00EF6556" w:rsidRPr="006B33C9" w:rsidRDefault="00EF6556" w:rsidP="00EF215D">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sidRPr="006B33C9">
              <w:rPr>
                <w:rFonts w:ascii="Calibri" w:eastAsia="Times New Roman" w:hAnsi="Calibri" w:cs="Calibri"/>
                <w:b/>
                <w:color w:val="000000"/>
                <w:lang w:eastAsia="id-ID"/>
              </w:rPr>
              <w:t>Data yang didapatkan hanya berjumlah 20 karena saat melakukan pengujian, banyak orang yang melewati dan melakukan aktivitas di lokasi yang digunakan sehingga pengambilan data menjadi terganggu</w:t>
            </w:r>
          </w:p>
        </w:tc>
      </w:tr>
      <w:tr w:rsidR="00EF6556" w:rsidRPr="00244957" w14:paraId="74D42126" w14:textId="77777777" w:rsidTr="00EF215D">
        <w:trPr>
          <w:trHeight w:val="300"/>
          <w:jc w:val="center"/>
        </w:trPr>
        <w:tc>
          <w:tcPr>
            <w:cnfStyle w:val="001000000000" w:firstRow="0" w:lastRow="0" w:firstColumn="1" w:lastColumn="0" w:oddVBand="0" w:evenVBand="0" w:oddHBand="0" w:evenHBand="0" w:firstRowFirstColumn="0" w:firstRowLastColumn="0" w:lastRowFirstColumn="0" w:lastRowLastColumn="0"/>
            <w:tcW w:w="1504" w:type="dxa"/>
            <w:noWrap/>
            <w:hideMark/>
          </w:tcPr>
          <w:p w14:paraId="16D9E44E" w14:textId="77777777" w:rsidR="00EF6556" w:rsidRPr="00244957" w:rsidRDefault="00EF6556" w:rsidP="00EF215D">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8</w:t>
            </w:r>
          </w:p>
        </w:tc>
        <w:tc>
          <w:tcPr>
            <w:tcW w:w="1512" w:type="dxa"/>
            <w:noWrap/>
            <w:vAlign w:val="bottom"/>
            <w:hideMark/>
          </w:tcPr>
          <w:p w14:paraId="40184DC4" w14:textId="77777777" w:rsidR="00EF6556" w:rsidRPr="00244957" w:rsidRDefault="00EF6556"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9.1</w:t>
            </w:r>
          </w:p>
        </w:tc>
        <w:tc>
          <w:tcPr>
            <w:tcW w:w="3016" w:type="dxa"/>
            <w:gridSpan w:val="2"/>
            <w:vMerge/>
            <w:noWrap/>
          </w:tcPr>
          <w:p w14:paraId="7F6C3257" w14:textId="77777777" w:rsidR="00EF6556" w:rsidRPr="00244957" w:rsidRDefault="00EF6556"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p>
        </w:tc>
      </w:tr>
      <w:tr w:rsidR="00EF6556" w:rsidRPr="00244957" w14:paraId="2E38731D" w14:textId="77777777" w:rsidTr="00EF215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4" w:type="dxa"/>
            <w:noWrap/>
            <w:hideMark/>
          </w:tcPr>
          <w:p w14:paraId="09089E3A" w14:textId="77777777" w:rsidR="00EF6556" w:rsidRPr="00244957" w:rsidRDefault="00EF6556" w:rsidP="00EF215D">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9</w:t>
            </w:r>
          </w:p>
        </w:tc>
        <w:tc>
          <w:tcPr>
            <w:tcW w:w="1512" w:type="dxa"/>
            <w:noWrap/>
            <w:vAlign w:val="bottom"/>
            <w:hideMark/>
          </w:tcPr>
          <w:p w14:paraId="2AAACE72" w14:textId="77777777" w:rsidR="00EF6556" w:rsidRPr="00244957" w:rsidRDefault="00EF6556"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11.4</w:t>
            </w:r>
          </w:p>
        </w:tc>
        <w:tc>
          <w:tcPr>
            <w:tcW w:w="3016" w:type="dxa"/>
            <w:gridSpan w:val="2"/>
            <w:vMerge/>
            <w:noWrap/>
          </w:tcPr>
          <w:p w14:paraId="75BEA7CE" w14:textId="77777777" w:rsidR="00EF6556" w:rsidRPr="00244957" w:rsidRDefault="00EF6556"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p>
        </w:tc>
      </w:tr>
      <w:tr w:rsidR="00EF6556" w:rsidRPr="00244957" w14:paraId="6951E826" w14:textId="77777777" w:rsidTr="00EF215D">
        <w:trPr>
          <w:trHeight w:val="300"/>
          <w:jc w:val="center"/>
        </w:trPr>
        <w:tc>
          <w:tcPr>
            <w:cnfStyle w:val="001000000000" w:firstRow="0" w:lastRow="0" w:firstColumn="1" w:lastColumn="0" w:oddVBand="0" w:evenVBand="0" w:oddHBand="0" w:evenHBand="0" w:firstRowFirstColumn="0" w:firstRowLastColumn="0" w:lastRowFirstColumn="0" w:lastRowLastColumn="0"/>
            <w:tcW w:w="1504" w:type="dxa"/>
            <w:noWrap/>
            <w:hideMark/>
          </w:tcPr>
          <w:p w14:paraId="46A4DAF4" w14:textId="77777777" w:rsidR="00EF6556" w:rsidRPr="00244957" w:rsidRDefault="00EF6556" w:rsidP="00EF215D">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10</w:t>
            </w:r>
          </w:p>
        </w:tc>
        <w:tc>
          <w:tcPr>
            <w:tcW w:w="1512" w:type="dxa"/>
            <w:noWrap/>
            <w:vAlign w:val="bottom"/>
            <w:hideMark/>
          </w:tcPr>
          <w:p w14:paraId="3D709E0E" w14:textId="77777777" w:rsidR="00EF6556" w:rsidRPr="00244957" w:rsidRDefault="00EF6556"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7.9</w:t>
            </w:r>
          </w:p>
        </w:tc>
        <w:tc>
          <w:tcPr>
            <w:tcW w:w="3016" w:type="dxa"/>
            <w:gridSpan w:val="2"/>
            <w:vMerge/>
            <w:noWrap/>
          </w:tcPr>
          <w:p w14:paraId="246C49A4" w14:textId="77777777" w:rsidR="00EF6556" w:rsidRPr="00244957" w:rsidRDefault="00EF6556"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p>
        </w:tc>
      </w:tr>
      <w:tr w:rsidR="00EF6556" w:rsidRPr="00244957" w14:paraId="13910394" w14:textId="77777777" w:rsidTr="00EF215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4" w:type="dxa"/>
            <w:noWrap/>
          </w:tcPr>
          <w:p w14:paraId="0643F644" w14:textId="77777777" w:rsidR="00EF6556" w:rsidRPr="006B33C9" w:rsidRDefault="00EF6556" w:rsidP="00EF215D">
            <w:pPr>
              <w:jc w:val="center"/>
              <w:rPr>
                <w:rFonts w:ascii="Calibri" w:hAnsi="Calibri" w:cs="Calibri"/>
                <w:color w:val="000000"/>
                <w:lang w:val="en-US" w:eastAsia="id-ID"/>
              </w:rPr>
            </w:pPr>
            <w:r>
              <w:rPr>
                <w:rFonts w:ascii="Calibri" w:hAnsi="Calibri" w:cs="Calibri"/>
                <w:color w:val="000000"/>
                <w:lang w:val="en-US" w:eastAsia="id-ID"/>
              </w:rPr>
              <w:t>11</w:t>
            </w:r>
          </w:p>
        </w:tc>
        <w:tc>
          <w:tcPr>
            <w:tcW w:w="1512" w:type="dxa"/>
            <w:noWrap/>
            <w:vAlign w:val="bottom"/>
          </w:tcPr>
          <w:p w14:paraId="784B36DD" w14:textId="77777777" w:rsidR="00EF6556" w:rsidRPr="00244957" w:rsidRDefault="00EF6556" w:rsidP="00EF21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id-ID"/>
              </w:rPr>
            </w:pPr>
            <w:r>
              <w:rPr>
                <w:rFonts w:ascii="Calibri" w:hAnsi="Calibri" w:cs="Calibri"/>
                <w:color w:val="000000"/>
              </w:rPr>
              <w:t>10.7</w:t>
            </w:r>
          </w:p>
        </w:tc>
        <w:tc>
          <w:tcPr>
            <w:tcW w:w="3016" w:type="dxa"/>
            <w:gridSpan w:val="2"/>
            <w:vMerge/>
            <w:noWrap/>
          </w:tcPr>
          <w:p w14:paraId="7884A3E8" w14:textId="77777777" w:rsidR="00EF6556" w:rsidRPr="00244957" w:rsidRDefault="00EF6556" w:rsidP="00EF21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id-ID"/>
              </w:rPr>
            </w:pPr>
          </w:p>
        </w:tc>
      </w:tr>
      <w:tr w:rsidR="00EF6556" w:rsidRPr="00244957" w14:paraId="0B87AEFD" w14:textId="77777777" w:rsidTr="00EF215D">
        <w:trPr>
          <w:trHeight w:val="300"/>
          <w:jc w:val="center"/>
        </w:trPr>
        <w:tc>
          <w:tcPr>
            <w:cnfStyle w:val="001000000000" w:firstRow="0" w:lastRow="0" w:firstColumn="1" w:lastColumn="0" w:oddVBand="0" w:evenVBand="0" w:oddHBand="0" w:evenHBand="0" w:firstRowFirstColumn="0" w:firstRowLastColumn="0" w:lastRowFirstColumn="0" w:lastRowLastColumn="0"/>
            <w:tcW w:w="1504" w:type="dxa"/>
            <w:noWrap/>
          </w:tcPr>
          <w:p w14:paraId="3D4307D4" w14:textId="77777777" w:rsidR="00EF6556" w:rsidRPr="006B33C9" w:rsidRDefault="00EF6556" w:rsidP="00EF215D">
            <w:pPr>
              <w:jc w:val="center"/>
              <w:rPr>
                <w:rFonts w:ascii="Calibri" w:hAnsi="Calibri" w:cs="Calibri"/>
                <w:color w:val="000000"/>
                <w:lang w:val="en-US" w:eastAsia="id-ID"/>
              </w:rPr>
            </w:pPr>
            <w:r>
              <w:rPr>
                <w:rFonts w:ascii="Calibri" w:hAnsi="Calibri" w:cs="Calibri"/>
                <w:color w:val="000000"/>
                <w:lang w:val="en-US" w:eastAsia="id-ID"/>
              </w:rPr>
              <w:t>12</w:t>
            </w:r>
          </w:p>
        </w:tc>
        <w:tc>
          <w:tcPr>
            <w:tcW w:w="1512" w:type="dxa"/>
            <w:noWrap/>
            <w:vAlign w:val="bottom"/>
          </w:tcPr>
          <w:p w14:paraId="4F90194B" w14:textId="77777777" w:rsidR="00EF6556" w:rsidRPr="00244957" w:rsidRDefault="00EF6556" w:rsidP="00EF21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id-ID"/>
              </w:rPr>
            </w:pPr>
            <w:r>
              <w:rPr>
                <w:rFonts w:ascii="Calibri" w:hAnsi="Calibri" w:cs="Calibri"/>
                <w:color w:val="000000"/>
              </w:rPr>
              <w:t>9.5</w:t>
            </w:r>
          </w:p>
        </w:tc>
        <w:tc>
          <w:tcPr>
            <w:tcW w:w="3016" w:type="dxa"/>
            <w:gridSpan w:val="2"/>
            <w:vMerge/>
            <w:noWrap/>
          </w:tcPr>
          <w:p w14:paraId="662744CF" w14:textId="77777777" w:rsidR="00EF6556" w:rsidRPr="00244957" w:rsidRDefault="00EF6556" w:rsidP="00EF21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id-ID"/>
              </w:rPr>
            </w:pPr>
          </w:p>
        </w:tc>
      </w:tr>
      <w:tr w:rsidR="00EF6556" w:rsidRPr="00244957" w14:paraId="14CBEC3E" w14:textId="77777777" w:rsidTr="00EF215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4" w:type="dxa"/>
            <w:noWrap/>
          </w:tcPr>
          <w:p w14:paraId="6F50E810" w14:textId="77777777" w:rsidR="00EF6556" w:rsidRPr="006B33C9" w:rsidRDefault="00EF6556" w:rsidP="00EF215D">
            <w:pPr>
              <w:jc w:val="center"/>
              <w:rPr>
                <w:rFonts w:ascii="Calibri" w:hAnsi="Calibri" w:cs="Calibri"/>
                <w:color w:val="000000"/>
                <w:lang w:val="en-US" w:eastAsia="id-ID"/>
              </w:rPr>
            </w:pPr>
            <w:r>
              <w:rPr>
                <w:rFonts w:ascii="Calibri" w:hAnsi="Calibri" w:cs="Calibri"/>
                <w:color w:val="000000"/>
                <w:lang w:val="en-US" w:eastAsia="id-ID"/>
              </w:rPr>
              <w:t>13</w:t>
            </w:r>
          </w:p>
        </w:tc>
        <w:tc>
          <w:tcPr>
            <w:tcW w:w="1512" w:type="dxa"/>
            <w:noWrap/>
            <w:vAlign w:val="bottom"/>
          </w:tcPr>
          <w:p w14:paraId="0DE3AAF2" w14:textId="77777777" w:rsidR="00EF6556" w:rsidRPr="00244957" w:rsidRDefault="00EF6556" w:rsidP="00EF21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id-ID"/>
              </w:rPr>
            </w:pPr>
            <w:r>
              <w:rPr>
                <w:rFonts w:ascii="Calibri" w:hAnsi="Calibri" w:cs="Calibri"/>
                <w:color w:val="000000"/>
              </w:rPr>
              <w:t>8.4</w:t>
            </w:r>
          </w:p>
        </w:tc>
        <w:tc>
          <w:tcPr>
            <w:tcW w:w="3016" w:type="dxa"/>
            <w:gridSpan w:val="2"/>
            <w:vMerge/>
            <w:noWrap/>
          </w:tcPr>
          <w:p w14:paraId="7221C693" w14:textId="77777777" w:rsidR="00EF6556" w:rsidRPr="00244957" w:rsidRDefault="00EF6556" w:rsidP="00EF21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id-ID"/>
              </w:rPr>
            </w:pPr>
          </w:p>
        </w:tc>
      </w:tr>
      <w:tr w:rsidR="00EF6556" w:rsidRPr="00244957" w14:paraId="7D9E6643" w14:textId="77777777" w:rsidTr="00EF215D">
        <w:trPr>
          <w:trHeight w:val="300"/>
          <w:jc w:val="center"/>
        </w:trPr>
        <w:tc>
          <w:tcPr>
            <w:cnfStyle w:val="001000000000" w:firstRow="0" w:lastRow="0" w:firstColumn="1" w:lastColumn="0" w:oddVBand="0" w:evenVBand="0" w:oddHBand="0" w:evenHBand="0" w:firstRowFirstColumn="0" w:firstRowLastColumn="0" w:lastRowFirstColumn="0" w:lastRowLastColumn="0"/>
            <w:tcW w:w="1504" w:type="dxa"/>
            <w:noWrap/>
          </w:tcPr>
          <w:p w14:paraId="6E32BD4B" w14:textId="77777777" w:rsidR="00EF6556" w:rsidRPr="006B33C9" w:rsidRDefault="00EF6556" w:rsidP="00EF215D">
            <w:pPr>
              <w:jc w:val="center"/>
              <w:rPr>
                <w:rFonts w:ascii="Calibri" w:hAnsi="Calibri" w:cs="Calibri"/>
                <w:color w:val="000000"/>
                <w:lang w:val="en-US" w:eastAsia="id-ID"/>
              </w:rPr>
            </w:pPr>
            <w:r>
              <w:rPr>
                <w:rFonts w:ascii="Calibri" w:hAnsi="Calibri" w:cs="Calibri"/>
                <w:color w:val="000000"/>
                <w:lang w:val="en-US" w:eastAsia="id-ID"/>
              </w:rPr>
              <w:t>14</w:t>
            </w:r>
          </w:p>
        </w:tc>
        <w:tc>
          <w:tcPr>
            <w:tcW w:w="1512" w:type="dxa"/>
            <w:noWrap/>
            <w:vAlign w:val="bottom"/>
          </w:tcPr>
          <w:p w14:paraId="2B94DDFC" w14:textId="77777777" w:rsidR="00EF6556" w:rsidRPr="00244957" w:rsidRDefault="00EF6556" w:rsidP="00EF21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id-ID"/>
              </w:rPr>
            </w:pPr>
            <w:r>
              <w:rPr>
                <w:rFonts w:ascii="Calibri" w:hAnsi="Calibri" w:cs="Calibri"/>
                <w:color w:val="000000"/>
              </w:rPr>
              <w:t>10</w:t>
            </w:r>
          </w:p>
        </w:tc>
        <w:tc>
          <w:tcPr>
            <w:tcW w:w="3016" w:type="dxa"/>
            <w:gridSpan w:val="2"/>
            <w:vMerge/>
            <w:noWrap/>
          </w:tcPr>
          <w:p w14:paraId="0914CA37" w14:textId="77777777" w:rsidR="00EF6556" w:rsidRPr="00244957" w:rsidRDefault="00EF6556" w:rsidP="00EF21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id-ID"/>
              </w:rPr>
            </w:pPr>
          </w:p>
        </w:tc>
      </w:tr>
      <w:tr w:rsidR="00EF6556" w:rsidRPr="00244957" w14:paraId="714417B9" w14:textId="77777777" w:rsidTr="00EF215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4" w:type="dxa"/>
            <w:noWrap/>
          </w:tcPr>
          <w:p w14:paraId="40C600B7" w14:textId="77777777" w:rsidR="00EF6556" w:rsidRPr="006B33C9" w:rsidRDefault="00EF6556" w:rsidP="00EF215D">
            <w:pPr>
              <w:jc w:val="center"/>
              <w:rPr>
                <w:rFonts w:ascii="Calibri" w:hAnsi="Calibri" w:cs="Calibri"/>
                <w:color w:val="000000"/>
                <w:lang w:val="en-US" w:eastAsia="id-ID"/>
              </w:rPr>
            </w:pPr>
            <w:r>
              <w:rPr>
                <w:rFonts w:ascii="Calibri" w:hAnsi="Calibri" w:cs="Calibri"/>
                <w:color w:val="000000"/>
                <w:lang w:val="en-US" w:eastAsia="id-ID"/>
              </w:rPr>
              <w:t>15</w:t>
            </w:r>
          </w:p>
        </w:tc>
        <w:tc>
          <w:tcPr>
            <w:tcW w:w="1512" w:type="dxa"/>
            <w:noWrap/>
            <w:vAlign w:val="bottom"/>
          </w:tcPr>
          <w:p w14:paraId="0716475F" w14:textId="77777777" w:rsidR="00EF6556" w:rsidRPr="00244957" w:rsidRDefault="00EF6556" w:rsidP="00EF21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id-ID"/>
              </w:rPr>
            </w:pPr>
            <w:r>
              <w:rPr>
                <w:rFonts w:ascii="Calibri" w:hAnsi="Calibri" w:cs="Calibri"/>
                <w:color w:val="000000"/>
              </w:rPr>
              <w:t>7.5</w:t>
            </w:r>
          </w:p>
        </w:tc>
        <w:tc>
          <w:tcPr>
            <w:tcW w:w="3016" w:type="dxa"/>
            <w:gridSpan w:val="2"/>
            <w:vMerge/>
            <w:noWrap/>
          </w:tcPr>
          <w:p w14:paraId="7CBCC7A6" w14:textId="77777777" w:rsidR="00EF6556" w:rsidRPr="00244957" w:rsidRDefault="00EF6556" w:rsidP="00EF21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id-ID"/>
              </w:rPr>
            </w:pPr>
          </w:p>
        </w:tc>
      </w:tr>
    </w:tbl>
    <w:p w14:paraId="396EA157" w14:textId="4A2CEE70" w:rsidR="005E7A43" w:rsidRPr="005E7A43" w:rsidRDefault="005E7A43" w:rsidP="00A63079">
      <w:pPr>
        <w:pStyle w:val="IEEEParagraph"/>
        <w:ind w:firstLine="0"/>
      </w:pPr>
    </w:p>
    <w:p w14:paraId="0FD65BAE" w14:textId="54BFF24B" w:rsidR="005E7A43" w:rsidRPr="005E7A43" w:rsidRDefault="005E7A43" w:rsidP="005E7A43">
      <w:pPr>
        <w:pStyle w:val="Caption"/>
        <w:keepNext/>
        <w:spacing w:after="0"/>
        <w:jc w:val="center"/>
        <w:rPr>
          <w:b w:val="0"/>
          <w:sz w:val="16"/>
        </w:rPr>
      </w:pPr>
      <w:r w:rsidRPr="005E7A43">
        <w:rPr>
          <w:b w:val="0"/>
          <w:sz w:val="16"/>
        </w:rPr>
        <w:t xml:space="preserve">Tabel 4. </w:t>
      </w:r>
      <w:r w:rsidRPr="005E7A43">
        <w:rPr>
          <w:b w:val="0"/>
          <w:sz w:val="16"/>
        </w:rPr>
        <w:fldChar w:fldCharType="begin"/>
      </w:r>
      <w:r w:rsidRPr="005E7A43">
        <w:rPr>
          <w:b w:val="0"/>
          <w:sz w:val="16"/>
        </w:rPr>
        <w:instrText xml:space="preserve"> SEQ Tabel_4. \* ARABIC </w:instrText>
      </w:r>
      <w:r w:rsidRPr="005E7A43">
        <w:rPr>
          <w:b w:val="0"/>
          <w:sz w:val="16"/>
        </w:rPr>
        <w:fldChar w:fldCharType="separate"/>
      </w:r>
      <w:r w:rsidRPr="005E7A43">
        <w:rPr>
          <w:b w:val="0"/>
          <w:noProof/>
          <w:sz w:val="16"/>
        </w:rPr>
        <w:t>2</w:t>
      </w:r>
      <w:r w:rsidRPr="005E7A43">
        <w:rPr>
          <w:b w:val="0"/>
          <w:sz w:val="16"/>
        </w:rPr>
        <w:fldChar w:fldCharType="end"/>
      </w:r>
      <w:r w:rsidRPr="005E7A43">
        <w:rPr>
          <w:b w:val="0"/>
          <w:sz w:val="16"/>
        </w:rPr>
        <w:t xml:space="preserve"> </w:t>
      </w:r>
      <w:r w:rsidR="00A63079">
        <w:rPr>
          <w:b w:val="0"/>
          <w:sz w:val="16"/>
        </w:rPr>
        <w:t>Hasil Pengujian di Kawasan Tahura</w:t>
      </w:r>
    </w:p>
    <w:tbl>
      <w:tblPr>
        <w:tblStyle w:val="GridTable4-Accent5"/>
        <w:tblW w:w="0" w:type="auto"/>
        <w:jc w:val="center"/>
        <w:tblLook w:val="04A0" w:firstRow="1" w:lastRow="0" w:firstColumn="1" w:lastColumn="0" w:noHBand="0" w:noVBand="1"/>
      </w:tblPr>
      <w:tblGrid>
        <w:gridCol w:w="1365"/>
        <w:gridCol w:w="1142"/>
        <w:gridCol w:w="1364"/>
        <w:gridCol w:w="1142"/>
      </w:tblGrid>
      <w:tr w:rsidR="00A63079" w:rsidRPr="00244957" w14:paraId="5A578E74" w14:textId="77777777" w:rsidTr="00A6307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9" w:type="dxa"/>
            <w:noWrap/>
            <w:hideMark/>
          </w:tcPr>
          <w:p w14:paraId="1FD5D26C" w14:textId="77777777" w:rsidR="00A63079" w:rsidRPr="006B33C9" w:rsidRDefault="00A63079" w:rsidP="00EF215D">
            <w:pPr>
              <w:jc w:val="center"/>
              <w:rPr>
                <w:rFonts w:ascii="Calibri" w:eastAsia="Times New Roman" w:hAnsi="Calibri" w:cs="Calibri"/>
                <w:color w:val="000000"/>
                <w:lang w:val="en-US" w:eastAsia="id-ID"/>
              </w:rPr>
            </w:pPr>
            <w:r>
              <w:rPr>
                <w:rFonts w:ascii="Calibri" w:eastAsia="Times New Roman" w:hAnsi="Calibri" w:cs="Calibri"/>
                <w:color w:val="000000"/>
                <w:lang w:val="en-US" w:eastAsia="id-ID"/>
              </w:rPr>
              <w:t>Pengulangan ke-</w:t>
            </w:r>
          </w:p>
        </w:tc>
        <w:tc>
          <w:tcPr>
            <w:tcW w:w="1255" w:type="dxa"/>
            <w:noWrap/>
            <w:hideMark/>
          </w:tcPr>
          <w:p w14:paraId="68F63FAA" w14:textId="77777777" w:rsidR="00A63079" w:rsidRPr="006B33C9" w:rsidRDefault="00A63079" w:rsidP="00EF21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d-ID"/>
              </w:rPr>
            </w:pPr>
            <w:r>
              <w:rPr>
                <w:rFonts w:ascii="Calibri" w:eastAsia="Times New Roman" w:hAnsi="Calibri" w:cs="Calibri"/>
                <w:color w:val="000000"/>
                <w:lang w:val="en-US" w:eastAsia="id-ID"/>
              </w:rPr>
              <w:t>Jarak (m)</w:t>
            </w:r>
          </w:p>
        </w:tc>
        <w:tc>
          <w:tcPr>
            <w:tcW w:w="1254" w:type="dxa"/>
            <w:noWrap/>
            <w:hideMark/>
          </w:tcPr>
          <w:p w14:paraId="49F55312" w14:textId="77777777" w:rsidR="00A63079" w:rsidRPr="00244957" w:rsidRDefault="00A63079" w:rsidP="00EF21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eastAsia="Times New Roman" w:hAnsi="Calibri" w:cs="Calibri"/>
                <w:color w:val="000000"/>
                <w:lang w:val="en-US" w:eastAsia="id-ID"/>
              </w:rPr>
              <w:t>Pengulangan ke-</w:t>
            </w:r>
          </w:p>
        </w:tc>
        <w:tc>
          <w:tcPr>
            <w:tcW w:w="1255" w:type="dxa"/>
            <w:noWrap/>
            <w:hideMark/>
          </w:tcPr>
          <w:p w14:paraId="6380AC1C" w14:textId="77777777" w:rsidR="00A63079" w:rsidRPr="00244957" w:rsidRDefault="00A63079" w:rsidP="00EF21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eastAsia="Times New Roman" w:hAnsi="Calibri" w:cs="Calibri"/>
                <w:color w:val="000000"/>
                <w:lang w:val="en-US" w:eastAsia="id-ID"/>
              </w:rPr>
              <w:t>Jarak (m)</w:t>
            </w:r>
          </w:p>
        </w:tc>
      </w:tr>
      <w:tr w:rsidR="00A63079" w:rsidRPr="00244957" w14:paraId="3DF4D77F" w14:textId="77777777" w:rsidTr="00A6307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9" w:type="dxa"/>
            <w:noWrap/>
            <w:hideMark/>
          </w:tcPr>
          <w:p w14:paraId="6C00E1A3" w14:textId="77777777" w:rsidR="00A63079" w:rsidRPr="00244957" w:rsidRDefault="00A63079" w:rsidP="00EF215D">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1</w:t>
            </w:r>
          </w:p>
        </w:tc>
        <w:tc>
          <w:tcPr>
            <w:tcW w:w="1255" w:type="dxa"/>
            <w:noWrap/>
            <w:vAlign w:val="bottom"/>
            <w:hideMark/>
          </w:tcPr>
          <w:p w14:paraId="78DD20D3"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8.2</w:t>
            </w:r>
          </w:p>
        </w:tc>
        <w:tc>
          <w:tcPr>
            <w:tcW w:w="1254" w:type="dxa"/>
            <w:noWrap/>
            <w:hideMark/>
          </w:tcPr>
          <w:p w14:paraId="56412D2C"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d-ID"/>
              </w:rPr>
            </w:pPr>
            <w:r w:rsidRPr="00244957">
              <w:rPr>
                <w:rFonts w:ascii="Calibri" w:eastAsia="Times New Roman" w:hAnsi="Calibri" w:cs="Calibri"/>
                <w:b/>
                <w:color w:val="000000"/>
                <w:lang w:eastAsia="id-ID"/>
              </w:rPr>
              <w:t>16</w:t>
            </w:r>
          </w:p>
        </w:tc>
        <w:tc>
          <w:tcPr>
            <w:tcW w:w="1255" w:type="dxa"/>
            <w:noWrap/>
            <w:vAlign w:val="bottom"/>
            <w:hideMark/>
          </w:tcPr>
          <w:p w14:paraId="1D6EC7D4"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8.9</w:t>
            </w:r>
          </w:p>
        </w:tc>
      </w:tr>
      <w:tr w:rsidR="00A63079" w:rsidRPr="00244957" w14:paraId="58D140AC" w14:textId="77777777" w:rsidTr="00A63079">
        <w:trPr>
          <w:trHeight w:val="300"/>
          <w:jc w:val="center"/>
        </w:trPr>
        <w:tc>
          <w:tcPr>
            <w:cnfStyle w:val="001000000000" w:firstRow="0" w:lastRow="0" w:firstColumn="1" w:lastColumn="0" w:oddVBand="0" w:evenVBand="0" w:oddHBand="0" w:evenHBand="0" w:firstRowFirstColumn="0" w:firstRowLastColumn="0" w:lastRowFirstColumn="0" w:lastRowLastColumn="0"/>
            <w:tcW w:w="1249" w:type="dxa"/>
            <w:noWrap/>
            <w:hideMark/>
          </w:tcPr>
          <w:p w14:paraId="74FC07EA" w14:textId="77777777" w:rsidR="00A63079" w:rsidRPr="00244957" w:rsidRDefault="00A63079" w:rsidP="00EF215D">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2</w:t>
            </w:r>
          </w:p>
        </w:tc>
        <w:tc>
          <w:tcPr>
            <w:tcW w:w="1255" w:type="dxa"/>
            <w:noWrap/>
            <w:vAlign w:val="bottom"/>
            <w:hideMark/>
          </w:tcPr>
          <w:p w14:paraId="03C8819D" w14:textId="77777777" w:rsidR="00A63079" w:rsidRPr="0024495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8.5</w:t>
            </w:r>
          </w:p>
        </w:tc>
        <w:tc>
          <w:tcPr>
            <w:tcW w:w="1254" w:type="dxa"/>
            <w:noWrap/>
            <w:hideMark/>
          </w:tcPr>
          <w:p w14:paraId="3E212333" w14:textId="77777777" w:rsidR="00A63079" w:rsidRPr="0024495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id-ID"/>
              </w:rPr>
            </w:pPr>
            <w:r w:rsidRPr="00244957">
              <w:rPr>
                <w:rFonts w:ascii="Calibri" w:eastAsia="Times New Roman" w:hAnsi="Calibri" w:cs="Calibri"/>
                <w:b/>
                <w:color w:val="000000"/>
                <w:lang w:eastAsia="id-ID"/>
              </w:rPr>
              <w:t>17</w:t>
            </w:r>
          </w:p>
        </w:tc>
        <w:tc>
          <w:tcPr>
            <w:tcW w:w="1255" w:type="dxa"/>
            <w:noWrap/>
            <w:vAlign w:val="bottom"/>
            <w:hideMark/>
          </w:tcPr>
          <w:p w14:paraId="18503A17" w14:textId="77777777" w:rsidR="00A63079" w:rsidRPr="0024495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10</w:t>
            </w:r>
          </w:p>
        </w:tc>
      </w:tr>
      <w:tr w:rsidR="00A63079" w:rsidRPr="00244957" w14:paraId="113C520D" w14:textId="77777777" w:rsidTr="00A6307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9" w:type="dxa"/>
            <w:noWrap/>
            <w:hideMark/>
          </w:tcPr>
          <w:p w14:paraId="6EAAE8CA" w14:textId="77777777" w:rsidR="00A63079" w:rsidRPr="00244957" w:rsidRDefault="00A63079" w:rsidP="00EF215D">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3</w:t>
            </w:r>
          </w:p>
        </w:tc>
        <w:tc>
          <w:tcPr>
            <w:tcW w:w="1255" w:type="dxa"/>
            <w:noWrap/>
            <w:vAlign w:val="bottom"/>
            <w:hideMark/>
          </w:tcPr>
          <w:p w14:paraId="2DB17336"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8.6</w:t>
            </w:r>
          </w:p>
        </w:tc>
        <w:tc>
          <w:tcPr>
            <w:tcW w:w="1254" w:type="dxa"/>
            <w:noWrap/>
            <w:hideMark/>
          </w:tcPr>
          <w:p w14:paraId="0B9DB2C4"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d-ID"/>
              </w:rPr>
            </w:pPr>
            <w:r w:rsidRPr="00244957">
              <w:rPr>
                <w:rFonts w:ascii="Calibri" w:eastAsia="Times New Roman" w:hAnsi="Calibri" w:cs="Calibri"/>
                <w:b/>
                <w:color w:val="000000"/>
                <w:lang w:eastAsia="id-ID"/>
              </w:rPr>
              <w:t>18</w:t>
            </w:r>
          </w:p>
        </w:tc>
        <w:tc>
          <w:tcPr>
            <w:tcW w:w="1255" w:type="dxa"/>
            <w:noWrap/>
            <w:vAlign w:val="bottom"/>
            <w:hideMark/>
          </w:tcPr>
          <w:p w14:paraId="3BDFBC01"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9.4</w:t>
            </w:r>
          </w:p>
        </w:tc>
      </w:tr>
      <w:tr w:rsidR="00A63079" w:rsidRPr="00244957" w14:paraId="28A513D9" w14:textId="77777777" w:rsidTr="00A63079">
        <w:trPr>
          <w:trHeight w:val="300"/>
          <w:jc w:val="center"/>
        </w:trPr>
        <w:tc>
          <w:tcPr>
            <w:cnfStyle w:val="001000000000" w:firstRow="0" w:lastRow="0" w:firstColumn="1" w:lastColumn="0" w:oddVBand="0" w:evenVBand="0" w:oddHBand="0" w:evenHBand="0" w:firstRowFirstColumn="0" w:firstRowLastColumn="0" w:lastRowFirstColumn="0" w:lastRowLastColumn="0"/>
            <w:tcW w:w="1249" w:type="dxa"/>
            <w:noWrap/>
            <w:hideMark/>
          </w:tcPr>
          <w:p w14:paraId="52246E79" w14:textId="77777777" w:rsidR="00A63079" w:rsidRPr="00244957" w:rsidRDefault="00A63079" w:rsidP="00EF215D">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4</w:t>
            </w:r>
          </w:p>
        </w:tc>
        <w:tc>
          <w:tcPr>
            <w:tcW w:w="1255" w:type="dxa"/>
            <w:noWrap/>
            <w:vAlign w:val="bottom"/>
            <w:hideMark/>
          </w:tcPr>
          <w:p w14:paraId="5AAF092C" w14:textId="77777777" w:rsidR="00A63079" w:rsidRPr="0024495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9.3</w:t>
            </w:r>
          </w:p>
        </w:tc>
        <w:tc>
          <w:tcPr>
            <w:tcW w:w="1254" w:type="dxa"/>
            <w:noWrap/>
            <w:hideMark/>
          </w:tcPr>
          <w:p w14:paraId="07FFC86F" w14:textId="77777777" w:rsidR="00A63079" w:rsidRPr="0024495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id-ID"/>
              </w:rPr>
            </w:pPr>
            <w:r w:rsidRPr="00244957">
              <w:rPr>
                <w:rFonts w:ascii="Calibri" w:eastAsia="Times New Roman" w:hAnsi="Calibri" w:cs="Calibri"/>
                <w:b/>
                <w:color w:val="000000"/>
                <w:lang w:eastAsia="id-ID"/>
              </w:rPr>
              <w:t>19</w:t>
            </w:r>
          </w:p>
        </w:tc>
        <w:tc>
          <w:tcPr>
            <w:tcW w:w="1255" w:type="dxa"/>
            <w:noWrap/>
            <w:vAlign w:val="bottom"/>
            <w:hideMark/>
          </w:tcPr>
          <w:p w14:paraId="7AB90FEE" w14:textId="77777777" w:rsidR="00A63079" w:rsidRPr="0024495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9.7</w:t>
            </w:r>
          </w:p>
        </w:tc>
      </w:tr>
      <w:tr w:rsidR="00A63079" w:rsidRPr="00244957" w14:paraId="073906A6" w14:textId="77777777" w:rsidTr="00A6307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9" w:type="dxa"/>
            <w:noWrap/>
            <w:hideMark/>
          </w:tcPr>
          <w:p w14:paraId="5FF7455F" w14:textId="77777777" w:rsidR="00A63079" w:rsidRPr="00244957" w:rsidRDefault="00A63079" w:rsidP="00EF215D">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5</w:t>
            </w:r>
          </w:p>
        </w:tc>
        <w:tc>
          <w:tcPr>
            <w:tcW w:w="1255" w:type="dxa"/>
            <w:noWrap/>
            <w:vAlign w:val="bottom"/>
            <w:hideMark/>
          </w:tcPr>
          <w:p w14:paraId="2C2D29AD"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8.2</w:t>
            </w:r>
          </w:p>
        </w:tc>
        <w:tc>
          <w:tcPr>
            <w:tcW w:w="1254" w:type="dxa"/>
            <w:noWrap/>
            <w:hideMark/>
          </w:tcPr>
          <w:p w14:paraId="5BA4955B"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d-ID"/>
              </w:rPr>
            </w:pPr>
            <w:r w:rsidRPr="00244957">
              <w:rPr>
                <w:rFonts w:ascii="Calibri" w:eastAsia="Times New Roman" w:hAnsi="Calibri" w:cs="Calibri"/>
                <w:b/>
                <w:color w:val="000000"/>
                <w:lang w:eastAsia="id-ID"/>
              </w:rPr>
              <w:t>20</w:t>
            </w:r>
          </w:p>
        </w:tc>
        <w:tc>
          <w:tcPr>
            <w:tcW w:w="1255" w:type="dxa"/>
            <w:noWrap/>
            <w:vAlign w:val="bottom"/>
            <w:hideMark/>
          </w:tcPr>
          <w:p w14:paraId="5402B726"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9.3</w:t>
            </w:r>
          </w:p>
        </w:tc>
      </w:tr>
      <w:tr w:rsidR="00A63079" w:rsidRPr="00244957" w14:paraId="572E47C2" w14:textId="77777777" w:rsidTr="00A63079">
        <w:trPr>
          <w:trHeight w:val="300"/>
          <w:jc w:val="center"/>
        </w:trPr>
        <w:tc>
          <w:tcPr>
            <w:cnfStyle w:val="001000000000" w:firstRow="0" w:lastRow="0" w:firstColumn="1" w:lastColumn="0" w:oddVBand="0" w:evenVBand="0" w:oddHBand="0" w:evenHBand="0" w:firstRowFirstColumn="0" w:firstRowLastColumn="0" w:lastRowFirstColumn="0" w:lastRowLastColumn="0"/>
            <w:tcW w:w="1249" w:type="dxa"/>
            <w:noWrap/>
            <w:hideMark/>
          </w:tcPr>
          <w:p w14:paraId="31C0B99D" w14:textId="77777777" w:rsidR="00A63079" w:rsidRPr="00244957" w:rsidRDefault="00A63079" w:rsidP="00EF215D">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6</w:t>
            </w:r>
          </w:p>
        </w:tc>
        <w:tc>
          <w:tcPr>
            <w:tcW w:w="1255" w:type="dxa"/>
            <w:noWrap/>
            <w:vAlign w:val="bottom"/>
            <w:hideMark/>
          </w:tcPr>
          <w:p w14:paraId="499D956D" w14:textId="77777777" w:rsidR="00A63079" w:rsidRPr="0024495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10.9</w:t>
            </w:r>
          </w:p>
        </w:tc>
        <w:tc>
          <w:tcPr>
            <w:tcW w:w="1254" w:type="dxa"/>
            <w:noWrap/>
          </w:tcPr>
          <w:p w14:paraId="3D7A44D3" w14:textId="77777777" w:rsidR="00A63079" w:rsidRPr="003C37F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lang w:val="en-US" w:eastAsia="id-ID"/>
              </w:rPr>
            </w:pPr>
            <w:r w:rsidRPr="003C37F7">
              <w:rPr>
                <w:rFonts w:ascii="Calibri" w:hAnsi="Calibri" w:cs="Calibri"/>
                <w:b/>
                <w:bCs/>
                <w:color w:val="000000"/>
                <w:lang w:val="en-US" w:eastAsia="id-ID"/>
              </w:rPr>
              <w:t>21</w:t>
            </w:r>
          </w:p>
        </w:tc>
        <w:tc>
          <w:tcPr>
            <w:tcW w:w="1255" w:type="dxa"/>
            <w:vAlign w:val="bottom"/>
          </w:tcPr>
          <w:p w14:paraId="16AF1E68" w14:textId="77777777" w:rsidR="00A63079" w:rsidRPr="0024495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9.8</w:t>
            </w:r>
          </w:p>
        </w:tc>
      </w:tr>
      <w:tr w:rsidR="00A63079" w:rsidRPr="006B33C9" w14:paraId="594DA383" w14:textId="77777777" w:rsidTr="00A6307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9" w:type="dxa"/>
            <w:noWrap/>
            <w:hideMark/>
          </w:tcPr>
          <w:p w14:paraId="2583BE5C" w14:textId="77777777" w:rsidR="00A63079" w:rsidRPr="00244957" w:rsidRDefault="00A63079" w:rsidP="00EF215D">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7</w:t>
            </w:r>
          </w:p>
        </w:tc>
        <w:tc>
          <w:tcPr>
            <w:tcW w:w="1255" w:type="dxa"/>
            <w:noWrap/>
            <w:vAlign w:val="bottom"/>
            <w:hideMark/>
          </w:tcPr>
          <w:p w14:paraId="4A2AA3F1"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8.3</w:t>
            </w:r>
          </w:p>
        </w:tc>
        <w:tc>
          <w:tcPr>
            <w:tcW w:w="1254" w:type="dxa"/>
            <w:noWrap/>
          </w:tcPr>
          <w:p w14:paraId="60E02A31" w14:textId="77777777" w:rsidR="00A63079" w:rsidRPr="003C37F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lang w:val="en-US" w:eastAsia="id-ID"/>
              </w:rPr>
            </w:pPr>
            <w:r w:rsidRPr="003C37F7">
              <w:rPr>
                <w:rFonts w:ascii="Calibri" w:hAnsi="Calibri" w:cs="Calibri"/>
                <w:b/>
                <w:bCs/>
                <w:color w:val="000000"/>
                <w:lang w:val="en-US" w:eastAsia="id-ID"/>
              </w:rPr>
              <w:t>22</w:t>
            </w:r>
          </w:p>
        </w:tc>
        <w:tc>
          <w:tcPr>
            <w:tcW w:w="1255" w:type="dxa"/>
            <w:vAlign w:val="bottom"/>
          </w:tcPr>
          <w:p w14:paraId="12BF8B3F" w14:textId="77777777" w:rsidR="00A63079" w:rsidRPr="006B33C9"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9.8</w:t>
            </w:r>
          </w:p>
        </w:tc>
      </w:tr>
      <w:tr w:rsidR="00A63079" w:rsidRPr="00244957" w14:paraId="453703EA" w14:textId="77777777" w:rsidTr="00A63079">
        <w:trPr>
          <w:trHeight w:val="300"/>
          <w:jc w:val="center"/>
        </w:trPr>
        <w:tc>
          <w:tcPr>
            <w:cnfStyle w:val="001000000000" w:firstRow="0" w:lastRow="0" w:firstColumn="1" w:lastColumn="0" w:oddVBand="0" w:evenVBand="0" w:oddHBand="0" w:evenHBand="0" w:firstRowFirstColumn="0" w:firstRowLastColumn="0" w:lastRowFirstColumn="0" w:lastRowLastColumn="0"/>
            <w:tcW w:w="1249" w:type="dxa"/>
            <w:noWrap/>
            <w:hideMark/>
          </w:tcPr>
          <w:p w14:paraId="1286B834" w14:textId="77777777" w:rsidR="00A63079" w:rsidRPr="00244957" w:rsidRDefault="00A63079" w:rsidP="00EF215D">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8</w:t>
            </w:r>
          </w:p>
        </w:tc>
        <w:tc>
          <w:tcPr>
            <w:tcW w:w="1255" w:type="dxa"/>
            <w:noWrap/>
            <w:vAlign w:val="bottom"/>
            <w:hideMark/>
          </w:tcPr>
          <w:p w14:paraId="55554DAC" w14:textId="77777777" w:rsidR="00A63079" w:rsidRPr="0024495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9.7</w:t>
            </w:r>
          </w:p>
        </w:tc>
        <w:tc>
          <w:tcPr>
            <w:tcW w:w="1254" w:type="dxa"/>
            <w:noWrap/>
          </w:tcPr>
          <w:p w14:paraId="4491B4D2" w14:textId="77777777" w:rsidR="00A63079" w:rsidRPr="003C37F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lang w:val="en-US" w:eastAsia="id-ID"/>
              </w:rPr>
            </w:pPr>
            <w:r>
              <w:rPr>
                <w:rFonts w:ascii="Calibri" w:hAnsi="Calibri" w:cs="Calibri"/>
                <w:b/>
                <w:bCs/>
                <w:color w:val="000000"/>
                <w:lang w:val="en-US" w:eastAsia="id-ID"/>
              </w:rPr>
              <w:t>23</w:t>
            </w:r>
          </w:p>
        </w:tc>
        <w:tc>
          <w:tcPr>
            <w:tcW w:w="1255" w:type="dxa"/>
            <w:vAlign w:val="bottom"/>
          </w:tcPr>
          <w:p w14:paraId="24D2C75D" w14:textId="77777777" w:rsidR="00A63079" w:rsidRPr="0024495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10.7</w:t>
            </w:r>
          </w:p>
        </w:tc>
      </w:tr>
      <w:tr w:rsidR="00A63079" w:rsidRPr="00244957" w14:paraId="782B44FE" w14:textId="77777777" w:rsidTr="00A6307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9" w:type="dxa"/>
            <w:noWrap/>
            <w:hideMark/>
          </w:tcPr>
          <w:p w14:paraId="6A9E0CA2" w14:textId="77777777" w:rsidR="00A63079" w:rsidRPr="00244957" w:rsidRDefault="00A63079" w:rsidP="00EF215D">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9</w:t>
            </w:r>
          </w:p>
        </w:tc>
        <w:tc>
          <w:tcPr>
            <w:tcW w:w="1255" w:type="dxa"/>
            <w:noWrap/>
            <w:vAlign w:val="bottom"/>
            <w:hideMark/>
          </w:tcPr>
          <w:p w14:paraId="4C57A0E1"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9.4</w:t>
            </w:r>
          </w:p>
        </w:tc>
        <w:tc>
          <w:tcPr>
            <w:tcW w:w="1254" w:type="dxa"/>
            <w:noWrap/>
          </w:tcPr>
          <w:p w14:paraId="58C3C582" w14:textId="77777777" w:rsidR="00A63079" w:rsidRPr="003C37F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lang w:val="en-US" w:eastAsia="id-ID"/>
              </w:rPr>
            </w:pPr>
            <w:r>
              <w:rPr>
                <w:rFonts w:ascii="Calibri" w:hAnsi="Calibri" w:cs="Calibri"/>
                <w:b/>
                <w:bCs/>
                <w:color w:val="000000"/>
                <w:lang w:val="en-US" w:eastAsia="id-ID"/>
              </w:rPr>
              <w:t>24</w:t>
            </w:r>
          </w:p>
        </w:tc>
        <w:tc>
          <w:tcPr>
            <w:tcW w:w="1255" w:type="dxa"/>
            <w:vAlign w:val="bottom"/>
          </w:tcPr>
          <w:p w14:paraId="697CEA09"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10.2</w:t>
            </w:r>
          </w:p>
        </w:tc>
      </w:tr>
      <w:tr w:rsidR="00A63079" w:rsidRPr="00244957" w14:paraId="08ACB880" w14:textId="77777777" w:rsidTr="00A63079">
        <w:trPr>
          <w:trHeight w:val="300"/>
          <w:jc w:val="center"/>
        </w:trPr>
        <w:tc>
          <w:tcPr>
            <w:cnfStyle w:val="001000000000" w:firstRow="0" w:lastRow="0" w:firstColumn="1" w:lastColumn="0" w:oddVBand="0" w:evenVBand="0" w:oddHBand="0" w:evenHBand="0" w:firstRowFirstColumn="0" w:firstRowLastColumn="0" w:lastRowFirstColumn="0" w:lastRowLastColumn="0"/>
            <w:tcW w:w="1249" w:type="dxa"/>
            <w:noWrap/>
            <w:hideMark/>
          </w:tcPr>
          <w:p w14:paraId="2F02A96E" w14:textId="77777777" w:rsidR="00A63079" w:rsidRPr="00244957" w:rsidRDefault="00A63079" w:rsidP="00EF215D">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10</w:t>
            </w:r>
          </w:p>
        </w:tc>
        <w:tc>
          <w:tcPr>
            <w:tcW w:w="1255" w:type="dxa"/>
            <w:noWrap/>
            <w:vAlign w:val="bottom"/>
            <w:hideMark/>
          </w:tcPr>
          <w:p w14:paraId="142A9CD5" w14:textId="77777777" w:rsidR="00A63079" w:rsidRPr="0024495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9.5</w:t>
            </w:r>
          </w:p>
        </w:tc>
        <w:tc>
          <w:tcPr>
            <w:tcW w:w="1254" w:type="dxa"/>
            <w:noWrap/>
          </w:tcPr>
          <w:p w14:paraId="41CF4FE0" w14:textId="77777777" w:rsidR="00A63079" w:rsidRPr="003C37F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lang w:val="en-US" w:eastAsia="id-ID"/>
              </w:rPr>
            </w:pPr>
            <w:r>
              <w:rPr>
                <w:rFonts w:ascii="Calibri" w:hAnsi="Calibri" w:cs="Calibri"/>
                <w:b/>
                <w:bCs/>
                <w:color w:val="000000"/>
                <w:lang w:val="en-US" w:eastAsia="id-ID"/>
              </w:rPr>
              <w:t>25</w:t>
            </w:r>
          </w:p>
        </w:tc>
        <w:tc>
          <w:tcPr>
            <w:tcW w:w="1255" w:type="dxa"/>
            <w:vAlign w:val="bottom"/>
          </w:tcPr>
          <w:p w14:paraId="49381C91" w14:textId="77777777" w:rsidR="00A63079" w:rsidRPr="0024495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9.9</w:t>
            </w:r>
          </w:p>
        </w:tc>
      </w:tr>
      <w:tr w:rsidR="00A63079" w:rsidRPr="00244957" w14:paraId="5DA52838" w14:textId="77777777" w:rsidTr="00A6307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9" w:type="dxa"/>
            <w:noWrap/>
          </w:tcPr>
          <w:p w14:paraId="652EC776" w14:textId="77777777" w:rsidR="00A63079" w:rsidRPr="006B33C9" w:rsidRDefault="00A63079" w:rsidP="00EF215D">
            <w:pPr>
              <w:jc w:val="center"/>
              <w:rPr>
                <w:rFonts w:ascii="Calibri" w:hAnsi="Calibri" w:cs="Calibri"/>
                <w:color w:val="000000"/>
                <w:lang w:val="en-US" w:eastAsia="id-ID"/>
              </w:rPr>
            </w:pPr>
            <w:r>
              <w:rPr>
                <w:rFonts w:ascii="Calibri" w:hAnsi="Calibri" w:cs="Calibri"/>
                <w:color w:val="000000"/>
                <w:lang w:val="en-US" w:eastAsia="id-ID"/>
              </w:rPr>
              <w:t>11</w:t>
            </w:r>
          </w:p>
        </w:tc>
        <w:tc>
          <w:tcPr>
            <w:tcW w:w="1255" w:type="dxa"/>
            <w:noWrap/>
            <w:vAlign w:val="bottom"/>
          </w:tcPr>
          <w:p w14:paraId="4EA6E637"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id-ID"/>
              </w:rPr>
            </w:pPr>
            <w:r>
              <w:rPr>
                <w:rFonts w:ascii="Calibri" w:hAnsi="Calibri" w:cs="Calibri"/>
                <w:color w:val="000000"/>
              </w:rPr>
              <w:t>9.8</w:t>
            </w:r>
          </w:p>
        </w:tc>
        <w:tc>
          <w:tcPr>
            <w:tcW w:w="1254" w:type="dxa"/>
            <w:noWrap/>
          </w:tcPr>
          <w:p w14:paraId="73DA987B" w14:textId="77777777" w:rsidR="00A63079" w:rsidRPr="003C37F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lang w:val="en-US" w:eastAsia="id-ID"/>
              </w:rPr>
            </w:pPr>
            <w:r>
              <w:rPr>
                <w:rFonts w:ascii="Calibri" w:hAnsi="Calibri" w:cs="Calibri"/>
                <w:b/>
                <w:bCs/>
                <w:color w:val="000000"/>
                <w:lang w:val="en-US" w:eastAsia="id-ID"/>
              </w:rPr>
              <w:t>26</w:t>
            </w:r>
          </w:p>
        </w:tc>
        <w:tc>
          <w:tcPr>
            <w:tcW w:w="1255" w:type="dxa"/>
            <w:vAlign w:val="bottom"/>
          </w:tcPr>
          <w:p w14:paraId="241891FC"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id-ID"/>
              </w:rPr>
            </w:pPr>
            <w:r>
              <w:rPr>
                <w:rFonts w:ascii="Calibri" w:hAnsi="Calibri" w:cs="Calibri"/>
                <w:color w:val="000000"/>
              </w:rPr>
              <w:t>10.1</w:t>
            </w:r>
          </w:p>
        </w:tc>
      </w:tr>
      <w:tr w:rsidR="00A63079" w:rsidRPr="00244957" w14:paraId="2E255952" w14:textId="77777777" w:rsidTr="00A63079">
        <w:trPr>
          <w:trHeight w:val="300"/>
          <w:jc w:val="center"/>
        </w:trPr>
        <w:tc>
          <w:tcPr>
            <w:cnfStyle w:val="001000000000" w:firstRow="0" w:lastRow="0" w:firstColumn="1" w:lastColumn="0" w:oddVBand="0" w:evenVBand="0" w:oddHBand="0" w:evenHBand="0" w:firstRowFirstColumn="0" w:firstRowLastColumn="0" w:lastRowFirstColumn="0" w:lastRowLastColumn="0"/>
            <w:tcW w:w="1249" w:type="dxa"/>
            <w:noWrap/>
          </w:tcPr>
          <w:p w14:paraId="2404C49C" w14:textId="77777777" w:rsidR="00A63079" w:rsidRPr="006B33C9" w:rsidRDefault="00A63079" w:rsidP="00EF215D">
            <w:pPr>
              <w:jc w:val="center"/>
              <w:rPr>
                <w:rFonts w:ascii="Calibri" w:hAnsi="Calibri" w:cs="Calibri"/>
                <w:color w:val="000000"/>
                <w:lang w:val="en-US" w:eastAsia="id-ID"/>
              </w:rPr>
            </w:pPr>
            <w:r>
              <w:rPr>
                <w:rFonts w:ascii="Calibri" w:hAnsi="Calibri" w:cs="Calibri"/>
                <w:color w:val="000000"/>
                <w:lang w:val="en-US" w:eastAsia="id-ID"/>
              </w:rPr>
              <w:t>12</w:t>
            </w:r>
          </w:p>
        </w:tc>
        <w:tc>
          <w:tcPr>
            <w:tcW w:w="1255" w:type="dxa"/>
            <w:noWrap/>
            <w:vAlign w:val="bottom"/>
          </w:tcPr>
          <w:p w14:paraId="65F76D76" w14:textId="77777777" w:rsidR="00A63079" w:rsidRPr="0024495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id-ID"/>
              </w:rPr>
            </w:pPr>
            <w:r>
              <w:rPr>
                <w:rFonts w:ascii="Calibri" w:hAnsi="Calibri" w:cs="Calibri"/>
                <w:color w:val="000000"/>
              </w:rPr>
              <w:t>9.7</w:t>
            </w:r>
          </w:p>
        </w:tc>
        <w:tc>
          <w:tcPr>
            <w:tcW w:w="1254" w:type="dxa"/>
            <w:noWrap/>
          </w:tcPr>
          <w:p w14:paraId="602F2B12" w14:textId="77777777" w:rsidR="00A63079" w:rsidRPr="003C37F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lang w:val="en-US" w:eastAsia="id-ID"/>
              </w:rPr>
            </w:pPr>
            <w:r>
              <w:rPr>
                <w:rFonts w:ascii="Calibri" w:hAnsi="Calibri" w:cs="Calibri"/>
                <w:b/>
                <w:bCs/>
                <w:color w:val="000000"/>
                <w:lang w:val="en-US" w:eastAsia="id-ID"/>
              </w:rPr>
              <w:t>27</w:t>
            </w:r>
          </w:p>
        </w:tc>
        <w:tc>
          <w:tcPr>
            <w:tcW w:w="1255" w:type="dxa"/>
            <w:vAlign w:val="bottom"/>
          </w:tcPr>
          <w:p w14:paraId="0C943E43" w14:textId="77777777" w:rsidR="00A63079" w:rsidRPr="0024495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id-ID"/>
              </w:rPr>
            </w:pPr>
            <w:r>
              <w:rPr>
                <w:rFonts w:ascii="Calibri" w:hAnsi="Calibri" w:cs="Calibri"/>
                <w:color w:val="000000"/>
              </w:rPr>
              <w:t>9.9</w:t>
            </w:r>
          </w:p>
        </w:tc>
      </w:tr>
      <w:tr w:rsidR="00A63079" w:rsidRPr="00244957" w14:paraId="475C3BA4" w14:textId="77777777" w:rsidTr="00A6307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9" w:type="dxa"/>
            <w:noWrap/>
          </w:tcPr>
          <w:p w14:paraId="69E0757B" w14:textId="77777777" w:rsidR="00A63079" w:rsidRPr="006B33C9" w:rsidRDefault="00A63079" w:rsidP="00EF215D">
            <w:pPr>
              <w:jc w:val="center"/>
              <w:rPr>
                <w:rFonts w:ascii="Calibri" w:hAnsi="Calibri" w:cs="Calibri"/>
                <w:color w:val="000000"/>
                <w:lang w:val="en-US" w:eastAsia="id-ID"/>
              </w:rPr>
            </w:pPr>
            <w:r>
              <w:rPr>
                <w:rFonts w:ascii="Calibri" w:hAnsi="Calibri" w:cs="Calibri"/>
                <w:color w:val="000000"/>
                <w:lang w:val="en-US" w:eastAsia="id-ID"/>
              </w:rPr>
              <w:t>13</w:t>
            </w:r>
          </w:p>
        </w:tc>
        <w:tc>
          <w:tcPr>
            <w:tcW w:w="1255" w:type="dxa"/>
            <w:noWrap/>
            <w:vAlign w:val="bottom"/>
          </w:tcPr>
          <w:p w14:paraId="6307CF97"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id-ID"/>
              </w:rPr>
            </w:pPr>
            <w:r>
              <w:rPr>
                <w:rFonts w:ascii="Calibri" w:hAnsi="Calibri" w:cs="Calibri"/>
                <w:color w:val="000000"/>
              </w:rPr>
              <w:t>9.1</w:t>
            </w:r>
          </w:p>
        </w:tc>
        <w:tc>
          <w:tcPr>
            <w:tcW w:w="1254" w:type="dxa"/>
            <w:noWrap/>
          </w:tcPr>
          <w:p w14:paraId="3DB3C0E0" w14:textId="77777777" w:rsidR="00A63079" w:rsidRPr="003C37F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lang w:val="en-US" w:eastAsia="id-ID"/>
              </w:rPr>
            </w:pPr>
            <w:r>
              <w:rPr>
                <w:rFonts w:ascii="Calibri" w:hAnsi="Calibri" w:cs="Calibri"/>
                <w:b/>
                <w:bCs/>
                <w:color w:val="000000"/>
                <w:lang w:val="en-US" w:eastAsia="id-ID"/>
              </w:rPr>
              <w:t>28</w:t>
            </w:r>
          </w:p>
        </w:tc>
        <w:tc>
          <w:tcPr>
            <w:tcW w:w="1255" w:type="dxa"/>
            <w:vAlign w:val="bottom"/>
          </w:tcPr>
          <w:p w14:paraId="33FB363B"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id-ID"/>
              </w:rPr>
            </w:pPr>
            <w:r>
              <w:rPr>
                <w:rFonts w:ascii="Calibri" w:hAnsi="Calibri" w:cs="Calibri"/>
                <w:color w:val="000000"/>
              </w:rPr>
              <w:t>10.6</w:t>
            </w:r>
          </w:p>
        </w:tc>
      </w:tr>
      <w:tr w:rsidR="00A63079" w:rsidRPr="00244957" w14:paraId="46F44752" w14:textId="77777777" w:rsidTr="00A63079">
        <w:trPr>
          <w:trHeight w:val="300"/>
          <w:jc w:val="center"/>
        </w:trPr>
        <w:tc>
          <w:tcPr>
            <w:cnfStyle w:val="001000000000" w:firstRow="0" w:lastRow="0" w:firstColumn="1" w:lastColumn="0" w:oddVBand="0" w:evenVBand="0" w:oddHBand="0" w:evenHBand="0" w:firstRowFirstColumn="0" w:firstRowLastColumn="0" w:lastRowFirstColumn="0" w:lastRowLastColumn="0"/>
            <w:tcW w:w="1249" w:type="dxa"/>
            <w:noWrap/>
          </w:tcPr>
          <w:p w14:paraId="3868E3FC" w14:textId="77777777" w:rsidR="00A63079" w:rsidRPr="006B33C9" w:rsidRDefault="00A63079" w:rsidP="00EF215D">
            <w:pPr>
              <w:jc w:val="center"/>
              <w:rPr>
                <w:rFonts w:ascii="Calibri" w:hAnsi="Calibri" w:cs="Calibri"/>
                <w:color w:val="000000"/>
                <w:lang w:val="en-US" w:eastAsia="id-ID"/>
              </w:rPr>
            </w:pPr>
            <w:r>
              <w:rPr>
                <w:rFonts w:ascii="Calibri" w:hAnsi="Calibri" w:cs="Calibri"/>
                <w:color w:val="000000"/>
                <w:lang w:val="en-US" w:eastAsia="id-ID"/>
              </w:rPr>
              <w:t>14</w:t>
            </w:r>
          </w:p>
        </w:tc>
        <w:tc>
          <w:tcPr>
            <w:tcW w:w="1255" w:type="dxa"/>
            <w:noWrap/>
            <w:vAlign w:val="bottom"/>
          </w:tcPr>
          <w:p w14:paraId="2AFF197C" w14:textId="77777777" w:rsidR="00A63079" w:rsidRPr="0024495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id-ID"/>
              </w:rPr>
            </w:pPr>
            <w:r>
              <w:rPr>
                <w:rFonts w:ascii="Calibri" w:hAnsi="Calibri" w:cs="Calibri"/>
                <w:color w:val="000000"/>
              </w:rPr>
              <w:t>9.8</w:t>
            </w:r>
          </w:p>
        </w:tc>
        <w:tc>
          <w:tcPr>
            <w:tcW w:w="1254" w:type="dxa"/>
            <w:noWrap/>
          </w:tcPr>
          <w:p w14:paraId="178162D8" w14:textId="77777777" w:rsidR="00A63079" w:rsidRPr="003C37F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lang w:val="en-US" w:eastAsia="id-ID"/>
              </w:rPr>
            </w:pPr>
            <w:r>
              <w:rPr>
                <w:rFonts w:ascii="Calibri" w:hAnsi="Calibri" w:cs="Calibri"/>
                <w:b/>
                <w:bCs/>
                <w:color w:val="000000"/>
                <w:lang w:val="en-US" w:eastAsia="id-ID"/>
              </w:rPr>
              <w:t>29</w:t>
            </w:r>
          </w:p>
        </w:tc>
        <w:tc>
          <w:tcPr>
            <w:tcW w:w="1255" w:type="dxa"/>
            <w:vAlign w:val="bottom"/>
          </w:tcPr>
          <w:p w14:paraId="59B9C62B" w14:textId="77777777" w:rsidR="00A63079" w:rsidRPr="0024495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id-ID"/>
              </w:rPr>
            </w:pPr>
            <w:r>
              <w:rPr>
                <w:rFonts w:ascii="Calibri" w:hAnsi="Calibri" w:cs="Calibri"/>
                <w:color w:val="000000"/>
              </w:rPr>
              <w:t>10.3</w:t>
            </w:r>
          </w:p>
        </w:tc>
      </w:tr>
      <w:tr w:rsidR="00A63079" w:rsidRPr="00244957" w14:paraId="3DC228F0" w14:textId="77777777" w:rsidTr="00A63079">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49" w:type="dxa"/>
            <w:noWrap/>
          </w:tcPr>
          <w:p w14:paraId="2460FD9E" w14:textId="77777777" w:rsidR="00A63079" w:rsidRPr="006B33C9" w:rsidRDefault="00A63079" w:rsidP="00EF215D">
            <w:pPr>
              <w:jc w:val="center"/>
              <w:rPr>
                <w:rFonts w:ascii="Calibri" w:hAnsi="Calibri" w:cs="Calibri"/>
                <w:color w:val="000000"/>
                <w:lang w:val="en-US" w:eastAsia="id-ID"/>
              </w:rPr>
            </w:pPr>
            <w:r>
              <w:rPr>
                <w:rFonts w:ascii="Calibri" w:hAnsi="Calibri" w:cs="Calibri"/>
                <w:color w:val="000000"/>
                <w:lang w:val="en-US" w:eastAsia="id-ID"/>
              </w:rPr>
              <w:t>15</w:t>
            </w:r>
          </w:p>
        </w:tc>
        <w:tc>
          <w:tcPr>
            <w:tcW w:w="1255" w:type="dxa"/>
            <w:noWrap/>
            <w:vAlign w:val="bottom"/>
          </w:tcPr>
          <w:p w14:paraId="37EE4E4C"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id-ID"/>
              </w:rPr>
            </w:pPr>
            <w:r>
              <w:rPr>
                <w:rFonts w:ascii="Calibri" w:hAnsi="Calibri" w:cs="Calibri"/>
                <w:color w:val="000000"/>
              </w:rPr>
              <w:t>9.2</w:t>
            </w:r>
          </w:p>
        </w:tc>
        <w:tc>
          <w:tcPr>
            <w:tcW w:w="1254" w:type="dxa"/>
            <w:noWrap/>
          </w:tcPr>
          <w:p w14:paraId="4C3E806B" w14:textId="77777777" w:rsidR="00A63079" w:rsidRPr="003C37F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lang w:val="en-US" w:eastAsia="id-ID"/>
              </w:rPr>
            </w:pPr>
            <w:r>
              <w:rPr>
                <w:rFonts w:ascii="Calibri" w:hAnsi="Calibri" w:cs="Calibri"/>
                <w:b/>
                <w:bCs/>
                <w:color w:val="000000"/>
                <w:lang w:val="en-US" w:eastAsia="id-ID"/>
              </w:rPr>
              <w:t>30</w:t>
            </w:r>
          </w:p>
        </w:tc>
        <w:tc>
          <w:tcPr>
            <w:tcW w:w="1255" w:type="dxa"/>
            <w:vAlign w:val="bottom"/>
          </w:tcPr>
          <w:p w14:paraId="14D1554D"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id-ID"/>
              </w:rPr>
            </w:pPr>
            <w:r>
              <w:rPr>
                <w:rFonts w:ascii="Calibri" w:hAnsi="Calibri" w:cs="Calibri"/>
                <w:color w:val="000000"/>
              </w:rPr>
              <w:t>9.8</w:t>
            </w:r>
          </w:p>
        </w:tc>
      </w:tr>
    </w:tbl>
    <w:p w14:paraId="27B30E59" w14:textId="77777777" w:rsidR="00A63079" w:rsidRDefault="00A63079" w:rsidP="00A63079">
      <w:pPr>
        <w:pStyle w:val="IEEEParagraph"/>
        <w:ind w:firstLine="0"/>
      </w:pPr>
      <w:r>
        <w:t>Dari pengujian tersebut dapat diambil jarak maksimum (best case), jarak minimum (worst case), serta jarak rata-rata sebagai berikut:</w:t>
      </w:r>
    </w:p>
    <w:p w14:paraId="68DC3209" w14:textId="106EFE3C" w:rsidR="00A63079" w:rsidRPr="00A63079" w:rsidRDefault="00A63079" w:rsidP="00A63079">
      <w:pPr>
        <w:pStyle w:val="Caption"/>
        <w:keepNext/>
        <w:spacing w:after="0"/>
        <w:jc w:val="center"/>
        <w:rPr>
          <w:b w:val="0"/>
          <w:sz w:val="16"/>
        </w:rPr>
      </w:pPr>
      <w:r w:rsidRPr="005E7A43">
        <w:rPr>
          <w:b w:val="0"/>
          <w:sz w:val="16"/>
        </w:rPr>
        <w:t xml:space="preserve">Tabel 4. </w:t>
      </w:r>
      <w:r>
        <w:rPr>
          <w:b w:val="0"/>
          <w:sz w:val="16"/>
        </w:rPr>
        <w:t>3</w:t>
      </w:r>
      <w:r w:rsidRPr="005E7A43">
        <w:rPr>
          <w:b w:val="0"/>
          <w:sz w:val="16"/>
        </w:rPr>
        <w:t xml:space="preserve"> </w:t>
      </w:r>
      <w:r>
        <w:rPr>
          <w:b w:val="0"/>
          <w:sz w:val="16"/>
        </w:rPr>
        <w:t xml:space="preserve">Kesimpulan pengujian jarak </w:t>
      </w:r>
      <w:r>
        <w:rPr>
          <w:b w:val="0"/>
          <w:i/>
          <w:sz w:val="16"/>
        </w:rPr>
        <w:t>trap</w:t>
      </w:r>
    </w:p>
    <w:tbl>
      <w:tblPr>
        <w:tblStyle w:val="GridTable4-Accent5"/>
        <w:tblW w:w="0" w:type="auto"/>
        <w:jc w:val="center"/>
        <w:tblLook w:val="04A0" w:firstRow="1" w:lastRow="0" w:firstColumn="1" w:lastColumn="0" w:noHBand="0" w:noVBand="1"/>
      </w:tblPr>
      <w:tblGrid>
        <w:gridCol w:w="1799"/>
        <w:gridCol w:w="1542"/>
        <w:gridCol w:w="1672"/>
      </w:tblGrid>
      <w:tr w:rsidR="00A63079" w14:paraId="7F9A2CAC" w14:textId="77777777" w:rsidTr="00EF215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0BADB702" w14:textId="77777777" w:rsidR="00A63079" w:rsidRDefault="00A63079" w:rsidP="00EF215D">
            <w:pPr>
              <w:jc w:val="center"/>
            </w:pPr>
          </w:p>
        </w:tc>
        <w:tc>
          <w:tcPr>
            <w:tcW w:w="2126" w:type="dxa"/>
          </w:tcPr>
          <w:p w14:paraId="22528372" w14:textId="77777777" w:rsidR="00A63079" w:rsidRDefault="00A63079" w:rsidP="00EF215D">
            <w:pPr>
              <w:jc w:val="center"/>
              <w:cnfStyle w:val="100000000000" w:firstRow="1" w:lastRow="0" w:firstColumn="0" w:lastColumn="0" w:oddVBand="0" w:evenVBand="0" w:oddHBand="0" w:evenHBand="0" w:firstRowFirstColumn="0" w:firstRowLastColumn="0" w:lastRowFirstColumn="0" w:lastRowLastColumn="0"/>
            </w:pPr>
            <w:r>
              <w:t>Kondisi lingkungan kampus (meter)</w:t>
            </w:r>
          </w:p>
        </w:tc>
        <w:tc>
          <w:tcPr>
            <w:tcW w:w="2126" w:type="dxa"/>
          </w:tcPr>
          <w:p w14:paraId="52897D56" w14:textId="77777777" w:rsidR="00A63079" w:rsidRDefault="00A63079" w:rsidP="00EF215D">
            <w:pPr>
              <w:jc w:val="center"/>
              <w:cnfStyle w:val="100000000000" w:firstRow="1" w:lastRow="0" w:firstColumn="0" w:lastColumn="0" w:oddVBand="0" w:evenVBand="0" w:oddHBand="0" w:evenHBand="0" w:firstRowFirstColumn="0" w:firstRowLastColumn="0" w:lastRowFirstColumn="0" w:lastRowLastColumn="0"/>
            </w:pPr>
            <w:r>
              <w:t>Kondisi lingkungan hutan (meter)</w:t>
            </w:r>
          </w:p>
        </w:tc>
      </w:tr>
      <w:tr w:rsidR="00A63079" w14:paraId="3B76B519" w14:textId="77777777" w:rsidTr="00EF2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58B0B9EB" w14:textId="77777777" w:rsidR="00A63079" w:rsidRDefault="00A63079" w:rsidP="00EF215D">
            <w:pPr>
              <w:jc w:val="center"/>
            </w:pPr>
            <w:r>
              <w:t>Jarak Minimum</w:t>
            </w:r>
          </w:p>
        </w:tc>
        <w:tc>
          <w:tcPr>
            <w:tcW w:w="2126" w:type="dxa"/>
          </w:tcPr>
          <w:p w14:paraId="0ED95AE5" w14:textId="77777777" w:rsidR="00A63079" w:rsidRDefault="00A63079" w:rsidP="00EF215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6.4</w:t>
            </w:r>
          </w:p>
        </w:tc>
        <w:tc>
          <w:tcPr>
            <w:tcW w:w="2126" w:type="dxa"/>
          </w:tcPr>
          <w:p w14:paraId="4380B398" w14:textId="77777777" w:rsidR="00A63079" w:rsidRDefault="00A63079" w:rsidP="00EF215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8.2</w:t>
            </w:r>
          </w:p>
        </w:tc>
      </w:tr>
      <w:tr w:rsidR="00A63079" w14:paraId="5C83EE26" w14:textId="77777777" w:rsidTr="00EF215D">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540E429E" w14:textId="77777777" w:rsidR="00A63079" w:rsidRDefault="00A63079" w:rsidP="00EF215D">
            <w:pPr>
              <w:jc w:val="center"/>
            </w:pPr>
            <w:r>
              <w:t>Jarak Maksimum</w:t>
            </w:r>
          </w:p>
        </w:tc>
        <w:tc>
          <w:tcPr>
            <w:tcW w:w="2126" w:type="dxa"/>
          </w:tcPr>
          <w:p w14:paraId="421E8CA0" w14:textId="77777777" w:rsidR="00A63079" w:rsidRDefault="00A63079" w:rsidP="00EF215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11.4</w:t>
            </w:r>
          </w:p>
        </w:tc>
        <w:tc>
          <w:tcPr>
            <w:tcW w:w="2126" w:type="dxa"/>
          </w:tcPr>
          <w:p w14:paraId="2905BF2D" w14:textId="77777777" w:rsidR="00A63079" w:rsidRDefault="00A63079" w:rsidP="00EF215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10.9</w:t>
            </w:r>
          </w:p>
        </w:tc>
      </w:tr>
      <w:tr w:rsidR="00A63079" w14:paraId="3ED24EAE" w14:textId="77777777" w:rsidTr="00EF2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4C54089D" w14:textId="77777777" w:rsidR="00A63079" w:rsidRDefault="00A63079" w:rsidP="00EF215D">
            <w:pPr>
              <w:jc w:val="center"/>
            </w:pPr>
            <w:r>
              <w:t>Jarak Rata-rata</w:t>
            </w:r>
          </w:p>
        </w:tc>
        <w:tc>
          <w:tcPr>
            <w:tcW w:w="2126" w:type="dxa"/>
          </w:tcPr>
          <w:p w14:paraId="4EDB3C96" w14:textId="77777777" w:rsidR="00A63079" w:rsidRDefault="00A63079" w:rsidP="00EF215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8.675</w:t>
            </w:r>
          </w:p>
        </w:tc>
        <w:tc>
          <w:tcPr>
            <w:tcW w:w="2126" w:type="dxa"/>
          </w:tcPr>
          <w:p w14:paraId="4BB02042" w14:textId="77777777" w:rsidR="00A63079" w:rsidRDefault="00A63079" w:rsidP="00EF215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9.551612903</w:t>
            </w:r>
          </w:p>
        </w:tc>
      </w:tr>
    </w:tbl>
    <w:p w14:paraId="6B0851E8" w14:textId="3B950A24" w:rsidR="007009B1" w:rsidRPr="007009B1" w:rsidRDefault="00A63079" w:rsidP="00A63079">
      <w:pPr>
        <w:pStyle w:val="IEEEParagraph"/>
      </w:pPr>
      <w:r>
        <w:t>Terlihat bahwa pengukuran jarak pada kondisi lingkungan hutan jauh lebih stabil dibandingkan dengan kondisi lingkungan kampus, hal tersebut kemungkinan dikarenakan banyaknya factor yang dapat mengganggu performa trap pada kondisi lingkungan kampus seperti pencahayaan lampu kurang baik dan tidak stabil, terdapat bangunan dan benda-benda lain yang dapat mengganggu hasil pembacaan sensor trap, dan lainnya. Namun, terlihat pula bahwa kedua kondisi, semua perhitungan jarak telah melebihi jarak minimum yang telah ditentukan pada spesifikasi yaitu 5 meter sehingga dapat dinyatakan performa trap telah memenuhi spesifikasi dengan sangat baik.</w:t>
      </w:r>
    </w:p>
    <w:p w14:paraId="75904BD0" w14:textId="6EA00FB9" w:rsidR="0095657E" w:rsidRDefault="00A63079" w:rsidP="009E46FC">
      <w:pPr>
        <w:pStyle w:val="IEEEHeading2"/>
        <w:numPr>
          <w:ilvl w:val="0"/>
          <w:numId w:val="4"/>
        </w:numPr>
        <w:rPr>
          <w:b/>
        </w:rPr>
      </w:pPr>
      <w:r>
        <w:rPr>
          <w:b/>
        </w:rPr>
        <w:t>Pengujian Pengiriman Trigger</w:t>
      </w:r>
    </w:p>
    <w:p w14:paraId="72BD0DE6" w14:textId="77777777" w:rsidR="00A63079" w:rsidRDefault="00A63079" w:rsidP="00A63079">
      <w:pPr>
        <w:pStyle w:val="Caption"/>
        <w:keepNext/>
        <w:spacing w:after="0"/>
        <w:ind w:firstLine="288"/>
        <w:jc w:val="both"/>
        <w:rPr>
          <w:b w:val="0"/>
          <w:bCs w:val="0"/>
          <w:szCs w:val="24"/>
        </w:rPr>
      </w:pPr>
      <w:r w:rsidRPr="00A63079">
        <w:rPr>
          <w:b w:val="0"/>
          <w:bCs w:val="0"/>
          <w:szCs w:val="24"/>
        </w:rPr>
        <w:t>Pada pengujian diharapkan trap dapat dengan lancar mengirimkan trigger kepada camera. Serta didapat nilai delay cukup kecil sehingga dapat secepat mungkin mengambil foto dan video dari makhluk hidup yang menjadi objek deteksi.</w:t>
      </w:r>
    </w:p>
    <w:p w14:paraId="3CDA1754" w14:textId="4CBC1FA7" w:rsidR="00A63079" w:rsidRPr="00A63079" w:rsidRDefault="00A63079" w:rsidP="00A63079">
      <w:pPr>
        <w:pStyle w:val="Caption"/>
        <w:keepNext/>
        <w:spacing w:after="0"/>
        <w:ind w:firstLine="288"/>
        <w:jc w:val="both"/>
        <w:rPr>
          <w:b w:val="0"/>
          <w:bCs w:val="0"/>
          <w:szCs w:val="24"/>
        </w:rPr>
      </w:pPr>
      <w:r>
        <w:rPr>
          <w:b w:val="0"/>
          <w:bCs w:val="0"/>
          <w:szCs w:val="24"/>
        </w:rPr>
        <w:t xml:space="preserve">Hasil yang didapatkan dari pengujian adalah trigger telah dapat dikirim dengan baik dari trap ke kamera dengan menggunakan MQTT pada topik “TrapNotif”. Selain itu, hasil pengujian </w:t>
      </w:r>
      <w:r>
        <w:rPr>
          <w:b w:val="0"/>
          <w:bCs w:val="0"/>
          <w:i/>
          <w:szCs w:val="24"/>
        </w:rPr>
        <w:t>delay</w:t>
      </w:r>
      <w:r>
        <w:rPr>
          <w:b w:val="0"/>
          <w:bCs w:val="0"/>
          <w:szCs w:val="24"/>
        </w:rPr>
        <w:t xml:space="preserve"> pengiriman </w:t>
      </w:r>
      <w:r>
        <w:rPr>
          <w:b w:val="0"/>
          <w:bCs w:val="0"/>
          <w:i/>
          <w:szCs w:val="24"/>
        </w:rPr>
        <w:t>trigger</w:t>
      </w:r>
      <w:r>
        <w:rPr>
          <w:b w:val="0"/>
          <w:bCs w:val="0"/>
          <w:szCs w:val="24"/>
        </w:rPr>
        <w:t xml:space="preserve"> adalah sebagai berikut.</w:t>
      </w:r>
    </w:p>
    <w:p w14:paraId="16DD44ED" w14:textId="7916173A" w:rsidR="007009B1" w:rsidRPr="00A63079" w:rsidRDefault="007009B1" w:rsidP="00A63079">
      <w:pPr>
        <w:pStyle w:val="Caption"/>
        <w:keepNext/>
        <w:spacing w:after="0"/>
        <w:ind w:firstLine="288"/>
        <w:rPr>
          <w:b w:val="0"/>
          <w:i/>
          <w:sz w:val="16"/>
        </w:rPr>
      </w:pPr>
      <w:r w:rsidRPr="007009B1">
        <w:rPr>
          <w:b w:val="0"/>
          <w:sz w:val="16"/>
        </w:rPr>
        <w:t>T</w:t>
      </w:r>
      <w:r w:rsidR="00A63079">
        <w:rPr>
          <w:b w:val="0"/>
          <w:sz w:val="16"/>
        </w:rPr>
        <w:t>abel 4</w:t>
      </w:r>
      <w:r w:rsidRPr="007009B1">
        <w:rPr>
          <w:b w:val="0"/>
          <w:sz w:val="16"/>
        </w:rPr>
        <w:t xml:space="preserve">. </w:t>
      </w:r>
      <w:r w:rsidR="00A63079">
        <w:rPr>
          <w:b w:val="0"/>
          <w:sz w:val="16"/>
        </w:rPr>
        <w:t>4</w:t>
      </w:r>
      <w:r w:rsidRPr="007009B1">
        <w:rPr>
          <w:b w:val="0"/>
          <w:sz w:val="16"/>
        </w:rPr>
        <w:t xml:space="preserve"> </w:t>
      </w:r>
      <w:r w:rsidR="00A63079">
        <w:rPr>
          <w:b w:val="0"/>
          <w:i/>
          <w:sz w:val="16"/>
        </w:rPr>
        <w:t xml:space="preserve">Delay </w:t>
      </w:r>
      <w:r w:rsidR="00A63079">
        <w:rPr>
          <w:b w:val="0"/>
          <w:sz w:val="16"/>
        </w:rPr>
        <w:t xml:space="preserve">pengiriman </w:t>
      </w:r>
      <w:r w:rsidR="00A63079">
        <w:rPr>
          <w:b w:val="0"/>
          <w:i/>
          <w:sz w:val="16"/>
        </w:rPr>
        <w:t>trigger</w:t>
      </w:r>
    </w:p>
    <w:tbl>
      <w:tblPr>
        <w:tblStyle w:val="GridTable4-Accent5"/>
        <w:tblW w:w="0" w:type="auto"/>
        <w:jc w:val="center"/>
        <w:tblLook w:val="04A0" w:firstRow="1" w:lastRow="0" w:firstColumn="1" w:lastColumn="0" w:noHBand="0" w:noVBand="1"/>
      </w:tblPr>
      <w:tblGrid>
        <w:gridCol w:w="1249"/>
        <w:gridCol w:w="1255"/>
        <w:gridCol w:w="1254"/>
        <w:gridCol w:w="1255"/>
      </w:tblGrid>
      <w:tr w:rsidR="00A63079" w:rsidRPr="00244957" w14:paraId="69E75CBE" w14:textId="77777777" w:rsidTr="00EF215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4" w:type="dxa"/>
            <w:noWrap/>
            <w:hideMark/>
          </w:tcPr>
          <w:p w14:paraId="14752B6A" w14:textId="77777777" w:rsidR="00A63079" w:rsidRPr="006B33C9" w:rsidRDefault="00A63079" w:rsidP="00EF215D">
            <w:pPr>
              <w:jc w:val="center"/>
              <w:rPr>
                <w:rFonts w:ascii="Calibri" w:eastAsia="Times New Roman" w:hAnsi="Calibri" w:cs="Calibri"/>
                <w:color w:val="000000"/>
                <w:lang w:val="en-US" w:eastAsia="id-ID"/>
              </w:rPr>
            </w:pPr>
            <w:bookmarkStart w:id="8" w:name="_Hlk482261885"/>
            <w:r>
              <w:rPr>
                <w:rFonts w:ascii="Calibri" w:eastAsia="Times New Roman" w:hAnsi="Calibri" w:cs="Calibri"/>
                <w:color w:val="000000"/>
                <w:lang w:val="en-US" w:eastAsia="id-ID"/>
              </w:rPr>
              <w:t>Pengulangan ke-</w:t>
            </w:r>
          </w:p>
        </w:tc>
        <w:tc>
          <w:tcPr>
            <w:tcW w:w="1512" w:type="dxa"/>
            <w:noWrap/>
            <w:hideMark/>
          </w:tcPr>
          <w:p w14:paraId="6E0F43E4" w14:textId="77777777" w:rsidR="00A63079" w:rsidRPr="006B33C9" w:rsidRDefault="00A63079" w:rsidP="00EF21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n-US" w:eastAsia="id-ID"/>
              </w:rPr>
            </w:pPr>
            <w:r w:rsidRPr="008A7471">
              <w:rPr>
                <w:rFonts w:ascii="Calibri" w:eastAsia="Times New Roman" w:hAnsi="Calibri" w:cs="Calibri"/>
                <w:i/>
                <w:iCs/>
                <w:color w:val="000000"/>
                <w:lang w:val="en-US" w:eastAsia="id-ID"/>
              </w:rPr>
              <w:t>Delay</w:t>
            </w:r>
            <w:r>
              <w:rPr>
                <w:rFonts w:ascii="Calibri" w:eastAsia="Times New Roman" w:hAnsi="Calibri" w:cs="Calibri"/>
                <w:color w:val="000000"/>
                <w:lang w:val="en-US" w:eastAsia="id-ID"/>
              </w:rPr>
              <w:t xml:space="preserve"> (ms)</w:t>
            </w:r>
          </w:p>
        </w:tc>
        <w:tc>
          <w:tcPr>
            <w:tcW w:w="1510" w:type="dxa"/>
            <w:noWrap/>
            <w:hideMark/>
          </w:tcPr>
          <w:p w14:paraId="5AAC7F7B" w14:textId="77777777" w:rsidR="00A63079" w:rsidRPr="00244957" w:rsidRDefault="00A63079" w:rsidP="00EF21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eastAsia="Times New Roman" w:hAnsi="Calibri" w:cs="Calibri"/>
                <w:color w:val="000000"/>
                <w:lang w:val="en-US" w:eastAsia="id-ID"/>
              </w:rPr>
              <w:t>Pengulangan ke-</w:t>
            </w:r>
          </w:p>
        </w:tc>
        <w:tc>
          <w:tcPr>
            <w:tcW w:w="1512" w:type="dxa"/>
            <w:noWrap/>
            <w:hideMark/>
          </w:tcPr>
          <w:p w14:paraId="26A3830D" w14:textId="77777777" w:rsidR="00A63079" w:rsidRPr="00244957" w:rsidRDefault="00A63079" w:rsidP="00EF215D">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eastAsia="Times New Roman" w:hAnsi="Calibri" w:cs="Calibri"/>
                <w:i/>
                <w:iCs/>
                <w:color w:val="000000"/>
                <w:lang w:val="en-US" w:eastAsia="id-ID"/>
              </w:rPr>
              <w:t xml:space="preserve">Delay </w:t>
            </w:r>
            <w:r>
              <w:rPr>
                <w:rFonts w:ascii="Calibri" w:eastAsia="Times New Roman" w:hAnsi="Calibri" w:cs="Calibri"/>
                <w:color w:val="000000"/>
                <w:lang w:val="en-US" w:eastAsia="id-ID"/>
              </w:rPr>
              <w:t>(ms)</w:t>
            </w:r>
          </w:p>
        </w:tc>
      </w:tr>
      <w:tr w:rsidR="00A63079" w:rsidRPr="00244957" w14:paraId="31C3EC9D" w14:textId="77777777" w:rsidTr="00EF215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4" w:type="dxa"/>
            <w:noWrap/>
            <w:hideMark/>
          </w:tcPr>
          <w:p w14:paraId="6BDDC8C0" w14:textId="77777777" w:rsidR="00A63079" w:rsidRPr="00244957" w:rsidRDefault="00A63079" w:rsidP="00EF215D">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1</w:t>
            </w:r>
          </w:p>
        </w:tc>
        <w:tc>
          <w:tcPr>
            <w:tcW w:w="1512" w:type="dxa"/>
            <w:noWrap/>
            <w:vAlign w:val="bottom"/>
            <w:hideMark/>
          </w:tcPr>
          <w:p w14:paraId="366B64E3"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347</w:t>
            </w:r>
          </w:p>
        </w:tc>
        <w:tc>
          <w:tcPr>
            <w:tcW w:w="1510" w:type="dxa"/>
            <w:noWrap/>
            <w:hideMark/>
          </w:tcPr>
          <w:p w14:paraId="510A2B1C"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d-ID"/>
              </w:rPr>
            </w:pPr>
            <w:r w:rsidRPr="00244957">
              <w:rPr>
                <w:rFonts w:ascii="Calibri" w:eastAsia="Times New Roman" w:hAnsi="Calibri" w:cs="Calibri"/>
                <w:b/>
                <w:color w:val="000000"/>
                <w:lang w:eastAsia="id-ID"/>
              </w:rPr>
              <w:t>16</w:t>
            </w:r>
          </w:p>
        </w:tc>
        <w:tc>
          <w:tcPr>
            <w:tcW w:w="1512" w:type="dxa"/>
            <w:noWrap/>
            <w:vAlign w:val="bottom"/>
            <w:hideMark/>
          </w:tcPr>
          <w:p w14:paraId="0E24B86D"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1156</w:t>
            </w:r>
          </w:p>
        </w:tc>
      </w:tr>
      <w:tr w:rsidR="00A63079" w:rsidRPr="00244957" w14:paraId="246B8730" w14:textId="77777777" w:rsidTr="00EF215D">
        <w:trPr>
          <w:trHeight w:val="300"/>
          <w:jc w:val="center"/>
        </w:trPr>
        <w:tc>
          <w:tcPr>
            <w:cnfStyle w:val="001000000000" w:firstRow="0" w:lastRow="0" w:firstColumn="1" w:lastColumn="0" w:oddVBand="0" w:evenVBand="0" w:oddHBand="0" w:evenHBand="0" w:firstRowFirstColumn="0" w:firstRowLastColumn="0" w:lastRowFirstColumn="0" w:lastRowLastColumn="0"/>
            <w:tcW w:w="1504" w:type="dxa"/>
            <w:noWrap/>
            <w:hideMark/>
          </w:tcPr>
          <w:p w14:paraId="445913A8" w14:textId="77777777" w:rsidR="00A63079" w:rsidRPr="00244957" w:rsidRDefault="00A63079" w:rsidP="00EF215D">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2</w:t>
            </w:r>
          </w:p>
        </w:tc>
        <w:tc>
          <w:tcPr>
            <w:tcW w:w="1512" w:type="dxa"/>
            <w:noWrap/>
            <w:vAlign w:val="bottom"/>
            <w:hideMark/>
          </w:tcPr>
          <w:p w14:paraId="2853FEF5" w14:textId="77777777" w:rsidR="00A63079" w:rsidRPr="0024495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363</w:t>
            </w:r>
          </w:p>
        </w:tc>
        <w:tc>
          <w:tcPr>
            <w:tcW w:w="1510" w:type="dxa"/>
            <w:noWrap/>
            <w:hideMark/>
          </w:tcPr>
          <w:p w14:paraId="3968B833" w14:textId="77777777" w:rsidR="00A63079" w:rsidRPr="0024495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id-ID"/>
              </w:rPr>
            </w:pPr>
            <w:r w:rsidRPr="00244957">
              <w:rPr>
                <w:rFonts w:ascii="Calibri" w:eastAsia="Times New Roman" w:hAnsi="Calibri" w:cs="Calibri"/>
                <w:b/>
                <w:color w:val="000000"/>
                <w:lang w:eastAsia="id-ID"/>
              </w:rPr>
              <w:t>17</w:t>
            </w:r>
          </w:p>
        </w:tc>
        <w:tc>
          <w:tcPr>
            <w:tcW w:w="1512" w:type="dxa"/>
            <w:noWrap/>
            <w:vAlign w:val="bottom"/>
            <w:hideMark/>
          </w:tcPr>
          <w:p w14:paraId="016F430A" w14:textId="77777777" w:rsidR="00A63079" w:rsidRPr="0024495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254</w:t>
            </w:r>
          </w:p>
        </w:tc>
      </w:tr>
      <w:tr w:rsidR="00A63079" w:rsidRPr="00244957" w14:paraId="04EA11C2" w14:textId="77777777" w:rsidTr="00EF215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4" w:type="dxa"/>
            <w:noWrap/>
            <w:hideMark/>
          </w:tcPr>
          <w:p w14:paraId="4C2E0AE3" w14:textId="77777777" w:rsidR="00A63079" w:rsidRPr="00244957" w:rsidRDefault="00A63079" w:rsidP="00EF215D">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3</w:t>
            </w:r>
          </w:p>
        </w:tc>
        <w:tc>
          <w:tcPr>
            <w:tcW w:w="1512" w:type="dxa"/>
            <w:noWrap/>
            <w:vAlign w:val="bottom"/>
            <w:hideMark/>
          </w:tcPr>
          <w:p w14:paraId="1D6492A0"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237</w:t>
            </w:r>
          </w:p>
        </w:tc>
        <w:tc>
          <w:tcPr>
            <w:tcW w:w="1510" w:type="dxa"/>
            <w:noWrap/>
            <w:hideMark/>
          </w:tcPr>
          <w:p w14:paraId="3659D25A"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d-ID"/>
              </w:rPr>
            </w:pPr>
            <w:r w:rsidRPr="00244957">
              <w:rPr>
                <w:rFonts w:ascii="Calibri" w:eastAsia="Times New Roman" w:hAnsi="Calibri" w:cs="Calibri"/>
                <w:b/>
                <w:color w:val="000000"/>
                <w:lang w:eastAsia="id-ID"/>
              </w:rPr>
              <w:t>18</w:t>
            </w:r>
          </w:p>
        </w:tc>
        <w:tc>
          <w:tcPr>
            <w:tcW w:w="1512" w:type="dxa"/>
            <w:noWrap/>
            <w:vAlign w:val="bottom"/>
            <w:hideMark/>
          </w:tcPr>
          <w:p w14:paraId="2EE79273"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219</w:t>
            </w:r>
          </w:p>
        </w:tc>
      </w:tr>
      <w:tr w:rsidR="00A63079" w:rsidRPr="00244957" w14:paraId="22D0E8BD" w14:textId="77777777" w:rsidTr="00EF215D">
        <w:trPr>
          <w:trHeight w:val="300"/>
          <w:jc w:val="center"/>
        </w:trPr>
        <w:tc>
          <w:tcPr>
            <w:cnfStyle w:val="001000000000" w:firstRow="0" w:lastRow="0" w:firstColumn="1" w:lastColumn="0" w:oddVBand="0" w:evenVBand="0" w:oddHBand="0" w:evenHBand="0" w:firstRowFirstColumn="0" w:firstRowLastColumn="0" w:lastRowFirstColumn="0" w:lastRowLastColumn="0"/>
            <w:tcW w:w="1504" w:type="dxa"/>
            <w:noWrap/>
            <w:hideMark/>
          </w:tcPr>
          <w:p w14:paraId="22B7F9FF" w14:textId="77777777" w:rsidR="00A63079" w:rsidRPr="00244957" w:rsidRDefault="00A63079" w:rsidP="00EF215D">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4</w:t>
            </w:r>
          </w:p>
        </w:tc>
        <w:tc>
          <w:tcPr>
            <w:tcW w:w="1512" w:type="dxa"/>
            <w:noWrap/>
            <w:vAlign w:val="bottom"/>
            <w:hideMark/>
          </w:tcPr>
          <w:p w14:paraId="06FE8029" w14:textId="77777777" w:rsidR="00A63079" w:rsidRPr="0024495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370</w:t>
            </w:r>
          </w:p>
        </w:tc>
        <w:tc>
          <w:tcPr>
            <w:tcW w:w="1510" w:type="dxa"/>
            <w:noWrap/>
            <w:hideMark/>
          </w:tcPr>
          <w:p w14:paraId="6C87542C" w14:textId="77777777" w:rsidR="00A63079" w:rsidRPr="0024495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eastAsia="id-ID"/>
              </w:rPr>
            </w:pPr>
            <w:r w:rsidRPr="00244957">
              <w:rPr>
                <w:rFonts w:ascii="Calibri" w:eastAsia="Times New Roman" w:hAnsi="Calibri" w:cs="Calibri"/>
                <w:b/>
                <w:color w:val="000000"/>
                <w:lang w:eastAsia="id-ID"/>
              </w:rPr>
              <w:t>19</w:t>
            </w:r>
          </w:p>
        </w:tc>
        <w:tc>
          <w:tcPr>
            <w:tcW w:w="1512" w:type="dxa"/>
            <w:noWrap/>
            <w:vAlign w:val="bottom"/>
            <w:hideMark/>
          </w:tcPr>
          <w:p w14:paraId="1EB50D6E" w14:textId="77777777" w:rsidR="00A63079" w:rsidRPr="0024495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534</w:t>
            </w:r>
          </w:p>
        </w:tc>
      </w:tr>
      <w:tr w:rsidR="00A63079" w:rsidRPr="00244957" w14:paraId="112E7052" w14:textId="77777777" w:rsidTr="00EF215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4" w:type="dxa"/>
            <w:noWrap/>
            <w:hideMark/>
          </w:tcPr>
          <w:p w14:paraId="437D61D8" w14:textId="77777777" w:rsidR="00A63079" w:rsidRPr="00244957" w:rsidRDefault="00A63079" w:rsidP="00EF215D">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5</w:t>
            </w:r>
          </w:p>
        </w:tc>
        <w:tc>
          <w:tcPr>
            <w:tcW w:w="1512" w:type="dxa"/>
            <w:noWrap/>
            <w:vAlign w:val="bottom"/>
            <w:hideMark/>
          </w:tcPr>
          <w:p w14:paraId="3C1F6460"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873</w:t>
            </w:r>
          </w:p>
        </w:tc>
        <w:tc>
          <w:tcPr>
            <w:tcW w:w="1510" w:type="dxa"/>
            <w:noWrap/>
            <w:hideMark/>
          </w:tcPr>
          <w:p w14:paraId="1B5A869A"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eastAsia="id-ID"/>
              </w:rPr>
            </w:pPr>
            <w:r w:rsidRPr="00244957">
              <w:rPr>
                <w:rFonts w:ascii="Calibri" w:eastAsia="Times New Roman" w:hAnsi="Calibri" w:cs="Calibri"/>
                <w:b/>
                <w:color w:val="000000"/>
                <w:lang w:eastAsia="id-ID"/>
              </w:rPr>
              <w:t>20</w:t>
            </w:r>
          </w:p>
        </w:tc>
        <w:tc>
          <w:tcPr>
            <w:tcW w:w="1512" w:type="dxa"/>
            <w:noWrap/>
            <w:vAlign w:val="bottom"/>
            <w:hideMark/>
          </w:tcPr>
          <w:p w14:paraId="7AEA7F9C"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1371</w:t>
            </w:r>
          </w:p>
        </w:tc>
      </w:tr>
      <w:tr w:rsidR="00A63079" w:rsidRPr="00244957" w14:paraId="2D840F0A" w14:textId="77777777" w:rsidTr="00EF215D">
        <w:trPr>
          <w:trHeight w:val="300"/>
          <w:jc w:val="center"/>
        </w:trPr>
        <w:tc>
          <w:tcPr>
            <w:cnfStyle w:val="001000000000" w:firstRow="0" w:lastRow="0" w:firstColumn="1" w:lastColumn="0" w:oddVBand="0" w:evenVBand="0" w:oddHBand="0" w:evenHBand="0" w:firstRowFirstColumn="0" w:firstRowLastColumn="0" w:lastRowFirstColumn="0" w:lastRowLastColumn="0"/>
            <w:tcW w:w="1504" w:type="dxa"/>
            <w:noWrap/>
            <w:hideMark/>
          </w:tcPr>
          <w:p w14:paraId="3D97BBF4" w14:textId="77777777" w:rsidR="00A63079" w:rsidRPr="00244957" w:rsidRDefault="00A63079" w:rsidP="00EF215D">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6</w:t>
            </w:r>
          </w:p>
        </w:tc>
        <w:tc>
          <w:tcPr>
            <w:tcW w:w="1512" w:type="dxa"/>
            <w:noWrap/>
            <w:vAlign w:val="bottom"/>
            <w:hideMark/>
          </w:tcPr>
          <w:p w14:paraId="01124208" w14:textId="77777777" w:rsidR="00A63079" w:rsidRPr="0024495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1159</w:t>
            </w:r>
          </w:p>
        </w:tc>
        <w:tc>
          <w:tcPr>
            <w:tcW w:w="1510" w:type="dxa"/>
            <w:noWrap/>
          </w:tcPr>
          <w:p w14:paraId="347BDDD6" w14:textId="77777777" w:rsidR="00A63079" w:rsidRPr="003C37F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lang w:val="en-US" w:eastAsia="id-ID"/>
              </w:rPr>
            </w:pPr>
            <w:r w:rsidRPr="003C37F7">
              <w:rPr>
                <w:rFonts w:ascii="Calibri" w:hAnsi="Calibri" w:cs="Calibri"/>
                <w:b/>
                <w:bCs/>
                <w:color w:val="000000"/>
                <w:lang w:val="en-US" w:eastAsia="id-ID"/>
              </w:rPr>
              <w:t>21</w:t>
            </w:r>
          </w:p>
        </w:tc>
        <w:tc>
          <w:tcPr>
            <w:tcW w:w="1512" w:type="dxa"/>
            <w:vAlign w:val="bottom"/>
          </w:tcPr>
          <w:p w14:paraId="0EFA25AD" w14:textId="77777777" w:rsidR="00A63079" w:rsidRPr="0024495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659</w:t>
            </w:r>
          </w:p>
        </w:tc>
      </w:tr>
      <w:tr w:rsidR="00A63079" w:rsidRPr="006B33C9" w14:paraId="6DB72F37" w14:textId="77777777" w:rsidTr="00EF215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4" w:type="dxa"/>
            <w:noWrap/>
            <w:hideMark/>
          </w:tcPr>
          <w:p w14:paraId="3E41C2C5" w14:textId="77777777" w:rsidR="00A63079" w:rsidRPr="00244957" w:rsidRDefault="00A63079" w:rsidP="00EF215D">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7</w:t>
            </w:r>
          </w:p>
        </w:tc>
        <w:tc>
          <w:tcPr>
            <w:tcW w:w="1512" w:type="dxa"/>
            <w:noWrap/>
            <w:vAlign w:val="bottom"/>
            <w:hideMark/>
          </w:tcPr>
          <w:p w14:paraId="7BD9D060"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1338</w:t>
            </w:r>
          </w:p>
        </w:tc>
        <w:tc>
          <w:tcPr>
            <w:tcW w:w="1510" w:type="dxa"/>
            <w:noWrap/>
          </w:tcPr>
          <w:p w14:paraId="6E1BDC12" w14:textId="77777777" w:rsidR="00A63079" w:rsidRPr="003C37F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lang w:val="en-US" w:eastAsia="id-ID"/>
              </w:rPr>
            </w:pPr>
            <w:r w:rsidRPr="003C37F7">
              <w:rPr>
                <w:rFonts w:ascii="Calibri" w:hAnsi="Calibri" w:cs="Calibri"/>
                <w:b/>
                <w:bCs/>
                <w:color w:val="000000"/>
                <w:lang w:val="en-US" w:eastAsia="id-ID"/>
              </w:rPr>
              <w:t>22</w:t>
            </w:r>
          </w:p>
        </w:tc>
        <w:tc>
          <w:tcPr>
            <w:tcW w:w="1512" w:type="dxa"/>
            <w:vAlign w:val="bottom"/>
          </w:tcPr>
          <w:p w14:paraId="3DD69FA4" w14:textId="77777777" w:rsidR="00A63079" w:rsidRPr="006B33C9"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329</w:t>
            </w:r>
          </w:p>
        </w:tc>
      </w:tr>
      <w:tr w:rsidR="00A63079" w:rsidRPr="00244957" w14:paraId="0B70CDF8" w14:textId="77777777" w:rsidTr="00EF215D">
        <w:trPr>
          <w:trHeight w:val="300"/>
          <w:jc w:val="center"/>
        </w:trPr>
        <w:tc>
          <w:tcPr>
            <w:cnfStyle w:val="001000000000" w:firstRow="0" w:lastRow="0" w:firstColumn="1" w:lastColumn="0" w:oddVBand="0" w:evenVBand="0" w:oddHBand="0" w:evenHBand="0" w:firstRowFirstColumn="0" w:firstRowLastColumn="0" w:lastRowFirstColumn="0" w:lastRowLastColumn="0"/>
            <w:tcW w:w="1504" w:type="dxa"/>
            <w:noWrap/>
            <w:hideMark/>
          </w:tcPr>
          <w:p w14:paraId="279B4C9D" w14:textId="77777777" w:rsidR="00A63079" w:rsidRPr="00244957" w:rsidRDefault="00A63079" w:rsidP="00EF215D">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8</w:t>
            </w:r>
          </w:p>
        </w:tc>
        <w:tc>
          <w:tcPr>
            <w:tcW w:w="1512" w:type="dxa"/>
            <w:noWrap/>
            <w:vAlign w:val="bottom"/>
            <w:hideMark/>
          </w:tcPr>
          <w:p w14:paraId="0BD6F1CA" w14:textId="77777777" w:rsidR="00A63079" w:rsidRPr="0024495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656</w:t>
            </w:r>
          </w:p>
        </w:tc>
        <w:tc>
          <w:tcPr>
            <w:tcW w:w="1510" w:type="dxa"/>
            <w:noWrap/>
          </w:tcPr>
          <w:p w14:paraId="50068230" w14:textId="77777777" w:rsidR="00A63079" w:rsidRPr="003C37F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lang w:val="en-US" w:eastAsia="id-ID"/>
              </w:rPr>
            </w:pPr>
            <w:r>
              <w:rPr>
                <w:rFonts w:ascii="Calibri" w:hAnsi="Calibri" w:cs="Calibri"/>
                <w:b/>
                <w:bCs/>
                <w:color w:val="000000"/>
                <w:lang w:val="en-US" w:eastAsia="id-ID"/>
              </w:rPr>
              <w:t>23</w:t>
            </w:r>
          </w:p>
        </w:tc>
        <w:tc>
          <w:tcPr>
            <w:tcW w:w="1512" w:type="dxa"/>
            <w:vAlign w:val="bottom"/>
          </w:tcPr>
          <w:p w14:paraId="24BD40EF" w14:textId="77777777" w:rsidR="00A63079" w:rsidRPr="0024495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554</w:t>
            </w:r>
          </w:p>
        </w:tc>
      </w:tr>
      <w:tr w:rsidR="00A63079" w:rsidRPr="00244957" w14:paraId="3B812F55" w14:textId="77777777" w:rsidTr="00EF215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4" w:type="dxa"/>
            <w:noWrap/>
            <w:hideMark/>
          </w:tcPr>
          <w:p w14:paraId="019A5EF7" w14:textId="77777777" w:rsidR="00A63079" w:rsidRPr="00244957" w:rsidRDefault="00A63079" w:rsidP="00EF215D">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9</w:t>
            </w:r>
          </w:p>
        </w:tc>
        <w:tc>
          <w:tcPr>
            <w:tcW w:w="1512" w:type="dxa"/>
            <w:noWrap/>
            <w:vAlign w:val="bottom"/>
            <w:hideMark/>
          </w:tcPr>
          <w:p w14:paraId="1A39E23B"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328</w:t>
            </w:r>
          </w:p>
        </w:tc>
        <w:tc>
          <w:tcPr>
            <w:tcW w:w="1510" w:type="dxa"/>
            <w:noWrap/>
          </w:tcPr>
          <w:p w14:paraId="39A8A343" w14:textId="77777777" w:rsidR="00A63079" w:rsidRPr="003C37F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lang w:val="en-US" w:eastAsia="id-ID"/>
              </w:rPr>
            </w:pPr>
            <w:r>
              <w:rPr>
                <w:rFonts w:ascii="Calibri" w:hAnsi="Calibri" w:cs="Calibri"/>
                <w:b/>
                <w:bCs/>
                <w:color w:val="000000"/>
                <w:lang w:val="en-US" w:eastAsia="id-ID"/>
              </w:rPr>
              <w:t>24</w:t>
            </w:r>
          </w:p>
        </w:tc>
        <w:tc>
          <w:tcPr>
            <w:tcW w:w="1512" w:type="dxa"/>
            <w:vAlign w:val="bottom"/>
          </w:tcPr>
          <w:p w14:paraId="158C1EAA"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575</w:t>
            </w:r>
          </w:p>
        </w:tc>
      </w:tr>
      <w:tr w:rsidR="00A63079" w:rsidRPr="00244957" w14:paraId="1A8ED578" w14:textId="77777777" w:rsidTr="00EF215D">
        <w:trPr>
          <w:trHeight w:val="300"/>
          <w:jc w:val="center"/>
        </w:trPr>
        <w:tc>
          <w:tcPr>
            <w:cnfStyle w:val="001000000000" w:firstRow="0" w:lastRow="0" w:firstColumn="1" w:lastColumn="0" w:oddVBand="0" w:evenVBand="0" w:oddHBand="0" w:evenHBand="0" w:firstRowFirstColumn="0" w:firstRowLastColumn="0" w:lastRowFirstColumn="0" w:lastRowLastColumn="0"/>
            <w:tcW w:w="1504" w:type="dxa"/>
            <w:noWrap/>
            <w:hideMark/>
          </w:tcPr>
          <w:p w14:paraId="6601A5F8" w14:textId="77777777" w:rsidR="00A63079" w:rsidRPr="00244957" w:rsidRDefault="00A63079" w:rsidP="00EF215D">
            <w:pPr>
              <w:jc w:val="center"/>
              <w:rPr>
                <w:rFonts w:ascii="Calibri" w:eastAsia="Times New Roman" w:hAnsi="Calibri" w:cs="Calibri"/>
                <w:color w:val="000000"/>
                <w:lang w:eastAsia="id-ID"/>
              </w:rPr>
            </w:pPr>
            <w:r w:rsidRPr="00244957">
              <w:rPr>
                <w:rFonts w:ascii="Calibri" w:eastAsia="Times New Roman" w:hAnsi="Calibri" w:cs="Calibri"/>
                <w:color w:val="000000"/>
                <w:lang w:eastAsia="id-ID"/>
              </w:rPr>
              <w:t>10</w:t>
            </w:r>
          </w:p>
        </w:tc>
        <w:tc>
          <w:tcPr>
            <w:tcW w:w="1512" w:type="dxa"/>
            <w:noWrap/>
            <w:vAlign w:val="bottom"/>
            <w:hideMark/>
          </w:tcPr>
          <w:p w14:paraId="68490FFB" w14:textId="77777777" w:rsidR="00A63079" w:rsidRPr="0024495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230</w:t>
            </w:r>
          </w:p>
        </w:tc>
        <w:tc>
          <w:tcPr>
            <w:tcW w:w="1510" w:type="dxa"/>
            <w:noWrap/>
          </w:tcPr>
          <w:p w14:paraId="55F6F7CF" w14:textId="77777777" w:rsidR="00A63079" w:rsidRPr="003C37F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lang w:val="en-US" w:eastAsia="id-ID"/>
              </w:rPr>
            </w:pPr>
            <w:r>
              <w:rPr>
                <w:rFonts w:ascii="Calibri" w:hAnsi="Calibri" w:cs="Calibri"/>
                <w:b/>
                <w:bCs/>
                <w:color w:val="000000"/>
                <w:lang w:val="en-US" w:eastAsia="id-ID"/>
              </w:rPr>
              <w:t>25</w:t>
            </w:r>
          </w:p>
        </w:tc>
        <w:tc>
          <w:tcPr>
            <w:tcW w:w="1512" w:type="dxa"/>
            <w:vAlign w:val="bottom"/>
          </w:tcPr>
          <w:p w14:paraId="7E8DA20D" w14:textId="77777777" w:rsidR="00A63079" w:rsidRPr="0024495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id-ID"/>
              </w:rPr>
            </w:pPr>
            <w:r>
              <w:rPr>
                <w:rFonts w:ascii="Calibri" w:hAnsi="Calibri" w:cs="Calibri"/>
                <w:color w:val="000000"/>
              </w:rPr>
              <w:t>741</w:t>
            </w:r>
          </w:p>
        </w:tc>
      </w:tr>
      <w:tr w:rsidR="00A63079" w:rsidRPr="00244957" w14:paraId="0C4E5B1F" w14:textId="77777777" w:rsidTr="00EF215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4" w:type="dxa"/>
            <w:noWrap/>
          </w:tcPr>
          <w:p w14:paraId="74A02319" w14:textId="77777777" w:rsidR="00A63079" w:rsidRPr="006B33C9" w:rsidRDefault="00A63079" w:rsidP="00EF215D">
            <w:pPr>
              <w:jc w:val="center"/>
              <w:rPr>
                <w:rFonts w:ascii="Calibri" w:hAnsi="Calibri" w:cs="Calibri"/>
                <w:color w:val="000000"/>
                <w:lang w:val="en-US" w:eastAsia="id-ID"/>
              </w:rPr>
            </w:pPr>
            <w:r>
              <w:rPr>
                <w:rFonts w:ascii="Calibri" w:hAnsi="Calibri" w:cs="Calibri"/>
                <w:color w:val="000000"/>
                <w:lang w:val="en-US" w:eastAsia="id-ID"/>
              </w:rPr>
              <w:t>11</w:t>
            </w:r>
          </w:p>
        </w:tc>
        <w:tc>
          <w:tcPr>
            <w:tcW w:w="1512" w:type="dxa"/>
            <w:noWrap/>
            <w:vAlign w:val="bottom"/>
          </w:tcPr>
          <w:p w14:paraId="3E6F735D"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id-ID"/>
              </w:rPr>
            </w:pPr>
            <w:r>
              <w:rPr>
                <w:rFonts w:ascii="Calibri" w:hAnsi="Calibri" w:cs="Calibri"/>
                <w:color w:val="000000"/>
              </w:rPr>
              <w:t>462</w:t>
            </w:r>
          </w:p>
        </w:tc>
        <w:tc>
          <w:tcPr>
            <w:tcW w:w="1510" w:type="dxa"/>
            <w:noWrap/>
          </w:tcPr>
          <w:p w14:paraId="54A9853C" w14:textId="77777777" w:rsidR="00A63079" w:rsidRPr="003C37F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lang w:val="en-US" w:eastAsia="id-ID"/>
              </w:rPr>
            </w:pPr>
            <w:r>
              <w:rPr>
                <w:rFonts w:ascii="Calibri" w:hAnsi="Calibri" w:cs="Calibri"/>
                <w:b/>
                <w:bCs/>
                <w:color w:val="000000"/>
                <w:lang w:val="en-US" w:eastAsia="id-ID"/>
              </w:rPr>
              <w:t>26</w:t>
            </w:r>
          </w:p>
        </w:tc>
        <w:tc>
          <w:tcPr>
            <w:tcW w:w="1512" w:type="dxa"/>
            <w:vAlign w:val="bottom"/>
          </w:tcPr>
          <w:p w14:paraId="06692F75"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id-ID"/>
              </w:rPr>
            </w:pPr>
            <w:r>
              <w:rPr>
                <w:rFonts w:ascii="Calibri" w:hAnsi="Calibri" w:cs="Calibri"/>
                <w:color w:val="000000"/>
              </w:rPr>
              <w:t>455</w:t>
            </w:r>
          </w:p>
        </w:tc>
      </w:tr>
      <w:tr w:rsidR="00A63079" w:rsidRPr="00244957" w14:paraId="7E317DF5" w14:textId="77777777" w:rsidTr="00EF215D">
        <w:trPr>
          <w:trHeight w:val="300"/>
          <w:jc w:val="center"/>
        </w:trPr>
        <w:tc>
          <w:tcPr>
            <w:cnfStyle w:val="001000000000" w:firstRow="0" w:lastRow="0" w:firstColumn="1" w:lastColumn="0" w:oddVBand="0" w:evenVBand="0" w:oddHBand="0" w:evenHBand="0" w:firstRowFirstColumn="0" w:firstRowLastColumn="0" w:lastRowFirstColumn="0" w:lastRowLastColumn="0"/>
            <w:tcW w:w="1504" w:type="dxa"/>
            <w:noWrap/>
          </w:tcPr>
          <w:p w14:paraId="350A6FE8" w14:textId="77777777" w:rsidR="00A63079" w:rsidRPr="006B33C9" w:rsidRDefault="00A63079" w:rsidP="00EF215D">
            <w:pPr>
              <w:jc w:val="center"/>
              <w:rPr>
                <w:rFonts w:ascii="Calibri" w:hAnsi="Calibri" w:cs="Calibri"/>
                <w:color w:val="000000"/>
                <w:lang w:val="en-US" w:eastAsia="id-ID"/>
              </w:rPr>
            </w:pPr>
            <w:r>
              <w:rPr>
                <w:rFonts w:ascii="Calibri" w:hAnsi="Calibri" w:cs="Calibri"/>
                <w:color w:val="000000"/>
                <w:lang w:val="en-US" w:eastAsia="id-ID"/>
              </w:rPr>
              <w:t>12</w:t>
            </w:r>
          </w:p>
        </w:tc>
        <w:tc>
          <w:tcPr>
            <w:tcW w:w="1512" w:type="dxa"/>
            <w:noWrap/>
            <w:vAlign w:val="bottom"/>
          </w:tcPr>
          <w:p w14:paraId="6C73E13C" w14:textId="77777777" w:rsidR="00A63079" w:rsidRPr="0024495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id-ID"/>
              </w:rPr>
            </w:pPr>
            <w:r>
              <w:rPr>
                <w:rFonts w:ascii="Calibri" w:hAnsi="Calibri" w:cs="Calibri"/>
                <w:color w:val="000000"/>
              </w:rPr>
              <w:t>483</w:t>
            </w:r>
          </w:p>
        </w:tc>
        <w:tc>
          <w:tcPr>
            <w:tcW w:w="1510" w:type="dxa"/>
            <w:noWrap/>
          </w:tcPr>
          <w:p w14:paraId="34949F5A" w14:textId="77777777" w:rsidR="00A63079" w:rsidRPr="003C37F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lang w:val="en-US" w:eastAsia="id-ID"/>
              </w:rPr>
            </w:pPr>
            <w:r>
              <w:rPr>
                <w:rFonts w:ascii="Calibri" w:hAnsi="Calibri" w:cs="Calibri"/>
                <w:b/>
                <w:bCs/>
                <w:color w:val="000000"/>
                <w:lang w:val="en-US" w:eastAsia="id-ID"/>
              </w:rPr>
              <w:t>27</w:t>
            </w:r>
          </w:p>
        </w:tc>
        <w:tc>
          <w:tcPr>
            <w:tcW w:w="1512" w:type="dxa"/>
            <w:vAlign w:val="bottom"/>
          </w:tcPr>
          <w:p w14:paraId="44B2108B" w14:textId="77777777" w:rsidR="00A63079" w:rsidRPr="0024495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id-ID"/>
              </w:rPr>
            </w:pPr>
            <w:r>
              <w:rPr>
                <w:rFonts w:ascii="Calibri" w:hAnsi="Calibri" w:cs="Calibri"/>
                <w:color w:val="000000"/>
              </w:rPr>
              <w:t>365</w:t>
            </w:r>
          </w:p>
        </w:tc>
      </w:tr>
      <w:tr w:rsidR="00A63079" w:rsidRPr="00244957" w14:paraId="57B6144B" w14:textId="77777777" w:rsidTr="00EF215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4" w:type="dxa"/>
            <w:noWrap/>
          </w:tcPr>
          <w:p w14:paraId="4BBA1B8F" w14:textId="77777777" w:rsidR="00A63079" w:rsidRPr="006B33C9" w:rsidRDefault="00A63079" w:rsidP="00EF215D">
            <w:pPr>
              <w:jc w:val="center"/>
              <w:rPr>
                <w:rFonts w:ascii="Calibri" w:hAnsi="Calibri" w:cs="Calibri"/>
                <w:color w:val="000000"/>
                <w:lang w:val="en-US" w:eastAsia="id-ID"/>
              </w:rPr>
            </w:pPr>
            <w:r>
              <w:rPr>
                <w:rFonts w:ascii="Calibri" w:hAnsi="Calibri" w:cs="Calibri"/>
                <w:color w:val="000000"/>
                <w:lang w:val="en-US" w:eastAsia="id-ID"/>
              </w:rPr>
              <w:t>13</w:t>
            </w:r>
          </w:p>
        </w:tc>
        <w:tc>
          <w:tcPr>
            <w:tcW w:w="1512" w:type="dxa"/>
            <w:noWrap/>
            <w:vAlign w:val="bottom"/>
          </w:tcPr>
          <w:p w14:paraId="3DC02B05"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id-ID"/>
              </w:rPr>
            </w:pPr>
            <w:r>
              <w:rPr>
                <w:rFonts w:ascii="Calibri" w:hAnsi="Calibri" w:cs="Calibri"/>
                <w:color w:val="000000"/>
              </w:rPr>
              <w:t>773</w:t>
            </w:r>
          </w:p>
        </w:tc>
        <w:tc>
          <w:tcPr>
            <w:tcW w:w="1510" w:type="dxa"/>
            <w:noWrap/>
          </w:tcPr>
          <w:p w14:paraId="103F3224" w14:textId="77777777" w:rsidR="00A63079" w:rsidRPr="003C37F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lang w:val="en-US" w:eastAsia="id-ID"/>
              </w:rPr>
            </w:pPr>
            <w:r>
              <w:rPr>
                <w:rFonts w:ascii="Calibri" w:hAnsi="Calibri" w:cs="Calibri"/>
                <w:b/>
                <w:bCs/>
                <w:color w:val="000000"/>
                <w:lang w:val="en-US" w:eastAsia="id-ID"/>
              </w:rPr>
              <w:t>28</w:t>
            </w:r>
          </w:p>
        </w:tc>
        <w:tc>
          <w:tcPr>
            <w:tcW w:w="1512" w:type="dxa"/>
            <w:vAlign w:val="bottom"/>
          </w:tcPr>
          <w:p w14:paraId="637341F4"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id-ID"/>
              </w:rPr>
            </w:pPr>
            <w:r>
              <w:rPr>
                <w:rFonts w:ascii="Calibri" w:hAnsi="Calibri" w:cs="Calibri"/>
                <w:color w:val="000000"/>
              </w:rPr>
              <w:t>264</w:t>
            </w:r>
          </w:p>
        </w:tc>
      </w:tr>
      <w:tr w:rsidR="00A63079" w:rsidRPr="00244957" w14:paraId="6B47E6E0" w14:textId="77777777" w:rsidTr="00EF215D">
        <w:trPr>
          <w:trHeight w:val="300"/>
          <w:jc w:val="center"/>
        </w:trPr>
        <w:tc>
          <w:tcPr>
            <w:cnfStyle w:val="001000000000" w:firstRow="0" w:lastRow="0" w:firstColumn="1" w:lastColumn="0" w:oddVBand="0" w:evenVBand="0" w:oddHBand="0" w:evenHBand="0" w:firstRowFirstColumn="0" w:firstRowLastColumn="0" w:lastRowFirstColumn="0" w:lastRowLastColumn="0"/>
            <w:tcW w:w="1504" w:type="dxa"/>
            <w:noWrap/>
          </w:tcPr>
          <w:p w14:paraId="7F35553D" w14:textId="77777777" w:rsidR="00A63079" w:rsidRPr="006B33C9" w:rsidRDefault="00A63079" w:rsidP="00EF215D">
            <w:pPr>
              <w:jc w:val="center"/>
              <w:rPr>
                <w:rFonts w:ascii="Calibri" w:hAnsi="Calibri" w:cs="Calibri"/>
                <w:color w:val="000000"/>
                <w:lang w:val="en-US" w:eastAsia="id-ID"/>
              </w:rPr>
            </w:pPr>
            <w:r>
              <w:rPr>
                <w:rFonts w:ascii="Calibri" w:hAnsi="Calibri" w:cs="Calibri"/>
                <w:color w:val="000000"/>
                <w:lang w:val="en-US" w:eastAsia="id-ID"/>
              </w:rPr>
              <w:t>14</w:t>
            </w:r>
          </w:p>
        </w:tc>
        <w:tc>
          <w:tcPr>
            <w:tcW w:w="1512" w:type="dxa"/>
            <w:noWrap/>
            <w:vAlign w:val="bottom"/>
          </w:tcPr>
          <w:p w14:paraId="3C13F6C1" w14:textId="77777777" w:rsidR="00A63079" w:rsidRPr="0024495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id-ID"/>
              </w:rPr>
            </w:pPr>
            <w:r>
              <w:rPr>
                <w:rFonts w:ascii="Calibri" w:hAnsi="Calibri" w:cs="Calibri"/>
                <w:color w:val="000000"/>
              </w:rPr>
              <w:t>1474</w:t>
            </w:r>
          </w:p>
        </w:tc>
        <w:tc>
          <w:tcPr>
            <w:tcW w:w="1510" w:type="dxa"/>
            <w:noWrap/>
          </w:tcPr>
          <w:p w14:paraId="64EE0BAC" w14:textId="77777777" w:rsidR="00A63079" w:rsidRPr="003C37F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lang w:val="en-US" w:eastAsia="id-ID"/>
              </w:rPr>
            </w:pPr>
            <w:r>
              <w:rPr>
                <w:rFonts w:ascii="Calibri" w:hAnsi="Calibri" w:cs="Calibri"/>
                <w:b/>
                <w:bCs/>
                <w:color w:val="000000"/>
                <w:lang w:val="en-US" w:eastAsia="id-ID"/>
              </w:rPr>
              <w:t>29</w:t>
            </w:r>
          </w:p>
        </w:tc>
        <w:tc>
          <w:tcPr>
            <w:tcW w:w="1512" w:type="dxa"/>
            <w:vAlign w:val="bottom"/>
          </w:tcPr>
          <w:p w14:paraId="1B42C337" w14:textId="77777777" w:rsidR="00A63079" w:rsidRPr="00244957" w:rsidRDefault="00A63079" w:rsidP="00EF215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id-ID"/>
              </w:rPr>
            </w:pPr>
            <w:r>
              <w:rPr>
                <w:rFonts w:ascii="Calibri" w:hAnsi="Calibri" w:cs="Calibri"/>
                <w:color w:val="000000"/>
              </w:rPr>
              <w:t>345</w:t>
            </w:r>
          </w:p>
        </w:tc>
      </w:tr>
      <w:tr w:rsidR="00A63079" w:rsidRPr="00244957" w14:paraId="2CBA916A" w14:textId="77777777" w:rsidTr="00EF215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04" w:type="dxa"/>
            <w:noWrap/>
          </w:tcPr>
          <w:p w14:paraId="40710DAB" w14:textId="77777777" w:rsidR="00A63079" w:rsidRPr="006B33C9" w:rsidRDefault="00A63079" w:rsidP="00EF215D">
            <w:pPr>
              <w:jc w:val="center"/>
              <w:rPr>
                <w:rFonts w:ascii="Calibri" w:hAnsi="Calibri" w:cs="Calibri"/>
                <w:color w:val="000000"/>
                <w:lang w:val="en-US" w:eastAsia="id-ID"/>
              </w:rPr>
            </w:pPr>
            <w:r>
              <w:rPr>
                <w:rFonts w:ascii="Calibri" w:hAnsi="Calibri" w:cs="Calibri"/>
                <w:color w:val="000000"/>
                <w:lang w:val="en-US" w:eastAsia="id-ID"/>
              </w:rPr>
              <w:lastRenderedPageBreak/>
              <w:t>15</w:t>
            </w:r>
          </w:p>
        </w:tc>
        <w:tc>
          <w:tcPr>
            <w:tcW w:w="1512" w:type="dxa"/>
            <w:noWrap/>
            <w:vAlign w:val="bottom"/>
          </w:tcPr>
          <w:p w14:paraId="4C264159"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id-ID"/>
              </w:rPr>
            </w:pPr>
            <w:r>
              <w:rPr>
                <w:rFonts w:ascii="Calibri" w:hAnsi="Calibri" w:cs="Calibri"/>
                <w:color w:val="000000"/>
              </w:rPr>
              <w:t>417</w:t>
            </w:r>
          </w:p>
        </w:tc>
        <w:tc>
          <w:tcPr>
            <w:tcW w:w="1510" w:type="dxa"/>
            <w:noWrap/>
          </w:tcPr>
          <w:p w14:paraId="72A5C035" w14:textId="77777777" w:rsidR="00A63079" w:rsidRPr="003C37F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color w:val="000000"/>
                <w:lang w:val="en-US" w:eastAsia="id-ID"/>
              </w:rPr>
            </w:pPr>
            <w:r>
              <w:rPr>
                <w:rFonts w:ascii="Calibri" w:hAnsi="Calibri" w:cs="Calibri"/>
                <w:b/>
                <w:bCs/>
                <w:color w:val="000000"/>
                <w:lang w:val="en-US" w:eastAsia="id-ID"/>
              </w:rPr>
              <w:t>30</w:t>
            </w:r>
          </w:p>
        </w:tc>
        <w:tc>
          <w:tcPr>
            <w:tcW w:w="1512" w:type="dxa"/>
            <w:vAlign w:val="bottom"/>
          </w:tcPr>
          <w:p w14:paraId="5BCB9907" w14:textId="77777777" w:rsidR="00A63079" w:rsidRPr="00244957" w:rsidRDefault="00A63079" w:rsidP="00EF215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id-ID"/>
              </w:rPr>
            </w:pPr>
            <w:r>
              <w:rPr>
                <w:rFonts w:ascii="Calibri" w:hAnsi="Calibri" w:cs="Calibri"/>
                <w:color w:val="000000"/>
              </w:rPr>
              <w:t>238</w:t>
            </w:r>
          </w:p>
        </w:tc>
      </w:tr>
    </w:tbl>
    <w:p w14:paraId="1508FA40" w14:textId="77777777" w:rsidR="00A63079" w:rsidRDefault="00A63079" w:rsidP="007009B1">
      <w:pPr>
        <w:pStyle w:val="IEEEParagraph"/>
      </w:pPr>
    </w:p>
    <w:bookmarkEnd w:id="8"/>
    <w:p w14:paraId="195A4F4A" w14:textId="77777777" w:rsidR="00A63079" w:rsidRDefault="00A63079" w:rsidP="00A63079">
      <w:pPr>
        <w:pStyle w:val="IEEEParagraph"/>
      </w:pPr>
      <w:r>
        <w:t>Dari pengujian tersebut dapat diambil delay maksimum (worst case), delay minimum (best case), serta delay rata-rata sebagai berikut:</w:t>
      </w:r>
    </w:p>
    <w:p w14:paraId="4FDDA935" w14:textId="22539BA8" w:rsidR="00A63079" w:rsidRPr="00A63079" w:rsidRDefault="00A63079" w:rsidP="00A63079">
      <w:pPr>
        <w:pStyle w:val="Caption"/>
        <w:keepNext/>
        <w:spacing w:after="0"/>
        <w:ind w:firstLine="288"/>
        <w:rPr>
          <w:b w:val="0"/>
          <w:i/>
          <w:sz w:val="16"/>
        </w:rPr>
      </w:pPr>
      <w:r w:rsidRPr="007009B1">
        <w:rPr>
          <w:b w:val="0"/>
          <w:sz w:val="16"/>
        </w:rPr>
        <w:t>T</w:t>
      </w:r>
      <w:r>
        <w:rPr>
          <w:b w:val="0"/>
          <w:sz w:val="16"/>
        </w:rPr>
        <w:t>abel 4</w:t>
      </w:r>
      <w:r w:rsidRPr="007009B1">
        <w:rPr>
          <w:b w:val="0"/>
          <w:sz w:val="16"/>
        </w:rPr>
        <w:t xml:space="preserve">. </w:t>
      </w:r>
      <w:r>
        <w:rPr>
          <w:b w:val="0"/>
          <w:sz w:val="16"/>
        </w:rPr>
        <w:t>5</w:t>
      </w:r>
      <w:r w:rsidRPr="007009B1">
        <w:rPr>
          <w:b w:val="0"/>
          <w:sz w:val="16"/>
        </w:rPr>
        <w:t xml:space="preserve"> </w:t>
      </w:r>
      <w:r>
        <w:rPr>
          <w:b w:val="0"/>
          <w:sz w:val="16"/>
        </w:rPr>
        <w:t xml:space="preserve">Kesimpulan </w:t>
      </w:r>
      <w:r>
        <w:rPr>
          <w:b w:val="0"/>
          <w:i/>
          <w:sz w:val="16"/>
        </w:rPr>
        <w:t xml:space="preserve">delay </w:t>
      </w:r>
      <w:r>
        <w:rPr>
          <w:b w:val="0"/>
          <w:sz w:val="16"/>
        </w:rPr>
        <w:t xml:space="preserve">pengiriman </w:t>
      </w:r>
      <w:r>
        <w:rPr>
          <w:b w:val="0"/>
          <w:i/>
          <w:sz w:val="16"/>
        </w:rPr>
        <w:t>trigger</w:t>
      </w:r>
    </w:p>
    <w:tbl>
      <w:tblPr>
        <w:tblStyle w:val="GridTable6Colorful-Accent5"/>
        <w:tblW w:w="0" w:type="auto"/>
        <w:jc w:val="center"/>
        <w:tblLook w:val="04A0" w:firstRow="1" w:lastRow="0" w:firstColumn="1" w:lastColumn="0" w:noHBand="0" w:noVBand="1"/>
      </w:tblPr>
      <w:tblGrid>
        <w:gridCol w:w="2911"/>
        <w:gridCol w:w="2102"/>
      </w:tblGrid>
      <w:tr w:rsidR="00A63079" w14:paraId="33082AF3" w14:textId="77777777" w:rsidTr="00EF215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3D8DD860" w14:textId="77777777" w:rsidR="00A63079" w:rsidRPr="008A7471" w:rsidRDefault="00A63079" w:rsidP="00EF215D">
            <w:pPr>
              <w:jc w:val="center"/>
              <w:rPr>
                <w:color w:val="auto"/>
              </w:rPr>
            </w:pPr>
            <w:r w:rsidRPr="008A7471">
              <w:rPr>
                <w:i/>
                <w:color w:val="auto"/>
              </w:rPr>
              <w:t>Delay</w:t>
            </w:r>
            <w:r w:rsidRPr="008A7471">
              <w:rPr>
                <w:color w:val="auto"/>
              </w:rPr>
              <w:t xml:space="preserve"> Minimum</w:t>
            </w:r>
          </w:p>
        </w:tc>
        <w:tc>
          <w:tcPr>
            <w:tcW w:w="2126" w:type="dxa"/>
          </w:tcPr>
          <w:p w14:paraId="05B2AF9F" w14:textId="77777777" w:rsidR="00A63079" w:rsidRPr="008A7471" w:rsidRDefault="00A63079" w:rsidP="00EF215D">
            <w:pPr>
              <w:jc w:val="right"/>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rPr>
            </w:pPr>
            <w:r w:rsidRPr="008A7471">
              <w:rPr>
                <w:rFonts w:ascii="Calibri" w:hAnsi="Calibri" w:cs="Calibri"/>
                <w:b w:val="0"/>
                <w:bCs w:val="0"/>
                <w:color w:val="000000"/>
              </w:rPr>
              <w:t>219</w:t>
            </w:r>
          </w:p>
        </w:tc>
      </w:tr>
      <w:tr w:rsidR="00A63079" w14:paraId="05964403" w14:textId="77777777" w:rsidTr="00EF21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5B646AFE" w14:textId="77777777" w:rsidR="00A63079" w:rsidRPr="008A7471" w:rsidRDefault="00A63079" w:rsidP="00EF215D">
            <w:pPr>
              <w:jc w:val="center"/>
              <w:rPr>
                <w:color w:val="auto"/>
              </w:rPr>
            </w:pPr>
            <w:r w:rsidRPr="008A7471">
              <w:rPr>
                <w:i/>
                <w:color w:val="auto"/>
              </w:rPr>
              <w:t>Delay</w:t>
            </w:r>
            <w:r w:rsidRPr="008A7471">
              <w:rPr>
                <w:color w:val="auto"/>
              </w:rPr>
              <w:t xml:space="preserve"> Maksimum</w:t>
            </w:r>
          </w:p>
        </w:tc>
        <w:tc>
          <w:tcPr>
            <w:tcW w:w="2126" w:type="dxa"/>
          </w:tcPr>
          <w:p w14:paraId="36696D63" w14:textId="77777777" w:rsidR="00A63079" w:rsidRDefault="00A63079" w:rsidP="00EF215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1474</w:t>
            </w:r>
          </w:p>
        </w:tc>
      </w:tr>
      <w:tr w:rsidR="00A63079" w14:paraId="31B38AB9" w14:textId="77777777" w:rsidTr="00EF215D">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70BBE0C8" w14:textId="77777777" w:rsidR="00A63079" w:rsidRPr="008A7471" w:rsidRDefault="00A63079" w:rsidP="00EF215D">
            <w:pPr>
              <w:jc w:val="center"/>
              <w:rPr>
                <w:color w:val="auto"/>
              </w:rPr>
            </w:pPr>
            <w:r w:rsidRPr="008A7471">
              <w:rPr>
                <w:i/>
                <w:color w:val="auto"/>
              </w:rPr>
              <w:t>Delay</w:t>
            </w:r>
            <w:r w:rsidRPr="008A7471">
              <w:rPr>
                <w:color w:val="auto"/>
              </w:rPr>
              <w:t xml:space="preserve"> Rata-rata</w:t>
            </w:r>
          </w:p>
        </w:tc>
        <w:tc>
          <w:tcPr>
            <w:tcW w:w="2126" w:type="dxa"/>
          </w:tcPr>
          <w:p w14:paraId="72AB539C" w14:textId="77777777" w:rsidR="00A63079" w:rsidRDefault="00A63079" w:rsidP="00EF215D">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598.9666667</w:t>
            </w:r>
          </w:p>
        </w:tc>
      </w:tr>
    </w:tbl>
    <w:p w14:paraId="3BB97302" w14:textId="2A27D4EC" w:rsidR="00670FA3" w:rsidRPr="001D53A6" w:rsidRDefault="00A63079" w:rsidP="00A63079">
      <w:pPr>
        <w:pStyle w:val="IEEEParagraph"/>
        <w:rPr>
          <w:color w:val="FF0000"/>
          <w:lang w:val="en-US"/>
        </w:rPr>
      </w:pPr>
      <w:r>
        <w:t xml:space="preserve">Terlihat dari hasil pengujian delay bahwa delay dari pengiriman trigger tidak stabil, factor terbesar yang memengaruhi hal tersebut adalah delay antara NodeMCU direset hingga NodeMCU menemukan dan berhasil terhubung pada access point yang dibuat Raspberry Pi. Namun, terlihat pula bahwa delay rata-rata yang diperoleh cukup kecil yaitu sebesar 599 ms yang tidak terlalu besar memengaruhi performa sistem </w:t>
      </w:r>
      <w:r w:rsidRPr="00A36D54">
        <w:rPr>
          <w:i/>
        </w:rPr>
        <w:t>Camera Trap</w:t>
      </w:r>
      <w:r>
        <w:t xml:space="preserve"> ini. Sehingga dapat dikatakan pengiriman trigger telah dapat dilakukan dengan cukup baik dan telah memenuhi spesifikasi.</w:t>
      </w:r>
    </w:p>
    <w:p w14:paraId="342D8177" w14:textId="42F8CAB8" w:rsidR="00A82B9D" w:rsidRPr="00FA2EA8" w:rsidRDefault="009917BB" w:rsidP="00A82B9D">
      <w:pPr>
        <w:pStyle w:val="IEEEHeading1"/>
        <w:rPr>
          <w:b/>
          <w:lang w:val="en-US"/>
        </w:rPr>
      </w:pPr>
      <w:r>
        <w:rPr>
          <w:b/>
          <w:lang w:val="en-US"/>
        </w:rPr>
        <w:t>S</w:t>
      </w:r>
      <w:r w:rsidR="00A82B9D" w:rsidRPr="00FA2EA8">
        <w:rPr>
          <w:b/>
          <w:lang w:val="en-US"/>
        </w:rPr>
        <w:t>impulan</w:t>
      </w:r>
    </w:p>
    <w:p w14:paraId="50CC7058" w14:textId="2D75A41D" w:rsidR="00D311F8" w:rsidRDefault="009917BB" w:rsidP="00A82B9D">
      <w:pPr>
        <w:pStyle w:val="IEEEParagraph"/>
        <w:rPr>
          <w:lang w:val="en-GB"/>
        </w:rPr>
      </w:pPr>
      <w:bookmarkStart w:id="9" w:name="_Hlk482261785"/>
      <w:bookmarkStart w:id="10" w:name="_Hlk482229967"/>
      <w:r>
        <w:rPr>
          <w:lang w:val="en-GB"/>
        </w:rPr>
        <w:t xml:space="preserve">Dari hasil pengujian yang dilakukan, subsistem </w:t>
      </w:r>
      <w:r>
        <w:rPr>
          <w:i/>
          <w:lang w:val="en-GB"/>
        </w:rPr>
        <w:t>trap</w:t>
      </w:r>
      <w:r>
        <w:rPr>
          <w:lang w:val="en-GB"/>
        </w:rPr>
        <w:t xml:space="preserve"> telah berhasil membaca </w:t>
      </w:r>
      <w:r w:rsidR="00A36D54">
        <w:rPr>
          <w:lang w:val="en-GB"/>
        </w:rPr>
        <w:t>adanya per</w:t>
      </w:r>
      <w:r>
        <w:rPr>
          <w:lang w:val="en-GB"/>
        </w:rPr>
        <w:t xml:space="preserve">gerakan </w:t>
      </w:r>
      <w:r w:rsidR="00A36D54">
        <w:rPr>
          <w:lang w:val="en-GB"/>
        </w:rPr>
        <w:t xml:space="preserve">makhluk hidup didepannya </w:t>
      </w:r>
      <w:r>
        <w:rPr>
          <w:lang w:val="en-GB"/>
        </w:rPr>
        <w:t xml:space="preserve">dan mengirimkan </w:t>
      </w:r>
      <w:r w:rsidR="00A36D54">
        <w:rPr>
          <w:i/>
          <w:lang w:val="en-GB"/>
        </w:rPr>
        <w:t>trigger</w:t>
      </w:r>
      <w:r>
        <w:rPr>
          <w:lang w:val="en-GB"/>
        </w:rPr>
        <w:t xml:space="preserve"> ke subsistem kamera. Subsistem ini dapat mendeteksi seluruh gerakan yang terjadi pada saat pengujian dan telah berhasil mengirimkan seluruh data </w:t>
      </w:r>
      <w:r>
        <w:rPr>
          <w:lang w:val="en-GB"/>
        </w:rPr>
        <w:softHyphen/>
      </w:r>
      <w:r>
        <w:rPr>
          <w:i/>
          <w:lang w:val="en-GB"/>
        </w:rPr>
        <w:t>trigger</w:t>
      </w:r>
      <w:r>
        <w:rPr>
          <w:lang w:val="en-GB"/>
        </w:rPr>
        <w:t xml:space="preserve"> tersebut ke kamera dengan rata-rata durasi pengirim</w:t>
      </w:r>
      <w:r w:rsidR="00E06265">
        <w:rPr>
          <w:lang w:val="en-GB"/>
        </w:rPr>
        <w:t xml:space="preserve">an adalah </w:t>
      </w:r>
      <w:r w:rsidR="00A36D54">
        <w:rPr>
          <w:lang w:val="en-GB"/>
        </w:rPr>
        <w:t>600</w:t>
      </w:r>
      <w:r w:rsidR="00E06265">
        <w:rPr>
          <w:lang w:val="en-GB"/>
        </w:rPr>
        <w:t xml:space="preserve"> </w:t>
      </w:r>
      <w:r w:rsidR="00A36D54">
        <w:rPr>
          <w:lang w:val="en-GB"/>
        </w:rPr>
        <w:t>millisecond</w:t>
      </w:r>
      <w:r w:rsidR="00E06265">
        <w:rPr>
          <w:lang w:val="en-GB"/>
        </w:rPr>
        <w:t xml:space="preserve">. Selain itu pada </w:t>
      </w:r>
      <w:bookmarkStart w:id="11" w:name="_Hlk482261202"/>
      <w:r w:rsidR="00E06265">
        <w:rPr>
          <w:lang w:val="en-GB"/>
        </w:rPr>
        <w:t>gerakan yang kontinu,</w:t>
      </w:r>
      <w:r>
        <w:rPr>
          <w:lang w:val="en-GB"/>
        </w:rPr>
        <w:t xml:space="preserve"> proses pembacaan gerakan </w:t>
      </w:r>
      <w:r w:rsidR="00E06265">
        <w:rPr>
          <w:lang w:val="en-GB"/>
        </w:rPr>
        <w:t xml:space="preserve">memiliki toleransi waktu </w:t>
      </w:r>
      <w:r>
        <w:rPr>
          <w:lang w:val="en-GB"/>
        </w:rPr>
        <w:t>inte</w:t>
      </w:r>
      <w:r w:rsidR="00A36D54">
        <w:rPr>
          <w:lang w:val="en-GB"/>
        </w:rPr>
        <w:t>rval yang dibatasi antardeteksi oleh kemampuan sensor PIR yaitu sekitar 5.</w:t>
      </w:r>
      <w:r w:rsidR="006D66B1">
        <w:rPr>
          <w:lang w:val="en-GB"/>
        </w:rPr>
        <w:t>7</w:t>
      </w:r>
      <w:r w:rsidR="00E06265">
        <w:rPr>
          <w:lang w:val="en-GB"/>
        </w:rPr>
        <w:t xml:space="preserve"> detik.</w:t>
      </w:r>
      <w:bookmarkEnd w:id="9"/>
      <w:bookmarkEnd w:id="11"/>
    </w:p>
    <w:bookmarkEnd w:id="10"/>
    <w:p w14:paraId="4DFED010" w14:textId="77777777" w:rsidR="001928FB" w:rsidRDefault="00096725" w:rsidP="00F06A72">
      <w:pPr>
        <w:pStyle w:val="IEEEHeading1"/>
        <w:numPr>
          <w:ilvl w:val="0"/>
          <w:numId w:val="0"/>
        </w:numPr>
      </w:pPr>
      <w:r>
        <w:t>Referensi</w:t>
      </w:r>
    </w:p>
    <w:p w14:paraId="55FDEDF6" w14:textId="2F1DB864" w:rsidR="00271695" w:rsidRDefault="00271695" w:rsidP="00271695">
      <w:pPr>
        <w:pStyle w:val="IEEEReferenceItem"/>
      </w:pPr>
      <w:bookmarkStart w:id="12" w:name="_Hlk482106145"/>
      <w:r w:rsidRPr="00271695">
        <w:t>Herlambang, Billie Naldo, dkk. B400-02-TA1617.01.070. ITB: Bandung</w:t>
      </w:r>
    </w:p>
    <w:p w14:paraId="4BC2C912" w14:textId="39E9A4ED" w:rsidR="00271695" w:rsidRPr="00271695" w:rsidRDefault="00271695" w:rsidP="00271695">
      <w:pPr>
        <w:pStyle w:val="IEEEReferenceItem"/>
      </w:pPr>
      <w:r w:rsidRPr="00271695">
        <w:t xml:space="preserve"> HC-SR501 PIR Motion Detector Datasheet</w:t>
      </w:r>
    </w:p>
    <w:p w14:paraId="52DDAD27" w14:textId="2A1C6B3C" w:rsidR="009A330F" w:rsidRDefault="009A330F" w:rsidP="009A330F">
      <w:pPr>
        <w:pStyle w:val="IEEEReferenceItem"/>
      </w:pPr>
      <w:r>
        <w:t xml:space="preserve">Ada, Lady. 2016. </w:t>
      </w:r>
      <w:r w:rsidRPr="009A330F">
        <w:rPr>
          <w:i/>
        </w:rPr>
        <w:t xml:space="preserve">PIR Motion Sensor – Pyroelectric (“Passive”) InfraRed Sensor. </w:t>
      </w:r>
      <w:hyperlink r:id="rId12" w:history="1">
        <w:r w:rsidR="007457D3" w:rsidRPr="0079619C">
          <w:rPr>
            <w:rStyle w:val="Hyperlink"/>
          </w:rPr>
          <w:t>https://learn.adafruit.com/pir-passive-infrared-proximity-motion-sensor/overview</w:t>
        </w:r>
      </w:hyperlink>
      <w:r w:rsidR="0024118E">
        <w:t xml:space="preserve">, diakses </w:t>
      </w:r>
      <w:proofErr w:type="spellStart"/>
      <w:r w:rsidR="0024118E">
        <w:t>pada</w:t>
      </w:r>
      <w:proofErr w:type="spellEnd"/>
      <w:r w:rsidR="0024118E">
        <w:t xml:space="preserve"> 13</w:t>
      </w:r>
      <w:r w:rsidR="007457D3">
        <w:t xml:space="preserve"> Mei 201</w:t>
      </w:r>
      <w:r w:rsidR="0024118E">
        <w:t>8</w:t>
      </w:r>
      <w:r w:rsidR="007457D3">
        <w:t>.</w:t>
      </w:r>
    </w:p>
    <w:p w14:paraId="6F223C1D" w14:textId="063D8EAD" w:rsidR="003452B0" w:rsidRDefault="003452B0" w:rsidP="003452B0">
      <w:pPr>
        <w:pStyle w:val="IEEEReferenceItem"/>
      </w:pPr>
      <w:r w:rsidRPr="003452B0">
        <w:t>Camacho, Luis, Design and Deployment of a Multimedia Wireless Sensor Network for Wildlife Inventory in Western Amazon Rain Forest. 2015.</w:t>
      </w:r>
      <w:bookmarkStart w:id="13" w:name="_GoBack"/>
      <w:bookmarkEnd w:id="13"/>
    </w:p>
    <w:p w14:paraId="746EBC91" w14:textId="6443BF40" w:rsidR="00877D4C" w:rsidRDefault="00A645A2" w:rsidP="00271695">
      <w:pPr>
        <w:pStyle w:val="IEEEReferenceItem"/>
      </w:pPr>
      <w:bookmarkStart w:id="14" w:name="_Hlk482260685"/>
      <w:bookmarkStart w:id="15" w:name="_Hlk482106246"/>
      <w:bookmarkEnd w:id="12"/>
      <w:r>
        <w:t xml:space="preserve">NodeMCU </w:t>
      </w:r>
      <w:bookmarkEnd w:id="14"/>
      <w:bookmarkEnd w:id="15"/>
      <w:r w:rsidR="00271695">
        <w:t>Datasheet</w:t>
      </w:r>
    </w:p>
    <w:p w14:paraId="6AB95D78" w14:textId="1C0AD169" w:rsidR="00271695" w:rsidRDefault="00271695" w:rsidP="00271695">
      <w:pPr>
        <w:pStyle w:val="IEEEReferenceItem"/>
      </w:pPr>
      <w:r>
        <w:t>Penjelasan MQTT .</w:t>
      </w:r>
      <w:r w:rsidRPr="00271695">
        <w:t xml:space="preserve"> </w:t>
      </w:r>
      <w:hyperlink r:id="rId13" w:history="1">
        <w:r w:rsidRPr="00124FFE">
          <w:rPr>
            <w:rStyle w:val="Hyperlink"/>
          </w:rPr>
          <w:t>https://en.wikipedia.org/wiki/MQTT</w:t>
        </w:r>
      </w:hyperlink>
      <w:r>
        <w:t>, diakses pada 13 Mei 2018</w:t>
      </w:r>
    </w:p>
    <w:p w14:paraId="42719FC3" w14:textId="0BEA28CE" w:rsidR="00271695" w:rsidRPr="003C2EE8" w:rsidRDefault="00271695" w:rsidP="00271695">
      <w:pPr>
        <w:pStyle w:val="IEEEReferenceItem"/>
      </w:pPr>
      <w:r>
        <w:t xml:space="preserve">Penjelasan Mosquitto MQTT. </w:t>
      </w:r>
      <w:hyperlink r:id="rId14" w:history="1">
        <w:r w:rsidRPr="00124FFE">
          <w:rPr>
            <w:rStyle w:val="Hyperlink"/>
          </w:rPr>
          <w:t>https://mosquitto.org/</w:t>
        </w:r>
      </w:hyperlink>
      <w:r>
        <w:t>. diakses pada 13 Mei 2018</w:t>
      </w:r>
    </w:p>
    <w:sectPr w:rsidR="00271695" w:rsidRPr="003C2EE8"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2E4D"/>
    <w:multiLevelType w:val="multilevel"/>
    <w:tmpl w:val="DDDCCC0E"/>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38072B1"/>
    <w:multiLevelType w:val="hybridMultilevel"/>
    <w:tmpl w:val="A2EA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F773B7"/>
    <w:multiLevelType w:val="hybridMultilevel"/>
    <w:tmpl w:val="03FAE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B1229E"/>
    <w:multiLevelType w:val="hybridMultilevel"/>
    <w:tmpl w:val="78C21106"/>
    <w:lvl w:ilvl="0" w:tplc="08090001">
      <w:start w:val="1"/>
      <w:numFmt w:val="bullet"/>
      <w:lvlText w:val=""/>
      <w:lvlJc w:val="left"/>
      <w:pPr>
        <w:ind w:left="576" w:hanging="360"/>
      </w:pPr>
      <w:rPr>
        <w:rFonts w:ascii="Symbol" w:hAnsi="Symbol" w:hint="default"/>
      </w:rPr>
    </w:lvl>
    <w:lvl w:ilvl="1" w:tplc="08090003">
      <w:start w:val="1"/>
      <w:numFmt w:val="bullet"/>
      <w:lvlText w:val="o"/>
      <w:lvlJc w:val="left"/>
      <w:pPr>
        <w:ind w:left="1296" w:hanging="360"/>
      </w:pPr>
      <w:rPr>
        <w:rFonts w:ascii="Courier New" w:hAnsi="Courier New" w:cs="Courier New" w:hint="default"/>
      </w:rPr>
    </w:lvl>
    <w:lvl w:ilvl="2" w:tplc="08090005">
      <w:start w:val="1"/>
      <w:numFmt w:val="bullet"/>
      <w:lvlText w:val=""/>
      <w:lvlJc w:val="left"/>
      <w:pPr>
        <w:ind w:left="2016" w:hanging="360"/>
      </w:pPr>
      <w:rPr>
        <w:rFonts w:ascii="Wingdings" w:hAnsi="Wingdings" w:hint="default"/>
      </w:rPr>
    </w:lvl>
    <w:lvl w:ilvl="3" w:tplc="08090001">
      <w:start w:val="1"/>
      <w:numFmt w:val="bullet"/>
      <w:lvlText w:val=""/>
      <w:lvlJc w:val="left"/>
      <w:pPr>
        <w:ind w:left="2736" w:hanging="360"/>
      </w:pPr>
      <w:rPr>
        <w:rFonts w:ascii="Symbol" w:hAnsi="Symbol" w:hint="default"/>
      </w:rPr>
    </w:lvl>
    <w:lvl w:ilvl="4" w:tplc="08090003">
      <w:start w:val="1"/>
      <w:numFmt w:val="bullet"/>
      <w:lvlText w:val="o"/>
      <w:lvlJc w:val="left"/>
      <w:pPr>
        <w:ind w:left="3456" w:hanging="360"/>
      </w:pPr>
      <w:rPr>
        <w:rFonts w:ascii="Courier New" w:hAnsi="Courier New" w:cs="Courier New" w:hint="default"/>
      </w:rPr>
    </w:lvl>
    <w:lvl w:ilvl="5" w:tplc="08090005">
      <w:start w:val="1"/>
      <w:numFmt w:val="bullet"/>
      <w:lvlText w:val=""/>
      <w:lvlJc w:val="left"/>
      <w:pPr>
        <w:ind w:left="4176" w:hanging="360"/>
      </w:pPr>
      <w:rPr>
        <w:rFonts w:ascii="Wingdings" w:hAnsi="Wingdings" w:hint="default"/>
      </w:rPr>
    </w:lvl>
    <w:lvl w:ilvl="6" w:tplc="08090001">
      <w:start w:val="1"/>
      <w:numFmt w:val="bullet"/>
      <w:lvlText w:val=""/>
      <w:lvlJc w:val="left"/>
      <w:pPr>
        <w:ind w:left="4896" w:hanging="360"/>
      </w:pPr>
      <w:rPr>
        <w:rFonts w:ascii="Symbol" w:hAnsi="Symbol" w:hint="default"/>
      </w:rPr>
    </w:lvl>
    <w:lvl w:ilvl="7" w:tplc="08090003">
      <w:start w:val="1"/>
      <w:numFmt w:val="bullet"/>
      <w:lvlText w:val="o"/>
      <w:lvlJc w:val="left"/>
      <w:pPr>
        <w:ind w:left="5616" w:hanging="360"/>
      </w:pPr>
      <w:rPr>
        <w:rFonts w:ascii="Courier New" w:hAnsi="Courier New" w:cs="Courier New" w:hint="default"/>
      </w:rPr>
    </w:lvl>
    <w:lvl w:ilvl="8" w:tplc="08090005">
      <w:start w:val="1"/>
      <w:numFmt w:val="bullet"/>
      <w:lvlText w:val=""/>
      <w:lvlJc w:val="left"/>
      <w:pPr>
        <w:ind w:left="6336" w:hanging="360"/>
      </w:pPr>
      <w:rPr>
        <w:rFonts w:ascii="Wingdings" w:hAnsi="Wingdings" w:hint="default"/>
      </w:rPr>
    </w:lvl>
  </w:abstractNum>
  <w:abstractNum w:abstractNumId="4" w15:restartNumberingAfterBreak="0">
    <w:nsid w:val="2B784544"/>
    <w:multiLevelType w:val="hybridMultilevel"/>
    <w:tmpl w:val="F9DAE8D2"/>
    <w:lvl w:ilvl="0" w:tplc="04090001">
      <w:start w:val="1"/>
      <w:numFmt w:val="bullet"/>
      <w:lvlText w:val=""/>
      <w:lvlJc w:val="left"/>
      <w:pPr>
        <w:ind w:left="936" w:hanging="720"/>
      </w:pPr>
      <w:rPr>
        <w:rFonts w:ascii="Symbol" w:hAnsi="Symbol" w:hint="default"/>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abstractNum w:abstractNumId="5" w15:restartNumberingAfterBreak="0">
    <w:nsid w:val="2B855861"/>
    <w:multiLevelType w:val="multilevel"/>
    <w:tmpl w:val="BC906016"/>
    <w:lvl w:ilvl="0">
      <w:start w:val="1"/>
      <w:numFmt w:val="decimal"/>
      <w:pStyle w:val="IEEEReferenceItem"/>
      <w:lvlText w:val="[%1]"/>
      <w:lvlJc w:val="left"/>
      <w:pPr>
        <w:tabs>
          <w:tab w:val="num" w:pos="432"/>
        </w:tabs>
        <w:ind w:left="432" w:hanging="432"/>
      </w:pPr>
      <w:rPr>
        <w:rFonts w:hint="default"/>
        <w:color w:val="auto"/>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6" w15:restartNumberingAfterBreak="0">
    <w:nsid w:val="3AE35364"/>
    <w:multiLevelType w:val="hybridMultilevel"/>
    <w:tmpl w:val="EF320A3A"/>
    <w:lvl w:ilvl="0" w:tplc="9A56700A">
      <w:numFmt w:val="bullet"/>
      <w:lvlText w:val="•"/>
      <w:lvlJc w:val="left"/>
      <w:pPr>
        <w:ind w:left="942" w:hanging="510"/>
      </w:pPr>
      <w:rPr>
        <w:rFonts w:ascii="Times New Roman" w:eastAsia="SimSun" w:hAnsi="Times New Roman" w:cs="Times New Roman"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7"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15:restartNumberingAfterBreak="0">
    <w:nsid w:val="50232215"/>
    <w:multiLevelType w:val="multilevel"/>
    <w:tmpl w:val="908CF266"/>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bCs/>
        <w:i/>
        <w:iCs w:val="0"/>
        <w:caps/>
        <w:strike w:val="0"/>
        <w:dstrike w:val="0"/>
        <w:vanish w:val="0"/>
        <w:color w:val="000000"/>
        <w:spacing w:val="0"/>
        <w:kern w:val="0"/>
        <w:position w:val="0"/>
        <w:sz w:val="20"/>
        <w:szCs w:val="24"/>
        <w:u w:val="none"/>
        <w:vertAlign w:val="baseline"/>
        <w:em w:val="none"/>
        <w:lang w:val="en-US"/>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17C5641"/>
    <w:multiLevelType w:val="hybridMultilevel"/>
    <w:tmpl w:val="A25AE08E"/>
    <w:lvl w:ilvl="0" w:tplc="0809000F">
      <w:start w:val="1"/>
      <w:numFmt w:val="decimal"/>
      <w:lvlText w:val="%1."/>
      <w:lvlJc w:val="left"/>
      <w:pPr>
        <w:ind w:left="936" w:hanging="360"/>
      </w:pPr>
    </w:lvl>
    <w:lvl w:ilvl="1" w:tplc="08090019" w:tentative="1">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10" w15:restartNumberingAfterBreak="0">
    <w:nsid w:val="5E3C5CA3"/>
    <w:multiLevelType w:val="hybridMultilevel"/>
    <w:tmpl w:val="3E8CE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15:restartNumberingAfterBreak="0">
    <w:nsid w:val="78466D3E"/>
    <w:multiLevelType w:val="hybridMultilevel"/>
    <w:tmpl w:val="1CB24A04"/>
    <w:lvl w:ilvl="0" w:tplc="E8B891C0">
      <w:start w:val="1"/>
      <w:numFmt w:val="decimal"/>
      <w:lvlText w:val="%1."/>
      <w:lvlJc w:val="left"/>
      <w:pPr>
        <w:ind w:left="936" w:hanging="720"/>
      </w:pPr>
      <w:rPr>
        <w:rFonts w:hint="default"/>
      </w:rPr>
    </w:lvl>
    <w:lvl w:ilvl="1" w:tplc="08090019" w:tentative="1">
      <w:start w:val="1"/>
      <w:numFmt w:val="lowerLetter"/>
      <w:lvlText w:val="%2."/>
      <w:lvlJc w:val="left"/>
      <w:pPr>
        <w:ind w:left="1296" w:hanging="360"/>
      </w:pPr>
    </w:lvl>
    <w:lvl w:ilvl="2" w:tplc="0809001B" w:tentative="1">
      <w:start w:val="1"/>
      <w:numFmt w:val="lowerRoman"/>
      <w:lvlText w:val="%3."/>
      <w:lvlJc w:val="right"/>
      <w:pPr>
        <w:ind w:left="2016" w:hanging="180"/>
      </w:pPr>
    </w:lvl>
    <w:lvl w:ilvl="3" w:tplc="0809000F" w:tentative="1">
      <w:start w:val="1"/>
      <w:numFmt w:val="decimal"/>
      <w:lvlText w:val="%4."/>
      <w:lvlJc w:val="left"/>
      <w:pPr>
        <w:ind w:left="2736" w:hanging="360"/>
      </w:pPr>
    </w:lvl>
    <w:lvl w:ilvl="4" w:tplc="08090019" w:tentative="1">
      <w:start w:val="1"/>
      <w:numFmt w:val="lowerLetter"/>
      <w:lvlText w:val="%5."/>
      <w:lvlJc w:val="left"/>
      <w:pPr>
        <w:ind w:left="3456" w:hanging="360"/>
      </w:pPr>
    </w:lvl>
    <w:lvl w:ilvl="5" w:tplc="0809001B" w:tentative="1">
      <w:start w:val="1"/>
      <w:numFmt w:val="lowerRoman"/>
      <w:lvlText w:val="%6."/>
      <w:lvlJc w:val="right"/>
      <w:pPr>
        <w:ind w:left="4176" w:hanging="180"/>
      </w:pPr>
    </w:lvl>
    <w:lvl w:ilvl="6" w:tplc="0809000F" w:tentative="1">
      <w:start w:val="1"/>
      <w:numFmt w:val="decimal"/>
      <w:lvlText w:val="%7."/>
      <w:lvlJc w:val="left"/>
      <w:pPr>
        <w:ind w:left="4896" w:hanging="360"/>
      </w:pPr>
    </w:lvl>
    <w:lvl w:ilvl="7" w:tplc="08090019" w:tentative="1">
      <w:start w:val="1"/>
      <w:numFmt w:val="lowerLetter"/>
      <w:lvlText w:val="%8."/>
      <w:lvlJc w:val="left"/>
      <w:pPr>
        <w:ind w:left="5616" w:hanging="360"/>
      </w:pPr>
    </w:lvl>
    <w:lvl w:ilvl="8" w:tplc="0809001B" w:tentative="1">
      <w:start w:val="1"/>
      <w:numFmt w:val="lowerRoman"/>
      <w:lvlText w:val="%9."/>
      <w:lvlJc w:val="right"/>
      <w:pPr>
        <w:ind w:left="6336" w:hanging="180"/>
      </w:pPr>
    </w:lvl>
  </w:abstractNum>
  <w:num w:numId="1">
    <w:abstractNumId w:val="8"/>
  </w:num>
  <w:num w:numId="2">
    <w:abstractNumId w:val="11"/>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0"/>
  </w:num>
  <w:num w:numId="7">
    <w:abstractNumId w:val="5"/>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6"/>
  </w:num>
  <w:num w:numId="11">
    <w:abstractNumId w:val="3"/>
  </w:num>
  <w:num w:numId="12">
    <w:abstractNumId w:val="9"/>
  </w:num>
  <w:num w:numId="13">
    <w:abstractNumId w:val="12"/>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1"/>
  </w:num>
  <w:num w:numId="18">
    <w:abstractNumId w:val="10"/>
  </w:num>
  <w:num w:numId="19">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AU" w:vendorID="64" w:dllVersion="4096" w:nlCheck="1" w:checkStyle="0"/>
  <w:activeWritingStyle w:appName="MSWord" w:lang="en-US" w:vendorID="64" w:dllVersion="4096"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en-AU" w:vendorID="64" w:dllVersion="131078"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FBB"/>
    <w:rsid w:val="00000159"/>
    <w:rsid w:val="000002E1"/>
    <w:rsid w:val="00002B8C"/>
    <w:rsid w:val="00017719"/>
    <w:rsid w:val="000243CC"/>
    <w:rsid w:val="00027F1D"/>
    <w:rsid w:val="0003296C"/>
    <w:rsid w:val="00043650"/>
    <w:rsid w:val="00051126"/>
    <w:rsid w:val="00054421"/>
    <w:rsid w:val="000610BA"/>
    <w:rsid w:val="000611EE"/>
    <w:rsid w:val="00062E46"/>
    <w:rsid w:val="00074AC8"/>
    <w:rsid w:val="00081408"/>
    <w:rsid w:val="00081EBE"/>
    <w:rsid w:val="00086EDC"/>
    <w:rsid w:val="00090DEE"/>
    <w:rsid w:val="00094C61"/>
    <w:rsid w:val="0009604F"/>
    <w:rsid w:val="00096725"/>
    <w:rsid w:val="000A0D61"/>
    <w:rsid w:val="000A5B76"/>
    <w:rsid w:val="000B36A3"/>
    <w:rsid w:val="000B7E23"/>
    <w:rsid w:val="000C013C"/>
    <w:rsid w:val="000C16C2"/>
    <w:rsid w:val="000C513E"/>
    <w:rsid w:val="000D3BD0"/>
    <w:rsid w:val="000E39C5"/>
    <w:rsid w:val="000E3F84"/>
    <w:rsid w:val="00102B0C"/>
    <w:rsid w:val="001056DF"/>
    <w:rsid w:val="00114025"/>
    <w:rsid w:val="001143ED"/>
    <w:rsid w:val="001160D2"/>
    <w:rsid w:val="001348A5"/>
    <w:rsid w:val="001510D5"/>
    <w:rsid w:val="0015141B"/>
    <w:rsid w:val="00151B8E"/>
    <w:rsid w:val="001534D2"/>
    <w:rsid w:val="001723B7"/>
    <w:rsid w:val="00180551"/>
    <w:rsid w:val="00182170"/>
    <w:rsid w:val="001928FB"/>
    <w:rsid w:val="00192BC7"/>
    <w:rsid w:val="00195167"/>
    <w:rsid w:val="00195E8E"/>
    <w:rsid w:val="001A201A"/>
    <w:rsid w:val="001A4730"/>
    <w:rsid w:val="001A50EA"/>
    <w:rsid w:val="001A56B1"/>
    <w:rsid w:val="001B594C"/>
    <w:rsid w:val="001C1341"/>
    <w:rsid w:val="001C20CA"/>
    <w:rsid w:val="001C3930"/>
    <w:rsid w:val="001C50AC"/>
    <w:rsid w:val="001D53A6"/>
    <w:rsid w:val="001E7213"/>
    <w:rsid w:val="001F16CD"/>
    <w:rsid w:val="001F38D6"/>
    <w:rsid w:val="001F47D2"/>
    <w:rsid w:val="00212841"/>
    <w:rsid w:val="0021794B"/>
    <w:rsid w:val="0022285A"/>
    <w:rsid w:val="00222B34"/>
    <w:rsid w:val="00224C61"/>
    <w:rsid w:val="00225F4A"/>
    <w:rsid w:val="002322B2"/>
    <w:rsid w:val="0024118E"/>
    <w:rsid w:val="00247316"/>
    <w:rsid w:val="00254F6F"/>
    <w:rsid w:val="00271695"/>
    <w:rsid w:val="0027227B"/>
    <w:rsid w:val="00273AC7"/>
    <w:rsid w:val="00273D2C"/>
    <w:rsid w:val="00275776"/>
    <w:rsid w:val="002851CD"/>
    <w:rsid w:val="00285ECD"/>
    <w:rsid w:val="00290E1B"/>
    <w:rsid w:val="00291B17"/>
    <w:rsid w:val="00292B24"/>
    <w:rsid w:val="00293FE0"/>
    <w:rsid w:val="002A17DE"/>
    <w:rsid w:val="002A6742"/>
    <w:rsid w:val="002B23B0"/>
    <w:rsid w:val="002C04EC"/>
    <w:rsid w:val="002C1A7F"/>
    <w:rsid w:val="002C4239"/>
    <w:rsid w:val="002C559D"/>
    <w:rsid w:val="002D2D42"/>
    <w:rsid w:val="002F72D0"/>
    <w:rsid w:val="003003AB"/>
    <w:rsid w:val="00302DF9"/>
    <w:rsid w:val="003102ED"/>
    <w:rsid w:val="00311C49"/>
    <w:rsid w:val="003143F8"/>
    <w:rsid w:val="0032119E"/>
    <w:rsid w:val="00321304"/>
    <w:rsid w:val="00325C3E"/>
    <w:rsid w:val="00331F84"/>
    <w:rsid w:val="00332673"/>
    <w:rsid w:val="003452B0"/>
    <w:rsid w:val="00347EF8"/>
    <w:rsid w:val="00356F7C"/>
    <w:rsid w:val="00357F79"/>
    <w:rsid w:val="0036561E"/>
    <w:rsid w:val="00377934"/>
    <w:rsid w:val="00381077"/>
    <w:rsid w:val="00381108"/>
    <w:rsid w:val="00387F09"/>
    <w:rsid w:val="0039348B"/>
    <w:rsid w:val="003950A4"/>
    <w:rsid w:val="003B286D"/>
    <w:rsid w:val="003B6591"/>
    <w:rsid w:val="003C27FA"/>
    <w:rsid w:val="003C2EE8"/>
    <w:rsid w:val="003C3F21"/>
    <w:rsid w:val="003C5B07"/>
    <w:rsid w:val="003D07BF"/>
    <w:rsid w:val="003D5305"/>
    <w:rsid w:val="003D59DC"/>
    <w:rsid w:val="003E3577"/>
    <w:rsid w:val="003F3A61"/>
    <w:rsid w:val="003F7B21"/>
    <w:rsid w:val="00410A5D"/>
    <w:rsid w:val="00414909"/>
    <w:rsid w:val="00420BE8"/>
    <w:rsid w:val="00421EB5"/>
    <w:rsid w:val="00425A6A"/>
    <w:rsid w:val="00426FBB"/>
    <w:rsid w:val="00436129"/>
    <w:rsid w:val="0044411C"/>
    <w:rsid w:val="0045548B"/>
    <w:rsid w:val="00461FC9"/>
    <w:rsid w:val="00472482"/>
    <w:rsid w:val="0047429A"/>
    <w:rsid w:val="004832F8"/>
    <w:rsid w:val="0048349F"/>
    <w:rsid w:val="0048374C"/>
    <w:rsid w:val="0048771D"/>
    <w:rsid w:val="00492500"/>
    <w:rsid w:val="00492B24"/>
    <w:rsid w:val="004A10BF"/>
    <w:rsid w:val="004A1E7F"/>
    <w:rsid w:val="004A6605"/>
    <w:rsid w:val="004A798C"/>
    <w:rsid w:val="004C45FA"/>
    <w:rsid w:val="004D4B90"/>
    <w:rsid w:val="004E1BD8"/>
    <w:rsid w:val="004E452A"/>
    <w:rsid w:val="004E78E3"/>
    <w:rsid w:val="005004BF"/>
    <w:rsid w:val="00502E89"/>
    <w:rsid w:val="00503FCA"/>
    <w:rsid w:val="00505A31"/>
    <w:rsid w:val="00510E95"/>
    <w:rsid w:val="00512391"/>
    <w:rsid w:val="00513730"/>
    <w:rsid w:val="00521F0A"/>
    <w:rsid w:val="00527D56"/>
    <w:rsid w:val="0053221F"/>
    <w:rsid w:val="005362B4"/>
    <w:rsid w:val="00536FAE"/>
    <w:rsid w:val="00542C85"/>
    <w:rsid w:val="00543F16"/>
    <w:rsid w:val="0054515D"/>
    <w:rsid w:val="00552E3C"/>
    <w:rsid w:val="00553510"/>
    <w:rsid w:val="00554186"/>
    <w:rsid w:val="00555DD6"/>
    <w:rsid w:val="005729B4"/>
    <w:rsid w:val="0057389D"/>
    <w:rsid w:val="00576CAF"/>
    <w:rsid w:val="00577F12"/>
    <w:rsid w:val="00585769"/>
    <w:rsid w:val="00591130"/>
    <w:rsid w:val="005A1801"/>
    <w:rsid w:val="005A3F28"/>
    <w:rsid w:val="005A40BE"/>
    <w:rsid w:val="005A46DD"/>
    <w:rsid w:val="005A7006"/>
    <w:rsid w:val="005B13E2"/>
    <w:rsid w:val="005B47D7"/>
    <w:rsid w:val="005B59EC"/>
    <w:rsid w:val="005C1AA6"/>
    <w:rsid w:val="005C4710"/>
    <w:rsid w:val="005C5526"/>
    <w:rsid w:val="005C62C6"/>
    <w:rsid w:val="005D1A49"/>
    <w:rsid w:val="005D7B9E"/>
    <w:rsid w:val="005E7A43"/>
    <w:rsid w:val="005E7B25"/>
    <w:rsid w:val="005F0834"/>
    <w:rsid w:val="005F3B17"/>
    <w:rsid w:val="005F6DC3"/>
    <w:rsid w:val="00601600"/>
    <w:rsid w:val="00601A8E"/>
    <w:rsid w:val="00602443"/>
    <w:rsid w:val="0062033E"/>
    <w:rsid w:val="00622A4A"/>
    <w:rsid w:val="00624482"/>
    <w:rsid w:val="0064799C"/>
    <w:rsid w:val="00647E68"/>
    <w:rsid w:val="00653BDA"/>
    <w:rsid w:val="00654156"/>
    <w:rsid w:val="006572B7"/>
    <w:rsid w:val="00662717"/>
    <w:rsid w:val="00670FA3"/>
    <w:rsid w:val="00687B75"/>
    <w:rsid w:val="006A6F97"/>
    <w:rsid w:val="006B47CA"/>
    <w:rsid w:val="006C7384"/>
    <w:rsid w:val="006C77E0"/>
    <w:rsid w:val="006C7AAA"/>
    <w:rsid w:val="006D1C2A"/>
    <w:rsid w:val="006D264F"/>
    <w:rsid w:val="006D66B1"/>
    <w:rsid w:val="006D68E4"/>
    <w:rsid w:val="006E0A45"/>
    <w:rsid w:val="006E2A8D"/>
    <w:rsid w:val="006E5457"/>
    <w:rsid w:val="006E563B"/>
    <w:rsid w:val="006E583F"/>
    <w:rsid w:val="006E7574"/>
    <w:rsid w:val="006F1D9C"/>
    <w:rsid w:val="006F2D10"/>
    <w:rsid w:val="007009B1"/>
    <w:rsid w:val="00703430"/>
    <w:rsid w:val="007069BE"/>
    <w:rsid w:val="007115A4"/>
    <w:rsid w:val="00712055"/>
    <w:rsid w:val="00721333"/>
    <w:rsid w:val="00730EC6"/>
    <w:rsid w:val="007425E4"/>
    <w:rsid w:val="007457D3"/>
    <w:rsid w:val="00745C86"/>
    <w:rsid w:val="00764603"/>
    <w:rsid w:val="0076604D"/>
    <w:rsid w:val="007771F4"/>
    <w:rsid w:val="00782375"/>
    <w:rsid w:val="00784AB2"/>
    <w:rsid w:val="00790909"/>
    <w:rsid w:val="007A0A38"/>
    <w:rsid w:val="007B03E3"/>
    <w:rsid w:val="007B5A07"/>
    <w:rsid w:val="007B769B"/>
    <w:rsid w:val="007C7756"/>
    <w:rsid w:val="007C7B79"/>
    <w:rsid w:val="007D3E71"/>
    <w:rsid w:val="007D5FDE"/>
    <w:rsid w:val="007E5D6A"/>
    <w:rsid w:val="007E645D"/>
    <w:rsid w:val="007F75CA"/>
    <w:rsid w:val="00803031"/>
    <w:rsid w:val="00807BB7"/>
    <w:rsid w:val="00812421"/>
    <w:rsid w:val="00821E08"/>
    <w:rsid w:val="0083289E"/>
    <w:rsid w:val="008349FA"/>
    <w:rsid w:val="00834EFD"/>
    <w:rsid w:val="00844B24"/>
    <w:rsid w:val="0084515F"/>
    <w:rsid w:val="0085092D"/>
    <w:rsid w:val="00854030"/>
    <w:rsid w:val="00866321"/>
    <w:rsid w:val="00867461"/>
    <w:rsid w:val="00877D4C"/>
    <w:rsid w:val="008834C4"/>
    <w:rsid w:val="00883903"/>
    <w:rsid w:val="0089763B"/>
    <w:rsid w:val="008A055C"/>
    <w:rsid w:val="008A61EF"/>
    <w:rsid w:val="008B52EC"/>
    <w:rsid w:val="008B6AE3"/>
    <w:rsid w:val="008C2593"/>
    <w:rsid w:val="008D1045"/>
    <w:rsid w:val="008E05FF"/>
    <w:rsid w:val="008E32C5"/>
    <w:rsid w:val="008E5996"/>
    <w:rsid w:val="00901AE1"/>
    <w:rsid w:val="00906B55"/>
    <w:rsid w:val="009205B4"/>
    <w:rsid w:val="00923091"/>
    <w:rsid w:val="0093210A"/>
    <w:rsid w:val="00932713"/>
    <w:rsid w:val="009337E0"/>
    <w:rsid w:val="00944A77"/>
    <w:rsid w:val="00944B56"/>
    <w:rsid w:val="009478A5"/>
    <w:rsid w:val="00955B59"/>
    <w:rsid w:val="0095657E"/>
    <w:rsid w:val="009639BB"/>
    <w:rsid w:val="009917BB"/>
    <w:rsid w:val="00992262"/>
    <w:rsid w:val="009926BC"/>
    <w:rsid w:val="009A330F"/>
    <w:rsid w:val="009A4319"/>
    <w:rsid w:val="009A5F05"/>
    <w:rsid w:val="009A6C3F"/>
    <w:rsid w:val="009A7540"/>
    <w:rsid w:val="009B5113"/>
    <w:rsid w:val="009B73F2"/>
    <w:rsid w:val="009C0D1E"/>
    <w:rsid w:val="009C12BD"/>
    <w:rsid w:val="009C50FE"/>
    <w:rsid w:val="009C5122"/>
    <w:rsid w:val="009D31B9"/>
    <w:rsid w:val="009E0055"/>
    <w:rsid w:val="009E46FC"/>
    <w:rsid w:val="00A03E75"/>
    <w:rsid w:val="00A079AE"/>
    <w:rsid w:val="00A13022"/>
    <w:rsid w:val="00A20B1E"/>
    <w:rsid w:val="00A25C88"/>
    <w:rsid w:val="00A32BFA"/>
    <w:rsid w:val="00A35550"/>
    <w:rsid w:val="00A36D54"/>
    <w:rsid w:val="00A44BA7"/>
    <w:rsid w:val="00A45FCE"/>
    <w:rsid w:val="00A47DD4"/>
    <w:rsid w:val="00A53703"/>
    <w:rsid w:val="00A56642"/>
    <w:rsid w:val="00A63079"/>
    <w:rsid w:val="00A645A2"/>
    <w:rsid w:val="00A75671"/>
    <w:rsid w:val="00A75DC4"/>
    <w:rsid w:val="00A773CC"/>
    <w:rsid w:val="00A81396"/>
    <w:rsid w:val="00A82B9D"/>
    <w:rsid w:val="00A9318B"/>
    <w:rsid w:val="00A94AC1"/>
    <w:rsid w:val="00AA0CA9"/>
    <w:rsid w:val="00AA5E29"/>
    <w:rsid w:val="00AB18B7"/>
    <w:rsid w:val="00AC3144"/>
    <w:rsid w:val="00AD335D"/>
    <w:rsid w:val="00AE325F"/>
    <w:rsid w:val="00AE639F"/>
    <w:rsid w:val="00AF208F"/>
    <w:rsid w:val="00AF3ABC"/>
    <w:rsid w:val="00AF792B"/>
    <w:rsid w:val="00B06624"/>
    <w:rsid w:val="00B16EF4"/>
    <w:rsid w:val="00B17126"/>
    <w:rsid w:val="00B26063"/>
    <w:rsid w:val="00B40AC1"/>
    <w:rsid w:val="00B40B7D"/>
    <w:rsid w:val="00B4128D"/>
    <w:rsid w:val="00B55D5E"/>
    <w:rsid w:val="00B63B9C"/>
    <w:rsid w:val="00B71473"/>
    <w:rsid w:val="00B779E2"/>
    <w:rsid w:val="00B77EE4"/>
    <w:rsid w:val="00B91CF5"/>
    <w:rsid w:val="00B92F90"/>
    <w:rsid w:val="00B94516"/>
    <w:rsid w:val="00BB2855"/>
    <w:rsid w:val="00BB76FE"/>
    <w:rsid w:val="00BC0EE2"/>
    <w:rsid w:val="00BC61EB"/>
    <w:rsid w:val="00BD16DC"/>
    <w:rsid w:val="00BD1797"/>
    <w:rsid w:val="00BD1863"/>
    <w:rsid w:val="00BD19C1"/>
    <w:rsid w:val="00BD25B8"/>
    <w:rsid w:val="00BD7C4B"/>
    <w:rsid w:val="00BF1EC6"/>
    <w:rsid w:val="00C012E1"/>
    <w:rsid w:val="00C06BB4"/>
    <w:rsid w:val="00C10D20"/>
    <w:rsid w:val="00C12E0C"/>
    <w:rsid w:val="00C158CB"/>
    <w:rsid w:val="00C16308"/>
    <w:rsid w:val="00C16E0C"/>
    <w:rsid w:val="00C21916"/>
    <w:rsid w:val="00C30A2A"/>
    <w:rsid w:val="00C34AF3"/>
    <w:rsid w:val="00C457CA"/>
    <w:rsid w:val="00C530EA"/>
    <w:rsid w:val="00C57D36"/>
    <w:rsid w:val="00C57FB7"/>
    <w:rsid w:val="00C60581"/>
    <w:rsid w:val="00C62CA2"/>
    <w:rsid w:val="00C65F3F"/>
    <w:rsid w:val="00C72414"/>
    <w:rsid w:val="00C7405B"/>
    <w:rsid w:val="00C8667B"/>
    <w:rsid w:val="00CA4CE3"/>
    <w:rsid w:val="00CB2C3E"/>
    <w:rsid w:val="00CC50CB"/>
    <w:rsid w:val="00CC56FF"/>
    <w:rsid w:val="00CC62CC"/>
    <w:rsid w:val="00CC724E"/>
    <w:rsid w:val="00CD4F3F"/>
    <w:rsid w:val="00D311F8"/>
    <w:rsid w:val="00D338B9"/>
    <w:rsid w:val="00D35E73"/>
    <w:rsid w:val="00D36B52"/>
    <w:rsid w:val="00D377C8"/>
    <w:rsid w:val="00D41274"/>
    <w:rsid w:val="00D419E7"/>
    <w:rsid w:val="00D43BF3"/>
    <w:rsid w:val="00D63E28"/>
    <w:rsid w:val="00D7292D"/>
    <w:rsid w:val="00D767BB"/>
    <w:rsid w:val="00D939B0"/>
    <w:rsid w:val="00DA2936"/>
    <w:rsid w:val="00DB0DC0"/>
    <w:rsid w:val="00DB16E0"/>
    <w:rsid w:val="00DB2DF9"/>
    <w:rsid w:val="00DB647C"/>
    <w:rsid w:val="00DB7E63"/>
    <w:rsid w:val="00DC0714"/>
    <w:rsid w:val="00DC2055"/>
    <w:rsid w:val="00DD71E8"/>
    <w:rsid w:val="00DD7F78"/>
    <w:rsid w:val="00DD7F83"/>
    <w:rsid w:val="00DE508D"/>
    <w:rsid w:val="00DE5D5A"/>
    <w:rsid w:val="00DF7D28"/>
    <w:rsid w:val="00E06265"/>
    <w:rsid w:val="00E0641E"/>
    <w:rsid w:val="00E06664"/>
    <w:rsid w:val="00E24D82"/>
    <w:rsid w:val="00E304BC"/>
    <w:rsid w:val="00E32596"/>
    <w:rsid w:val="00E32853"/>
    <w:rsid w:val="00E32E30"/>
    <w:rsid w:val="00E401F8"/>
    <w:rsid w:val="00E46425"/>
    <w:rsid w:val="00E47D0E"/>
    <w:rsid w:val="00E65018"/>
    <w:rsid w:val="00E754DF"/>
    <w:rsid w:val="00E9186A"/>
    <w:rsid w:val="00E94339"/>
    <w:rsid w:val="00E97563"/>
    <w:rsid w:val="00EB0B63"/>
    <w:rsid w:val="00EC265C"/>
    <w:rsid w:val="00EC3209"/>
    <w:rsid w:val="00ED61CB"/>
    <w:rsid w:val="00EE3357"/>
    <w:rsid w:val="00EF2F96"/>
    <w:rsid w:val="00EF56B7"/>
    <w:rsid w:val="00EF6556"/>
    <w:rsid w:val="00EF7002"/>
    <w:rsid w:val="00F06A72"/>
    <w:rsid w:val="00F136F0"/>
    <w:rsid w:val="00F20BBB"/>
    <w:rsid w:val="00F3220C"/>
    <w:rsid w:val="00F34FC6"/>
    <w:rsid w:val="00F43BD8"/>
    <w:rsid w:val="00F562F3"/>
    <w:rsid w:val="00F63ADE"/>
    <w:rsid w:val="00F65DC6"/>
    <w:rsid w:val="00F74B89"/>
    <w:rsid w:val="00F75133"/>
    <w:rsid w:val="00F76339"/>
    <w:rsid w:val="00F86562"/>
    <w:rsid w:val="00F873D9"/>
    <w:rsid w:val="00F942A3"/>
    <w:rsid w:val="00FA2EA8"/>
    <w:rsid w:val="00FA3899"/>
    <w:rsid w:val="00FA4909"/>
    <w:rsid w:val="00FA6751"/>
    <w:rsid w:val="00FB1048"/>
    <w:rsid w:val="00FB5521"/>
    <w:rsid w:val="00FB62C4"/>
    <w:rsid w:val="00FB7701"/>
    <w:rsid w:val="00FC183E"/>
    <w:rsid w:val="00FC1C56"/>
    <w:rsid w:val="00FD1AC5"/>
    <w:rsid w:val="00FD5CF0"/>
    <w:rsid w:val="00FD7953"/>
    <w:rsid w:val="00FF2874"/>
    <w:rsid w:val="00FF71A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75739"/>
  <w15:docId w15:val="{507D0F46-FED3-4762-B181-1114C26F1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7"/>
      </w:numPr>
      <w:spacing w:before="240" w:after="60"/>
      <w:outlineLvl w:val="2"/>
    </w:pPr>
    <w:rPr>
      <w:rFonts w:ascii="Arial" w:hAnsi="Arial" w:cs="Arial"/>
      <w:b/>
      <w:bCs/>
      <w:sz w:val="26"/>
      <w:szCs w:val="26"/>
    </w:rPr>
  </w:style>
  <w:style w:type="paragraph" w:styleId="Heading5">
    <w:name w:val="heading 5"/>
    <w:basedOn w:val="Normal"/>
    <w:next w:val="Normal"/>
    <w:link w:val="Heading5Char"/>
    <w:semiHidden/>
    <w:unhideWhenUsed/>
    <w:qFormat/>
    <w:rsid w:val="0004365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6"/>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93210A"/>
    <w:rPr>
      <w:color w:val="0000FF"/>
      <w:u w:val="single"/>
    </w:rPr>
  </w:style>
  <w:style w:type="paragraph" w:styleId="NormalWeb">
    <w:name w:val="Normal (Web)"/>
    <w:basedOn w:val="Normal"/>
    <w:uiPriority w:val="99"/>
    <w:unhideWhenUsed/>
    <w:rsid w:val="00C62CA2"/>
    <w:pPr>
      <w:spacing w:before="100" w:beforeAutospacing="1" w:after="100" w:afterAutospacing="1"/>
    </w:pPr>
    <w:rPr>
      <w:rFonts w:eastAsia="Times New Roman"/>
      <w:lang w:val="en-GB" w:eastAsia="en-GB"/>
    </w:rPr>
  </w:style>
  <w:style w:type="character" w:styleId="HTMLTypewriter">
    <w:name w:val="HTML Typewriter"/>
    <w:uiPriority w:val="99"/>
    <w:unhideWhenUsed/>
    <w:rsid w:val="00BD16DC"/>
    <w:rPr>
      <w:rFonts w:ascii="Courier New" w:eastAsia="Times New Roman" w:hAnsi="Courier New" w:cs="Courier New" w:hint="default"/>
      <w:sz w:val="20"/>
      <w:szCs w:val="20"/>
    </w:rPr>
  </w:style>
  <w:style w:type="paragraph" w:styleId="BodyText">
    <w:name w:val="Body Text"/>
    <w:basedOn w:val="Normal"/>
    <w:link w:val="BodyTextChar"/>
    <w:rsid w:val="003102ED"/>
    <w:pPr>
      <w:spacing w:after="120"/>
    </w:pPr>
  </w:style>
  <w:style w:type="character" w:customStyle="1" w:styleId="BodyTextChar">
    <w:name w:val="Body Text Char"/>
    <w:link w:val="BodyText"/>
    <w:rsid w:val="003102ED"/>
    <w:rPr>
      <w:sz w:val="24"/>
      <w:szCs w:val="24"/>
      <w:lang w:val="en-AU" w:eastAsia="zh-CN"/>
    </w:rPr>
  </w:style>
  <w:style w:type="paragraph" w:styleId="BalloonText">
    <w:name w:val="Balloon Text"/>
    <w:basedOn w:val="Normal"/>
    <w:link w:val="BalloonTextChar"/>
    <w:rsid w:val="0036561E"/>
    <w:rPr>
      <w:rFonts w:ascii="Tahoma" w:hAnsi="Tahoma" w:cs="Tahoma"/>
      <w:sz w:val="16"/>
      <w:szCs w:val="16"/>
    </w:rPr>
  </w:style>
  <w:style w:type="character" w:customStyle="1" w:styleId="BalloonTextChar">
    <w:name w:val="Balloon Text Char"/>
    <w:basedOn w:val="DefaultParagraphFont"/>
    <w:link w:val="BalloonText"/>
    <w:rsid w:val="0036561E"/>
    <w:rPr>
      <w:rFonts w:ascii="Tahoma" w:hAnsi="Tahoma" w:cs="Tahoma"/>
      <w:sz w:val="16"/>
      <w:szCs w:val="16"/>
      <w:lang w:val="en-AU" w:eastAsia="zh-CN"/>
    </w:rPr>
  </w:style>
  <w:style w:type="character" w:customStyle="1" w:styleId="Mention">
    <w:name w:val="Mention"/>
    <w:basedOn w:val="DefaultParagraphFont"/>
    <w:uiPriority w:val="99"/>
    <w:semiHidden/>
    <w:unhideWhenUsed/>
    <w:rsid w:val="00492500"/>
    <w:rPr>
      <w:color w:val="2B579A"/>
      <w:shd w:val="clear" w:color="auto" w:fill="E6E6E6"/>
    </w:rPr>
  </w:style>
  <w:style w:type="paragraph" w:styleId="ListParagraph">
    <w:name w:val="List Paragraph"/>
    <w:basedOn w:val="Normal"/>
    <w:uiPriority w:val="34"/>
    <w:qFormat/>
    <w:rsid w:val="00225F4A"/>
    <w:pPr>
      <w:ind w:left="720"/>
      <w:contextualSpacing/>
    </w:pPr>
  </w:style>
  <w:style w:type="character" w:customStyle="1" w:styleId="Heading5Char">
    <w:name w:val="Heading 5 Char"/>
    <w:basedOn w:val="DefaultParagraphFont"/>
    <w:link w:val="Heading5"/>
    <w:semiHidden/>
    <w:rsid w:val="00043650"/>
    <w:rPr>
      <w:rFonts w:asciiTheme="majorHAnsi" w:eastAsiaTheme="majorEastAsia" w:hAnsiTheme="majorHAnsi" w:cstheme="majorBidi"/>
      <w:color w:val="365F91" w:themeColor="accent1" w:themeShade="BF"/>
      <w:sz w:val="24"/>
      <w:szCs w:val="24"/>
      <w:lang w:val="en-AU" w:eastAsia="zh-CN"/>
    </w:rPr>
  </w:style>
  <w:style w:type="table" w:customStyle="1" w:styleId="GridTable4-Accent31">
    <w:name w:val="Grid Table 4 - Accent 31"/>
    <w:basedOn w:val="TableNormal"/>
    <w:uiPriority w:val="49"/>
    <w:rsid w:val="007009B1"/>
    <w:rPr>
      <w:rFonts w:ascii="Calibri" w:eastAsia="Calibri" w:hAnsi="Calibri"/>
      <w:sz w:val="22"/>
      <w:szCs w:val="22"/>
      <w:lang w:val="en-US" w:eastAsia="en-US"/>
    </w:rPr>
    <w:tblPr>
      <w:tblStyleRowBandSize w:val="1"/>
      <w:tblStyleColBandSize w:val="1"/>
      <w:tblInd w:w="0" w:type="nil"/>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papertitle">
    <w:name w:val="paper title"/>
    <w:uiPriority w:val="99"/>
    <w:rsid w:val="00D35E73"/>
    <w:pPr>
      <w:spacing w:after="120"/>
      <w:jc w:val="center"/>
    </w:pPr>
    <w:rPr>
      <w:rFonts w:eastAsia="Times New Roman"/>
      <w:bCs/>
      <w:noProof/>
      <w:sz w:val="48"/>
      <w:szCs w:val="48"/>
      <w:lang w:val="en-US" w:eastAsia="en-US"/>
    </w:rPr>
  </w:style>
  <w:style w:type="table" w:styleId="GridTable4-Accent5">
    <w:name w:val="Grid Table 4 Accent 5"/>
    <w:basedOn w:val="TableNormal"/>
    <w:uiPriority w:val="49"/>
    <w:rsid w:val="00EF6556"/>
    <w:rPr>
      <w:rFonts w:asciiTheme="minorHAnsi" w:eastAsiaTheme="minorHAnsi" w:hAnsiTheme="minorHAnsi" w:cstheme="minorBidi"/>
      <w:sz w:val="22"/>
      <w:szCs w:val="22"/>
      <w:lang w:val="id-ID"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A63079"/>
    <w:rPr>
      <w:rFonts w:eastAsia="Times New Roman"/>
      <w:color w:val="31849B" w:themeColor="accent5" w:themeShade="BF"/>
      <w:lang w:val="en-US"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18744">
      <w:bodyDiv w:val="1"/>
      <w:marLeft w:val="0"/>
      <w:marRight w:val="0"/>
      <w:marTop w:val="0"/>
      <w:marBottom w:val="0"/>
      <w:divBdr>
        <w:top w:val="none" w:sz="0" w:space="0" w:color="auto"/>
        <w:left w:val="none" w:sz="0" w:space="0" w:color="auto"/>
        <w:bottom w:val="none" w:sz="0" w:space="0" w:color="auto"/>
        <w:right w:val="none" w:sz="0" w:space="0" w:color="auto"/>
      </w:divBdr>
    </w:div>
    <w:div w:id="198251130">
      <w:bodyDiv w:val="1"/>
      <w:marLeft w:val="0"/>
      <w:marRight w:val="0"/>
      <w:marTop w:val="0"/>
      <w:marBottom w:val="0"/>
      <w:divBdr>
        <w:top w:val="none" w:sz="0" w:space="0" w:color="auto"/>
        <w:left w:val="none" w:sz="0" w:space="0" w:color="auto"/>
        <w:bottom w:val="none" w:sz="0" w:space="0" w:color="auto"/>
        <w:right w:val="none" w:sz="0" w:space="0" w:color="auto"/>
      </w:divBdr>
    </w:div>
    <w:div w:id="227307092">
      <w:bodyDiv w:val="1"/>
      <w:marLeft w:val="0"/>
      <w:marRight w:val="0"/>
      <w:marTop w:val="0"/>
      <w:marBottom w:val="0"/>
      <w:divBdr>
        <w:top w:val="none" w:sz="0" w:space="0" w:color="auto"/>
        <w:left w:val="none" w:sz="0" w:space="0" w:color="auto"/>
        <w:bottom w:val="none" w:sz="0" w:space="0" w:color="auto"/>
        <w:right w:val="none" w:sz="0" w:space="0" w:color="auto"/>
      </w:divBdr>
    </w:div>
    <w:div w:id="250627574">
      <w:bodyDiv w:val="1"/>
      <w:marLeft w:val="0"/>
      <w:marRight w:val="0"/>
      <w:marTop w:val="0"/>
      <w:marBottom w:val="0"/>
      <w:divBdr>
        <w:top w:val="none" w:sz="0" w:space="0" w:color="auto"/>
        <w:left w:val="none" w:sz="0" w:space="0" w:color="auto"/>
        <w:bottom w:val="none" w:sz="0" w:space="0" w:color="auto"/>
        <w:right w:val="none" w:sz="0" w:space="0" w:color="auto"/>
      </w:divBdr>
    </w:div>
    <w:div w:id="298998888">
      <w:bodyDiv w:val="1"/>
      <w:marLeft w:val="0"/>
      <w:marRight w:val="0"/>
      <w:marTop w:val="0"/>
      <w:marBottom w:val="0"/>
      <w:divBdr>
        <w:top w:val="none" w:sz="0" w:space="0" w:color="auto"/>
        <w:left w:val="none" w:sz="0" w:space="0" w:color="auto"/>
        <w:bottom w:val="none" w:sz="0" w:space="0" w:color="auto"/>
        <w:right w:val="none" w:sz="0" w:space="0" w:color="auto"/>
      </w:divBdr>
    </w:div>
    <w:div w:id="307788269">
      <w:bodyDiv w:val="1"/>
      <w:marLeft w:val="0"/>
      <w:marRight w:val="0"/>
      <w:marTop w:val="0"/>
      <w:marBottom w:val="0"/>
      <w:divBdr>
        <w:top w:val="none" w:sz="0" w:space="0" w:color="auto"/>
        <w:left w:val="none" w:sz="0" w:space="0" w:color="auto"/>
        <w:bottom w:val="none" w:sz="0" w:space="0" w:color="auto"/>
        <w:right w:val="none" w:sz="0" w:space="0" w:color="auto"/>
      </w:divBdr>
    </w:div>
    <w:div w:id="358703256">
      <w:bodyDiv w:val="1"/>
      <w:marLeft w:val="0"/>
      <w:marRight w:val="0"/>
      <w:marTop w:val="0"/>
      <w:marBottom w:val="0"/>
      <w:divBdr>
        <w:top w:val="none" w:sz="0" w:space="0" w:color="auto"/>
        <w:left w:val="none" w:sz="0" w:space="0" w:color="auto"/>
        <w:bottom w:val="none" w:sz="0" w:space="0" w:color="auto"/>
        <w:right w:val="none" w:sz="0" w:space="0" w:color="auto"/>
      </w:divBdr>
    </w:div>
    <w:div w:id="360591961">
      <w:bodyDiv w:val="1"/>
      <w:marLeft w:val="0"/>
      <w:marRight w:val="0"/>
      <w:marTop w:val="0"/>
      <w:marBottom w:val="0"/>
      <w:divBdr>
        <w:top w:val="none" w:sz="0" w:space="0" w:color="auto"/>
        <w:left w:val="none" w:sz="0" w:space="0" w:color="auto"/>
        <w:bottom w:val="none" w:sz="0" w:space="0" w:color="auto"/>
        <w:right w:val="none" w:sz="0" w:space="0" w:color="auto"/>
      </w:divBdr>
    </w:div>
    <w:div w:id="364525299">
      <w:bodyDiv w:val="1"/>
      <w:marLeft w:val="0"/>
      <w:marRight w:val="0"/>
      <w:marTop w:val="0"/>
      <w:marBottom w:val="0"/>
      <w:divBdr>
        <w:top w:val="none" w:sz="0" w:space="0" w:color="auto"/>
        <w:left w:val="none" w:sz="0" w:space="0" w:color="auto"/>
        <w:bottom w:val="none" w:sz="0" w:space="0" w:color="auto"/>
        <w:right w:val="none" w:sz="0" w:space="0" w:color="auto"/>
      </w:divBdr>
    </w:div>
    <w:div w:id="369573195">
      <w:bodyDiv w:val="1"/>
      <w:marLeft w:val="0"/>
      <w:marRight w:val="0"/>
      <w:marTop w:val="0"/>
      <w:marBottom w:val="0"/>
      <w:divBdr>
        <w:top w:val="none" w:sz="0" w:space="0" w:color="auto"/>
        <w:left w:val="none" w:sz="0" w:space="0" w:color="auto"/>
        <w:bottom w:val="none" w:sz="0" w:space="0" w:color="auto"/>
        <w:right w:val="none" w:sz="0" w:space="0" w:color="auto"/>
      </w:divBdr>
    </w:div>
    <w:div w:id="469640106">
      <w:bodyDiv w:val="1"/>
      <w:marLeft w:val="0"/>
      <w:marRight w:val="0"/>
      <w:marTop w:val="0"/>
      <w:marBottom w:val="0"/>
      <w:divBdr>
        <w:top w:val="none" w:sz="0" w:space="0" w:color="auto"/>
        <w:left w:val="none" w:sz="0" w:space="0" w:color="auto"/>
        <w:bottom w:val="none" w:sz="0" w:space="0" w:color="auto"/>
        <w:right w:val="none" w:sz="0" w:space="0" w:color="auto"/>
      </w:divBdr>
    </w:div>
    <w:div w:id="485707543">
      <w:bodyDiv w:val="1"/>
      <w:marLeft w:val="0"/>
      <w:marRight w:val="0"/>
      <w:marTop w:val="0"/>
      <w:marBottom w:val="0"/>
      <w:divBdr>
        <w:top w:val="none" w:sz="0" w:space="0" w:color="auto"/>
        <w:left w:val="none" w:sz="0" w:space="0" w:color="auto"/>
        <w:bottom w:val="none" w:sz="0" w:space="0" w:color="auto"/>
        <w:right w:val="none" w:sz="0" w:space="0" w:color="auto"/>
      </w:divBdr>
    </w:div>
    <w:div w:id="564293539">
      <w:bodyDiv w:val="1"/>
      <w:marLeft w:val="0"/>
      <w:marRight w:val="0"/>
      <w:marTop w:val="0"/>
      <w:marBottom w:val="0"/>
      <w:divBdr>
        <w:top w:val="none" w:sz="0" w:space="0" w:color="auto"/>
        <w:left w:val="none" w:sz="0" w:space="0" w:color="auto"/>
        <w:bottom w:val="none" w:sz="0" w:space="0" w:color="auto"/>
        <w:right w:val="none" w:sz="0" w:space="0" w:color="auto"/>
      </w:divBdr>
    </w:div>
    <w:div w:id="582027160">
      <w:bodyDiv w:val="1"/>
      <w:marLeft w:val="0"/>
      <w:marRight w:val="0"/>
      <w:marTop w:val="0"/>
      <w:marBottom w:val="0"/>
      <w:divBdr>
        <w:top w:val="none" w:sz="0" w:space="0" w:color="auto"/>
        <w:left w:val="none" w:sz="0" w:space="0" w:color="auto"/>
        <w:bottom w:val="none" w:sz="0" w:space="0" w:color="auto"/>
        <w:right w:val="none" w:sz="0" w:space="0" w:color="auto"/>
      </w:divBdr>
    </w:div>
    <w:div w:id="593167806">
      <w:bodyDiv w:val="1"/>
      <w:marLeft w:val="0"/>
      <w:marRight w:val="0"/>
      <w:marTop w:val="0"/>
      <w:marBottom w:val="0"/>
      <w:divBdr>
        <w:top w:val="none" w:sz="0" w:space="0" w:color="auto"/>
        <w:left w:val="none" w:sz="0" w:space="0" w:color="auto"/>
        <w:bottom w:val="none" w:sz="0" w:space="0" w:color="auto"/>
        <w:right w:val="none" w:sz="0" w:space="0" w:color="auto"/>
      </w:divBdr>
    </w:div>
    <w:div w:id="621348885">
      <w:bodyDiv w:val="1"/>
      <w:marLeft w:val="0"/>
      <w:marRight w:val="0"/>
      <w:marTop w:val="0"/>
      <w:marBottom w:val="0"/>
      <w:divBdr>
        <w:top w:val="none" w:sz="0" w:space="0" w:color="auto"/>
        <w:left w:val="none" w:sz="0" w:space="0" w:color="auto"/>
        <w:bottom w:val="none" w:sz="0" w:space="0" w:color="auto"/>
        <w:right w:val="none" w:sz="0" w:space="0" w:color="auto"/>
      </w:divBdr>
    </w:div>
    <w:div w:id="673218287">
      <w:bodyDiv w:val="1"/>
      <w:marLeft w:val="0"/>
      <w:marRight w:val="0"/>
      <w:marTop w:val="0"/>
      <w:marBottom w:val="0"/>
      <w:divBdr>
        <w:top w:val="none" w:sz="0" w:space="0" w:color="auto"/>
        <w:left w:val="none" w:sz="0" w:space="0" w:color="auto"/>
        <w:bottom w:val="none" w:sz="0" w:space="0" w:color="auto"/>
        <w:right w:val="none" w:sz="0" w:space="0" w:color="auto"/>
      </w:divBdr>
    </w:div>
    <w:div w:id="685909996">
      <w:bodyDiv w:val="1"/>
      <w:marLeft w:val="0"/>
      <w:marRight w:val="0"/>
      <w:marTop w:val="0"/>
      <w:marBottom w:val="0"/>
      <w:divBdr>
        <w:top w:val="none" w:sz="0" w:space="0" w:color="auto"/>
        <w:left w:val="none" w:sz="0" w:space="0" w:color="auto"/>
        <w:bottom w:val="none" w:sz="0" w:space="0" w:color="auto"/>
        <w:right w:val="none" w:sz="0" w:space="0" w:color="auto"/>
      </w:divBdr>
    </w:div>
    <w:div w:id="693383572">
      <w:bodyDiv w:val="1"/>
      <w:marLeft w:val="0"/>
      <w:marRight w:val="0"/>
      <w:marTop w:val="0"/>
      <w:marBottom w:val="0"/>
      <w:divBdr>
        <w:top w:val="none" w:sz="0" w:space="0" w:color="auto"/>
        <w:left w:val="none" w:sz="0" w:space="0" w:color="auto"/>
        <w:bottom w:val="none" w:sz="0" w:space="0" w:color="auto"/>
        <w:right w:val="none" w:sz="0" w:space="0" w:color="auto"/>
      </w:divBdr>
    </w:div>
    <w:div w:id="735855620">
      <w:bodyDiv w:val="1"/>
      <w:marLeft w:val="0"/>
      <w:marRight w:val="0"/>
      <w:marTop w:val="0"/>
      <w:marBottom w:val="0"/>
      <w:divBdr>
        <w:top w:val="none" w:sz="0" w:space="0" w:color="auto"/>
        <w:left w:val="none" w:sz="0" w:space="0" w:color="auto"/>
        <w:bottom w:val="none" w:sz="0" w:space="0" w:color="auto"/>
        <w:right w:val="none" w:sz="0" w:space="0" w:color="auto"/>
      </w:divBdr>
    </w:div>
    <w:div w:id="760685123">
      <w:bodyDiv w:val="1"/>
      <w:marLeft w:val="0"/>
      <w:marRight w:val="0"/>
      <w:marTop w:val="0"/>
      <w:marBottom w:val="0"/>
      <w:divBdr>
        <w:top w:val="none" w:sz="0" w:space="0" w:color="auto"/>
        <w:left w:val="none" w:sz="0" w:space="0" w:color="auto"/>
        <w:bottom w:val="none" w:sz="0" w:space="0" w:color="auto"/>
        <w:right w:val="none" w:sz="0" w:space="0" w:color="auto"/>
      </w:divBdr>
    </w:div>
    <w:div w:id="794299046">
      <w:bodyDiv w:val="1"/>
      <w:marLeft w:val="0"/>
      <w:marRight w:val="0"/>
      <w:marTop w:val="0"/>
      <w:marBottom w:val="0"/>
      <w:divBdr>
        <w:top w:val="none" w:sz="0" w:space="0" w:color="auto"/>
        <w:left w:val="none" w:sz="0" w:space="0" w:color="auto"/>
        <w:bottom w:val="none" w:sz="0" w:space="0" w:color="auto"/>
        <w:right w:val="none" w:sz="0" w:space="0" w:color="auto"/>
      </w:divBdr>
    </w:div>
    <w:div w:id="937912483">
      <w:bodyDiv w:val="1"/>
      <w:marLeft w:val="0"/>
      <w:marRight w:val="0"/>
      <w:marTop w:val="0"/>
      <w:marBottom w:val="0"/>
      <w:divBdr>
        <w:top w:val="none" w:sz="0" w:space="0" w:color="auto"/>
        <w:left w:val="none" w:sz="0" w:space="0" w:color="auto"/>
        <w:bottom w:val="none" w:sz="0" w:space="0" w:color="auto"/>
        <w:right w:val="none" w:sz="0" w:space="0" w:color="auto"/>
      </w:divBdr>
    </w:div>
    <w:div w:id="1049181213">
      <w:bodyDiv w:val="1"/>
      <w:marLeft w:val="0"/>
      <w:marRight w:val="0"/>
      <w:marTop w:val="0"/>
      <w:marBottom w:val="0"/>
      <w:divBdr>
        <w:top w:val="none" w:sz="0" w:space="0" w:color="auto"/>
        <w:left w:val="none" w:sz="0" w:space="0" w:color="auto"/>
        <w:bottom w:val="none" w:sz="0" w:space="0" w:color="auto"/>
        <w:right w:val="none" w:sz="0" w:space="0" w:color="auto"/>
      </w:divBdr>
    </w:div>
    <w:div w:id="1067655375">
      <w:bodyDiv w:val="1"/>
      <w:marLeft w:val="0"/>
      <w:marRight w:val="0"/>
      <w:marTop w:val="0"/>
      <w:marBottom w:val="0"/>
      <w:divBdr>
        <w:top w:val="none" w:sz="0" w:space="0" w:color="auto"/>
        <w:left w:val="none" w:sz="0" w:space="0" w:color="auto"/>
        <w:bottom w:val="none" w:sz="0" w:space="0" w:color="auto"/>
        <w:right w:val="none" w:sz="0" w:space="0" w:color="auto"/>
      </w:divBdr>
    </w:div>
    <w:div w:id="1106458835">
      <w:bodyDiv w:val="1"/>
      <w:marLeft w:val="0"/>
      <w:marRight w:val="0"/>
      <w:marTop w:val="0"/>
      <w:marBottom w:val="0"/>
      <w:divBdr>
        <w:top w:val="none" w:sz="0" w:space="0" w:color="auto"/>
        <w:left w:val="none" w:sz="0" w:space="0" w:color="auto"/>
        <w:bottom w:val="none" w:sz="0" w:space="0" w:color="auto"/>
        <w:right w:val="none" w:sz="0" w:space="0" w:color="auto"/>
      </w:divBdr>
    </w:div>
    <w:div w:id="1176111191">
      <w:bodyDiv w:val="1"/>
      <w:marLeft w:val="0"/>
      <w:marRight w:val="0"/>
      <w:marTop w:val="0"/>
      <w:marBottom w:val="0"/>
      <w:divBdr>
        <w:top w:val="none" w:sz="0" w:space="0" w:color="auto"/>
        <w:left w:val="none" w:sz="0" w:space="0" w:color="auto"/>
        <w:bottom w:val="none" w:sz="0" w:space="0" w:color="auto"/>
        <w:right w:val="none" w:sz="0" w:space="0" w:color="auto"/>
      </w:divBdr>
    </w:div>
    <w:div w:id="1291744216">
      <w:bodyDiv w:val="1"/>
      <w:marLeft w:val="0"/>
      <w:marRight w:val="0"/>
      <w:marTop w:val="0"/>
      <w:marBottom w:val="0"/>
      <w:divBdr>
        <w:top w:val="none" w:sz="0" w:space="0" w:color="auto"/>
        <w:left w:val="none" w:sz="0" w:space="0" w:color="auto"/>
        <w:bottom w:val="none" w:sz="0" w:space="0" w:color="auto"/>
        <w:right w:val="none" w:sz="0" w:space="0" w:color="auto"/>
      </w:divBdr>
    </w:div>
    <w:div w:id="1342585459">
      <w:bodyDiv w:val="1"/>
      <w:marLeft w:val="0"/>
      <w:marRight w:val="0"/>
      <w:marTop w:val="0"/>
      <w:marBottom w:val="0"/>
      <w:divBdr>
        <w:top w:val="none" w:sz="0" w:space="0" w:color="auto"/>
        <w:left w:val="none" w:sz="0" w:space="0" w:color="auto"/>
        <w:bottom w:val="none" w:sz="0" w:space="0" w:color="auto"/>
        <w:right w:val="none" w:sz="0" w:space="0" w:color="auto"/>
      </w:divBdr>
    </w:div>
    <w:div w:id="1383283507">
      <w:bodyDiv w:val="1"/>
      <w:marLeft w:val="0"/>
      <w:marRight w:val="0"/>
      <w:marTop w:val="0"/>
      <w:marBottom w:val="0"/>
      <w:divBdr>
        <w:top w:val="none" w:sz="0" w:space="0" w:color="auto"/>
        <w:left w:val="none" w:sz="0" w:space="0" w:color="auto"/>
        <w:bottom w:val="none" w:sz="0" w:space="0" w:color="auto"/>
        <w:right w:val="none" w:sz="0" w:space="0" w:color="auto"/>
      </w:divBdr>
    </w:div>
    <w:div w:id="1396666753">
      <w:bodyDiv w:val="1"/>
      <w:marLeft w:val="0"/>
      <w:marRight w:val="0"/>
      <w:marTop w:val="0"/>
      <w:marBottom w:val="0"/>
      <w:divBdr>
        <w:top w:val="none" w:sz="0" w:space="0" w:color="auto"/>
        <w:left w:val="none" w:sz="0" w:space="0" w:color="auto"/>
        <w:bottom w:val="none" w:sz="0" w:space="0" w:color="auto"/>
        <w:right w:val="none" w:sz="0" w:space="0" w:color="auto"/>
      </w:divBdr>
    </w:div>
    <w:div w:id="1403288423">
      <w:bodyDiv w:val="1"/>
      <w:marLeft w:val="0"/>
      <w:marRight w:val="0"/>
      <w:marTop w:val="0"/>
      <w:marBottom w:val="0"/>
      <w:divBdr>
        <w:top w:val="none" w:sz="0" w:space="0" w:color="auto"/>
        <w:left w:val="none" w:sz="0" w:space="0" w:color="auto"/>
        <w:bottom w:val="none" w:sz="0" w:space="0" w:color="auto"/>
        <w:right w:val="none" w:sz="0" w:space="0" w:color="auto"/>
      </w:divBdr>
    </w:div>
    <w:div w:id="1484201396">
      <w:bodyDiv w:val="1"/>
      <w:marLeft w:val="0"/>
      <w:marRight w:val="0"/>
      <w:marTop w:val="0"/>
      <w:marBottom w:val="0"/>
      <w:divBdr>
        <w:top w:val="none" w:sz="0" w:space="0" w:color="auto"/>
        <w:left w:val="none" w:sz="0" w:space="0" w:color="auto"/>
        <w:bottom w:val="none" w:sz="0" w:space="0" w:color="auto"/>
        <w:right w:val="none" w:sz="0" w:space="0" w:color="auto"/>
      </w:divBdr>
    </w:div>
    <w:div w:id="1529417692">
      <w:bodyDiv w:val="1"/>
      <w:marLeft w:val="0"/>
      <w:marRight w:val="0"/>
      <w:marTop w:val="0"/>
      <w:marBottom w:val="0"/>
      <w:divBdr>
        <w:top w:val="none" w:sz="0" w:space="0" w:color="auto"/>
        <w:left w:val="none" w:sz="0" w:space="0" w:color="auto"/>
        <w:bottom w:val="none" w:sz="0" w:space="0" w:color="auto"/>
        <w:right w:val="none" w:sz="0" w:space="0" w:color="auto"/>
      </w:divBdr>
    </w:div>
    <w:div w:id="1633248480">
      <w:bodyDiv w:val="1"/>
      <w:marLeft w:val="0"/>
      <w:marRight w:val="0"/>
      <w:marTop w:val="0"/>
      <w:marBottom w:val="0"/>
      <w:divBdr>
        <w:top w:val="none" w:sz="0" w:space="0" w:color="auto"/>
        <w:left w:val="none" w:sz="0" w:space="0" w:color="auto"/>
        <w:bottom w:val="none" w:sz="0" w:space="0" w:color="auto"/>
        <w:right w:val="none" w:sz="0" w:space="0" w:color="auto"/>
      </w:divBdr>
    </w:div>
    <w:div w:id="1690334495">
      <w:bodyDiv w:val="1"/>
      <w:marLeft w:val="0"/>
      <w:marRight w:val="0"/>
      <w:marTop w:val="0"/>
      <w:marBottom w:val="0"/>
      <w:divBdr>
        <w:top w:val="none" w:sz="0" w:space="0" w:color="auto"/>
        <w:left w:val="none" w:sz="0" w:space="0" w:color="auto"/>
        <w:bottom w:val="none" w:sz="0" w:space="0" w:color="auto"/>
        <w:right w:val="none" w:sz="0" w:space="0" w:color="auto"/>
      </w:divBdr>
    </w:div>
    <w:div w:id="1715881795">
      <w:bodyDiv w:val="1"/>
      <w:marLeft w:val="0"/>
      <w:marRight w:val="0"/>
      <w:marTop w:val="0"/>
      <w:marBottom w:val="0"/>
      <w:divBdr>
        <w:top w:val="none" w:sz="0" w:space="0" w:color="auto"/>
        <w:left w:val="none" w:sz="0" w:space="0" w:color="auto"/>
        <w:bottom w:val="none" w:sz="0" w:space="0" w:color="auto"/>
        <w:right w:val="none" w:sz="0" w:space="0" w:color="auto"/>
      </w:divBdr>
    </w:div>
    <w:div w:id="1750535667">
      <w:bodyDiv w:val="1"/>
      <w:marLeft w:val="0"/>
      <w:marRight w:val="0"/>
      <w:marTop w:val="0"/>
      <w:marBottom w:val="0"/>
      <w:divBdr>
        <w:top w:val="none" w:sz="0" w:space="0" w:color="auto"/>
        <w:left w:val="none" w:sz="0" w:space="0" w:color="auto"/>
        <w:bottom w:val="none" w:sz="0" w:space="0" w:color="auto"/>
        <w:right w:val="none" w:sz="0" w:space="0" w:color="auto"/>
      </w:divBdr>
    </w:div>
    <w:div w:id="1754232650">
      <w:bodyDiv w:val="1"/>
      <w:marLeft w:val="0"/>
      <w:marRight w:val="0"/>
      <w:marTop w:val="0"/>
      <w:marBottom w:val="0"/>
      <w:divBdr>
        <w:top w:val="none" w:sz="0" w:space="0" w:color="auto"/>
        <w:left w:val="none" w:sz="0" w:space="0" w:color="auto"/>
        <w:bottom w:val="none" w:sz="0" w:space="0" w:color="auto"/>
        <w:right w:val="none" w:sz="0" w:space="0" w:color="auto"/>
      </w:divBdr>
    </w:div>
    <w:div w:id="1768767816">
      <w:bodyDiv w:val="1"/>
      <w:marLeft w:val="0"/>
      <w:marRight w:val="0"/>
      <w:marTop w:val="0"/>
      <w:marBottom w:val="0"/>
      <w:divBdr>
        <w:top w:val="none" w:sz="0" w:space="0" w:color="auto"/>
        <w:left w:val="none" w:sz="0" w:space="0" w:color="auto"/>
        <w:bottom w:val="none" w:sz="0" w:space="0" w:color="auto"/>
        <w:right w:val="none" w:sz="0" w:space="0" w:color="auto"/>
      </w:divBdr>
    </w:div>
    <w:div w:id="1825775784">
      <w:bodyDiv w:val="1"/>
      <w:marLeft w:val="0"/>
      <w:marRight w:val="0"/>
      <w:marTop w:val="0"/>
      <w:marBottom w:val="0"/>
      <w:divBdr>
        <w:top w:val="none" w:sz="0" w:space="0" w:color="auto"/>
        <w:left w:val="none" w:sz="0" w:space="0" w:color="auto"/>
        <w:bottom w:val="none" w:sz="0" w:space="0" w:color="auto"/>
        <w:right w:val="none" w:sz="0" w:space="0" w:color="auto"/>
      </w:divBdr>
    </w:div>
    <w:div w:id="1830630945">
      <w:bodyDiv w:val="1"/>
      <w:marLeft w:val="0"/>
      <w:marRight w:val="0"/>
      <w:marTop w:val="0"/>
      <w:marBottom w:val="0"/>
      <w:divBdr>
        <w:top w:val="none" w:sz="0" w:space="0" w:color="auto"/>
        <w:left w:val="none" w:sz="0" w:space="0" w:color="auto"/>
        <w:bottom w:val="none" w:sz="0" w:space="0" w:color="auto"/>
        <w:right w:val="none" w:sz="0" w:space="0" w:color="auto"/>
      </w:divBdr>
    </w:div>
    <w:div w:id="1831603139">
      <w:bodyDiv w:val="1"/>
      <w:marLeft w:val="0"/>
      <w:marRight w:val="0"/>
      <w:marTop w:val="0"/>
      <w:marBottom w:val="0"/>
      <w:divBdr>
        <w:top w:val="none" w:sz="0" w:space="0" w:color="auto"/>
        <w:left w:val="none" w:sz="0" w:space="0" w:color="auto"/>
        <w:bottom w:val="none" w:sz="0" w:space="0" w:color="auto"/>
        <w:right w:val="none" w:sz="0" w:space="0" w:color="auto"/>
      </w:divBdr>
    </w:div>
    <w:div w:id="1834951228">
      <w:bodyDiv w:val="1"/>
      <w:marLeft w:val="0"/>
      <w:marRight w:val="0"/>
      <w:marTop w:val="0"/>
      <w:marBottom w:val="0"/>
      <w:divBdr>
        <w:top w:val="none" w:sz="0" w:space="0" w:color="auto"/>
        <w:left w:val="none" w:sz="0" w:space="0" w:color="auto"/>
        <w:bottom w:val="none" w:sz="0" w:space="0" w:color="auto"/>
        <w:right w:val="none" w:sz="0" w:space="0" w:color="auto"/>
      </w:divBdr>
    </w:div>
    <w:div w:id="1852983484">
      <w:bodyDiv w:val="1"/>
      <w:marLeft w:val="0"/>
      <w:marRight w:val="0"/>
      <w:marTop w:val="0"/>
      <w:marBottom w:val="0"/>
      <w:divBdr>
        <w:top w:val="none" w:sz="0" w:space="0" w:color="auto"/>
        <w:left w:val="none" w:sz="0" w:space="0" w:color="auto"/>
        <w:bottom w:val="none" w:sz="0" w:space="0" w:color="auto"/>
        <w:right w:val="none" w:sz="0" w:space="0" w:color="auto"/>
      </w:divBdr>
    </w:div>
    <w:div w:id="1884907781">
      <w:bodyDiv w:val="1"/>
      <w:marLeft w:val="0"/>
      <w:marRight w:val="0"/>
      <w:marTop w:val="0"/>
      <w:marBottom w:val="0"/>
      <w:divBdr>
        <w:top w:val="none" w:sz="0" w:space="0" w:color="auto"/>
        <w:left w:val="none" w:sz="0" w:space="0" w:color="auto"/>
        <w:bottom w:val="none" w:sz="0" w:space="0" w:color="auto"/>
        <w:right w:val="none" w:sz="0" w:space="0" w:color="auto"/>
      </w:divBdr>
    </w:div>
    <w:div w:id="2018145243">
      <w:bodyDiv w:val="1"/>
      <w:marLeft w:val="0"/>
      <w:marRight w:val="0"/>
      <w:marTop w:val="0"/>
      <w:marBottom w:val="0"/>
      <w:divBdr>
        <w:top w:val="none" w:sz="0" w:space="0" w:color="auto"/>
        <w:left w:val="none" w:sz="0" w:space="0" w:color="auto"/>
        <w:bottom w:val="none" w:sz="0" w:space="0" w:color="auto"/>
        <w:right w:val="none" w:sz="0" w:space="0" w:color="auto"/>
      </w:divBdr>
    </w:div>
    <w:div w:id="209855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MQT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learn.adafruit.com/pir-passive-infrared-proximity-motion-sensor/overvie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6.jpe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mosquitt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TotalTime>
  <Pages>6</Pages>
  <Words>2946</Words>
  <Characters>16796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19703</CharactersWithSpaces>
  <SharedDoc>false</SharedDoc>
  <HLinks>
    <vt:vector size="42" baseType="variant">
      <vt:variant>
        <vt:i4>8126523</vt:i4>
      </vt:variant>
      <vt:variant>
        <vt:i4>12</vt:i4>
      </vt:variant>
      <vt:variant>
        <vt:i4>0</vt:i4>
      </vt:variant>
      <vt:variant>
        <vt:i4>5</vt:i4>
      </vt:variant>
      <vt:variant>
        <vt:lpwstr>https://en.wikipedia.org/wiki/Controller_Area_Network</vt:lpwstr>
      </vt:variant>
      <vt:variant>
        <vt:lpwstr/>
      </vt:variant>
      <vt:variant>
        <vt:i4>393329</vt:i4>
      </vt:variant>
      <vt:variant>
        <vt:i4>9</vt:i4>
      </vt:variant>
      <vt:variant>
        <vt:i4>0</vt:i4>
      </vt:variant>
      <vt:variant>
        <vt:i4>5</vt:i4>
      </vt:variant>
      <vt:variant>
        <vt:lpwstr>https://en.wikipedia.org/wiki/ISO_14230</vt:lpwstr>
      </vt:variant>
      <vt:variant>
        <vt:lpwstr/>
      </vt:variant>
      <vt:variant>
        <vt:i4>7143500</vt:i4>
      </vt:variant>
      <vt:variant>
        <vt:i4>6</vt:i4>
      </vt:variant>
      <vt:variant>
        <vt:i4>0</vt:i4>
      </vt:variant>
      <vt:variant>
        <vt:i4>5</vt:i4>
      </vt:variant>
      <vt:variant>
        <vt:lpwstr>https://en.wikipedia.org/w/index.php?title=ISO_9141-2&amp;action=edit&amp;redlink=1</vt:lpwstr>
      </vt:variant>
      <vt:variant>
        <vt:lpwstr/>
      </vt:variant>
      <vt:variant>
        <vt:i4>2031716</vt:i4>
      </vt:variant>
      <vt:variant>
        <vt:i4>3</vt:i4>
      </vt:variant>
      <vt:variant>
        <vt:i4>0</vt:i4>
      </vt:variant>
      <vt:variant>
        <vt:i4>5</vt:i4>
      </vt:variant>
      <vt:variant>
        <vt:lpwstr>https://en.wikipedia.org/wiki/Bit_rate</vt:lpwstr>
      </vt:variant>
      <vt:variant>
        <vt:lpwstr/>
      </vt:variant>
      <vt:variant>
        <vt:i4>5439544</vt:i4>
      </vt:variant>
      <vt:variant>
        <vt:i4>0</vt:i4>
      </vt:variant>
      <vt:variant>
        <vt:i4>0</vt:i4>
      </vt:variant>
      <vt:variant>
        <vt:i4>5</vt:i4>
      </vt:variant>
      <vt:variant>
        <vt:lpwstr>https://en.wikipedia.org/wiki/Society_of_Automotive_Engineers</vt:lpwstr>
      </vt:variant>
      <vt:variant>
        <vt:lpwstr/>
      </vt:variant>
      <vt:variant>
        <vt:i4>1376322</vt:i4>
      </vt:variant>
      <vt:variant>
        <vt:i4>10855</vt:i4>
      </vt:variant>
      <vt:variant>
        <vt:i4>1032</vt:i4>
      </vt:variant>
      <vt:variant>
        <vt:i4>1</vt:i4>
      </vt:variant>
      <vt:variant>
        <vt:lpwstr>https://upload.wikimedia.org/math/1/f/7/1f72001c3147daf96d389d9c7beb56b9.png</vt:lpwstr>
      </vt:variant>
      <vt:variant>
        <vt:lpwstr/>
      </vt:variant>
      <vt:variant>
        <vt:i4>4980752</vt:i4>
      </vt:variant>
      <vt:variant>
        <vt:i4>11031</vt:i4>
      </vt:variant>
      <vt:variant>
        <vt:i4>1033</vt:i4>
      </vt:variant>
      <vt:variant>
        <vt:i4>1</vt:i4>
      </vt:variant>
      <vt:variant>
        <vt:lpwstr>https://upload.wikimedia.org/math/f/1/c/f1c87a51ee2c001867ff344a9a7d5092.png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Taufiq Abdullah</cp:lastModifiedBy>
  <cp:revision>20</cp:revision>
  <cp:lastPrinted>2006-09-01T13:18:00Z</cp:lastPrinted>
  <dcterms:created xsi:type="dcterms:W3CDTF">2018-05-13T17:39:00Z</dcterms:created>
  <dcterms:modified xsi:type="dcterms:W3CDTF">2018-05-14T00:26:00Z</dcterms:modified>
</cp:coreProperties>
</file>