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320" w:lineRule="auto"/>
        <w:jc w:val="center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Question [15 Points]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Python or Java function called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reachingToFinalDestination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function takes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given graph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represented as an adjacency matrix (a 2D list where graph[i][j] = 1 means there is a directed edge from node i to node j, and graph[i][j] = 0 means there is no edge from node i to node j). Also, the function takes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destination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(the index of the destination node).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given graph,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function should return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 exists any path (from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 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the given destination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 4)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False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otherwise.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Note: You have to manually build an adjacency matrix at first to represent the following directed unweighted graph. Also, you cannot use any built-in function, tuple, or dictionary. But you may build any helper function. And, assume that any code portion is not implemented.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585.0" w:type="dxa"/>
            <w:jc w:val="left"/>
            <w:tblInd w:w="-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50"/>
            <w:gridCol w:w="2565"/>
            <w:gridCol w:w="1110"/>
            <w:gridCol w:w="2760"/>
            <w:tblGridChange w:id="0">
              <w:tblGrid>
                <w:gridCol w:w="3150"/>
                <w:gridCol w:w="2565"/>
                <w:gridCol w:w="1110"/>
                <w:gridCol w:w="2760"/>
              </w:tblGrid>
            </w:tblGridChange>
          </w:tblGrid>
          <w:tr>
            <w:trPr>
              <w:cantSplit w:val="0"/>
              <w:trHeight w:val="353.1679687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line="276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Given Graph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line="276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Input of function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line="276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Output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line="276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  <w:drawing>
                    <wp:inline distB="114300" distT="114300" distL="114300" distR="114300">
                      <wp:extent cx="1866900" cy="2489200"/>
                      <wp:effectExtent b="0" l="0" r="0" t="0"/>
                      <wp:docPr id="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2489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graph 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[as an adjacency matrix]</w:t>
                </w:r>
              </w:p>
              <w:p w:rsidR="00000000" w:rsidDel="00000000" w:rsidP="00000000" w:rsidRDefault="00000000" w:rsidRPr="00000000" w14:paraId="0000000F">
                <w:pPr>
                  <w:spacing w:line="276" w:lineRule="auto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destination 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[here, 4 as the index of the destination node]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True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spacing w:line="276" w:lineRule="auto"/>
                  <w:jc w:val="both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The graph provided is a directed graph where node 0 can reach node 4 through the path </w:t>
                </w:r>
              </w:p>
              <w:p w:rsidR="00000000" w:rsidDel="00000000" w:rsidP="00000000" w:rsidRDefault="00000000" w:rsidRPr="00000000" w14:paraId="00000012">
                <w:pPr>
                  <w:spacing w:line="276" w:lineRule="auto"/>
                  <w:jc w:val="both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0 → 1 → 2 → 3 → 4</w:t>
                </w:r>
              </w:p>
              <w:p w:rsidR="00000000" w:rsidDel="00000000" w:rsidP="00000000" w:rsidRDefault="00000000" w:rsidRPr="00000000" w14:paraId="00000013">
                <w:pPr>
                  <w:spacing w:line="276" w:lineRule="auto"/>
                  <w:jc w:val="both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(using 2D list traversal)</w:t>
                </w:r>
              </w:p>
              <w:p w:rsidR="00000000" w:rsidDel="00000000" w:rsidP="00000000" w:rsidRDefault="00000000" w:rsidRPr="00000000" w14:paraId="00000014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*Hint: Solving this question is much easier than getting out of bed this winter morning.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25400</wp:posOffset>
              </wp:positionV>
              <wp:extent cx="590550" cy="542144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65020" y="3522420"/>
                        <a:ext cx="561960" cy="51516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25400</wp:posOffset>
              </wp:positionV>
              <wp:extent cx="590550" cy="542144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42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-19047</wp:posOffset>
          </wp:positionV>
          <wp:extent cx="701040" cy="666750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1040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A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- 07</w:t>
    </w:r>
  </w:p>
  <w:p w:rsidR="00000000" w:rsidDel="00000000" w:rsidP="00000000" w:rsidRDefault="00000000" w:rsidRPr="00000000" w14:paraId="0000001B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1C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Layout w:type="fixed"/>
      <w:tblLook w:val="0600"/>
    </w:tblPr>
    <w:tblGrid>
      <w:gridCol w:w="5564"/>
      <w:gridCol w:w="2595"/>
      <w:gridCol w:w="1996"/>
      <w:tblGridChange w:id="0">
        <w:tblGrid>
          <w:gridCol w:w="5564"/>
          <w:gridCol w:w="2595"/>
          <w:gridCol w:w="199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0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SourceText">
    <w:name w:val="Source Text"/>
    <w:qFormat w:val="1"/>
    <w:rPr>
      <w:rFonts w:ascii="Liberation Mono" w:cs="Liberation Mono" w:eastAsia="Noto Sans Mono CJK SC" w:hAnsi="Liberation Mono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17cycefGC5spZH9vcWcC1nsgUQ==">CgMxLjAaHwoBMBIaChgICVIUChJ0YWJsZS41bGIzNHk5MWZtb2UyCGguZ2pkZ3hzOAByITF2LWlZVGxUa1c4dnFWQm1QRU1tZC1LbGFlQnd2X2dOYQ==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