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village, a wise elder kept a collection of stones, each marked with a number. These stones were arranged in ascending order, with the smallest stone at the beginning. One day, the elder asked you to help by collecting the first n smallest stones and adding up their magical values to unlock a hidden power.</w:t>
      </w:r>
    </w:p>
    <w:p w:rsidR="00000000" w:rsidDel="00000000" w:rsidP="00000000" w:rsidRDefault="00000000" w:rsidRPr="00000000" w14:paraId="00000002">
      <w:pPr>
        <w:spacing w:after="24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help the elder by implementing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smallest_number_sum(head, 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function will receive two parameters: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lineRule="auto"/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sorted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 list(head)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each node contains a number,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arranged in ascending order(smallest to largest)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lineRule="auto"/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number n, indicating how many of the smallest stones you need to sum.</w:t>
      </w:r>
    </w:p>
    <w:p w:rsidR="00000000" w:rsidDel="00000000" w:rsidP="00000000" w:rsidRDefault="00000000" w:rsidRPr="00000000" w14:paraId="00000005">
      <w:pPr>
        <w:spacing w:after="24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****Your goal is to return the sum of the 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smallest numbers from the sorted linked list.****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 other data structures can be used other than linked lists. </w:t>
        <w:br w:type="textWrapping"/>
        <w:t xml:space="preserve">Consider that node class is already provided.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2910"/>
        <w:gridCol w:w="3270"/>
        <w:tblGridChange w:id="0">
          <w:tblGrid>
            <w:gridCol w:w="3165"/>
            <w:gridCol w:w="291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1 -&gt; 2 -&gt; 3 -&gt; 4 -&gt; 5-&gt;6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Sum= 10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1+2+3+4=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2-&gt; 3 -&gt; 9-&gt; 20 -&gt; 100 -&gt; 110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Sum=14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2+3+9= 14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8644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8644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5786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Spring 2025</w: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01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20 Minutes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VjckmMO/G8VWpFTcd9Mq5WFZg==">CgMxLjA4AHIhMUY1NWlEV0dTWWVPdzBQNFQ0Q2ZFWGZET1BFUnFBSlBo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