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Mirror, Mirror on the Tree: Is it Even or the free?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Write a function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mirror_parity()</w:t>
      </w:r>
      <w:r w:rsidDel="00000000" w:rsidR="00000000" w:rsidRPr="00000000">
        <w:rPr>
          <w:sz w:val="21"/>
          <w:szCs w:val="21"/>
          <w:rtl w:val="0"/>
        </w:rPr>
        <w:t xml:space="preserve"> that takes the root of a Binary Search Tree (BST) and a single node x as parameters. The function should find the mirror node corresponding to node x and return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Even</w:t>
      </w:r>
      <w:r w:rsidDel="00000000" w:rsidR="00000000" w:rsidRPr="00000000">
        <w:rPr>
          <w:sz w:val="21"/>
          <w:szCs w:val="21"/>
          <w:rtl w:val="0"/>
        </w:rPr>
        <w:t xml:space="preserve">” if the mirror node's value is even, or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Odd</w:t>
      </w:r>
      <w:r w:rsidDel="00000000" w:rsidR="00000000" w:rsidRPr="00000000">
        <w:rPr>
          <w:sz w:val="21"/>
          <w:szCs w:val="21"/>
          <w:rtl w:val="0"/>
        </w:rPr>
        <w:t xml:space="preserve">” if the value is odd. If the mirror node does not exist, return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No Mirror Found</w:t>
      </w:r>
      <w:r w:rsidDel="00000000" w:rsidR="00000000" w:rsidRPr="00000000">
        <w:rPr>
          <w:sz w:val="21"/>
          <w:szCs w:val="2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Only recursive solution allowed. You can use helper functions.</w:t>
      </w:r>
    </w:p>
    <w:sdt>
      <w:sdtPr>
        <w:lock w:val="contentLocked"/>
        <w:tag w:val="goog_rdk_0"/>
      </w:sdtPr>
      <w:sdtContent>
        <w:tbl>
          <w:tblPr>
            <w:tblStyle w:val="Table1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10"/>
            <w:gridCol w:w="2610"/>
            <w:gridCol w:w="2610"/>
            <w:gridCol w:w="2610"/>
            <w:tblGridChange w:id="0">
              <w:tblGrid>
                <w:gridCol w:w="2610"/>
                <w:gridCol w:w="2610"/>
                <w:gridCol w:w="2610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Example of BST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Inputs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580.95703125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</w:rPr>
                  <w:drawing>
                    <wp:inline distB="114300" distT="114300" distL="114300" distR="114300">
                      <wp:extent cx="1390650" cy="1153943"/>
                      <wp:effectExtent b="0" l="0" r="0" t="0"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0650" cy="115394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mirror_parity(root, 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Odd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Mirror of 5 = 15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15 is Odd</w:t>
                </w:r>
              </w:p>
            </w:tc>
          </w:tr>
          <w:tr>
            <w:trPr>
              <w:cantSplit w:val="0"/>
              <w:trHeight w:val="610.9570312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mirror_parity(root, 7)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Even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Mirror of 7 = 12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12 is Even</w:t>
                </w:r>
              </w:p>
            </w:tc>
          </w:tr>
          <w:tr>
            <w:trPr>
              <w:cantSplit w:val="0"/>
              <w:trHeight w:val="482.958984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before="0" w:line="240" w:lineRule="auto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mirror_parity(root, 3)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No Mirror Found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No Mirror Node of 3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after="0" w:before="0"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Mirror, Mirror, multiply and see: what’s the Answer for the tree?</w:t>
      </w:r>
    </w:p>
    <w:p w:rsidR="00000000" w:rsidDel="00000000" w:rsidP="00000000" w:rsidRDefault="00000000" w:rsidRPr="00000000" w14:paraId="0000001A">
      <w:pPr>
        <w:spacing w:after="200" w:lineRule="auto"/>
        <w:jc w:val="both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Write a function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mirror_multiply()</w:t>
      </w:r>
      <w:r w:rsidDel="00000000" w:rsidR="00000000" w:rsidRPr="00000000">
        <w:rPr>
          <w:sz w:val="21"/>
          <w:szCs w:val="21"/>
          <w:rtl w:val="0"/>
        </w:rPr>
        <w:t xml:space="preserve"> that takes the root of a Binary Search Tree (BST) and a single node x as parameters. The function should find the mirror node corresponding to node x and return the </w:t>
      </w:r>
      <w:r w:rsidDel="00000000" w:rsidR="00000000" w:rsidRPr="00000000">
        <w:rPr>
          <w:b w:val="1"/>
          <w:sz w:val="21"/>
          <w:szCs w:val="21"/>
          <w:rtl w:val="0"/>
        </w:rPr>
        <w:t xml:space="preserve">multiplication of the given node’s value and its mirror node’s value </w:t>
      </w:r>
      <w:r w:rsidDel="00000000" w:rsidR="00000000" w:rsidRPr="00000000">
        <w:rPr>
          <w:sz w:val="21"/>
          <w:szCs w:val="21"/>
          <w:rtl w:val="0"/>
        </w:rPr>
        <w:t xml:space="preserve">if a mirror node is found. If a mirror node does not exist, return “</w:t>
      </w:r>
      <w:r w:rsidDel="00000000" w:rsidR="00000000" w:rsidRPr="00000000">
        <w:rPr>
          <w:b w:val="1"/>
          <w:sz w:val="21"/>
          <w:szCs w:val="21"/>
          <w:rtl w:val="0"/>
        </w:rPr>
        <w:t xml:space="preserve">No Mirror Found</w:t>
      </w:r>
      <w:r w:rsidDel="00000000" w:rsidR="00000000" w:rsidRPr="00000000">
        <w:rPr>
          <w:sz w:val="21"/>
          <w:szCs w:val="2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Only recursive solution allowed. You can use helper functions.</w:t>
      </w:r>
    </w:p>
    <w:sdt>
      <w:sdtPr>
        <w:lock w:val="contentLocked"/>
        <w:tag w:val="goog_rdk_1"/>
      </w:sdtPr>
      <w:sdtContent>
        <w:tbl>
          <w:tblPr>
            <w:tblStyle w:val="Table2"/>
            <w:tblW w:w="104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10"/>
            <w:gridCol w:w="2835"/>
            <w:gridCol w:w="2385"/>
            <w:gridCol w:w="2610"/>
            <w:tblGridChange w:id="0">
              <w:tblGrid>
                <w:gridCol w:w="2610"/>
                <w:gridCol w:w="2835"/>
                <w:gridCol w:w="2385"/>
                <w:gridCol w:w="2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Example of BST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Inputs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Sample Outputs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580.95703125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</w:rPr>
                  <w:drawing>
                    <wp:inline distB="114300" distT="114300" distL="114300" distR="114300">
                      <wp:extent cx="1390650" cy="1153943"/>
                      <wp:effectExtent b="0" l="0" r="0" t="0"/>
                      <wp:docPr id="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90650" cy="115394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mirror_multiply(root, 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Mirror of 5 = 15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5 × 15 = 75</w:t>
                </w:r>
              </w:p>
            </w:tc>
          </w:tr>
          <w:tr>
            <w:trPr>
              <w:cantSplit w:val="0"/>
              <w:trHeight w:val="610.9570312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mirror_multiply(root, 7)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84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Mirror of 7 = 12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7 × 12 = 84</w:t>
                </w:r>
              </w:p>
            </w:tc>
          </w:tr>
          <w:tr>
            <w:trPr>
              <w:cantSplit w:val="0"/>
              <w:trHeight w:val="452.958984375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before="200" w:line="240" w:lineRule="auto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mirror_multiply(root, 3)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before="200" w:line="240" w:lineRule="auto"/>
                  <w:jc w:val="center"/>
                  <w:rPr>
                    <w:b w:val="1"/>
                    <w:sz w:val="21"/>
                    <w:szCs w:val="21"/>
                  </w:rPr>
                </w:pPr>
                <w:r w:rsidDel="00000000" w:rsidR="00000000" w:rsidRPr="00000000">
                  <w:rPr>
                    <w:b w:val="1"/>
                    <w:sz w:val="21"/>
                    <w:szCs w:val="21"/>
                    <w:rtl w:val="0"/>
                  </w:rPr>
                  <w:t xml:space="preserve">No Mirror Found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sz w:val="21"/>
                    <w:szCs w:val="21"/>
                    <w:rtl w:val="0"/>
                  </w:rPr>
                  <w:t xml:space="preserve">No Mirror Node of 3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>
                    <w:sz w:val="21"/>
                    <w:szCs w:val="2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5692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56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3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20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after="0" w:lineRule="auto"/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37">
    <w:pPr>
      <w:spacing w:after="0" w:lineRule="auto"/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Time: 20 minutes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guZn4mC0rV9anXqkdW0TbxCgyg==">CgMxLjAaHwoBMBIaChgICVIUChJ0YWJsZS5veXJpZzExMTR4emQaHwoBMRIaChgICVIUChJ0YWJsZS5zODRma3Zicnp4cWE4AGotChRzdWdnZXN0LmtxOHVod2NtY2R2MRIVQSBCIE0gTXVudGFzaXIgUmFobWFuciExSmdsS1RZZFUtTlV2V3ZERzZXUGt2aHA4cFdyTTRyNVg=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