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48" w:rsidRPr="004D2E70" w:rsidRDefault="004D2E70" w:rsidP="004D2E70">
      <w:pPr>
        <w:jc w:val="center"/>
        <w:rPr>
          <w:b/>
          <w:bCs/>
          <w:sz w:val="48"/>
          <w:szCs w:val="48"/>
        </w:rPr>
      </w:pPr>
      <w:r w:rsidRPr="004D2E70">
        <w:rPr>
          <w:b/>
          <w:bCs/>
          <w:sz w:val="48"/>
          <w:szCs w:val="48"/>
        </w:rPr>
        <w:t xml:space="preserve">Web and &amp; Development </w:t>
      </w:r>
    </w:p>
    <w:p w:rsidR="004D2E70" w:rsidRPr="004D2E70" w:rsidRDefault="004D2E70" w:rsidP="004D2E70">
      <w:pPr>
        <w:jc w:val="center"/>
        <w:rPr>
          <w:b/>
          <w:bCs/>
          <w:sz w:val="48"/>
          <w:szCs w:val="48"/>
        </w:rPr>
      </w:pPr>
      <w:r w:rsidRPr="004D2E70">
        <w:rPr>
          <w:b/>
          <w:bCs/>
          <w:sz w:val="48"/>
          <w:szCs w:val="48"/>
        </w:rPr>
        <w:t xml:space="preserve">TAUHA </w:t>
      </w:r>
    </w:p>
    <w:p w:rsidR="004D2E70" w:rsidRPr="004D2E70" w:rsidRDefault="004D2E70" w:rsidP="004D2E70">
      <w:pPr>
        <w:jc w:val="center"/>
        <w:rPr>
          <w:b/>
          <w:bCs/>
          <w:sz w:val="48"/>
          <w:szCs w:val="48"/>
        </w:rPr>
      </w:pPr>
      <w:r w:rsidRPr="004D2E70">
        <w:rPr>
          <w:b/>
          <w:bCs/>
          <w:sz w:val="48"/>
          <w:szCs w:val="48"/>
        </w:rPr>
        <w:t>Roll no: 203080</w:t>
      </w:r>
    </w:p>
    <w:p w:rsidR="004D2E70" w:rsidRDefault="004D2E70" w:rsidP="004D2E70">
      <w:pPr>
        <w:rPr>
          <w:sz w:val="48"/>
          <w:szCs w:val="48"/>
        </w:rPr>
      </w:pPr>
    </w:p>
    <w:p w:rsidR="004D2E70" w:rsidRDefault="004D2E70" w:rsidP="004D2E70">
      <w:pPr>
        <w:rPr>
          <w:sz w:val="48"/>
          <w:szCs w:val="48"/>
        </w:rPr>
      </w:pPr>
      <w:r>
        <w:rPr>
          <w:sz w:val="48"/>
          <w:szCs w:val="48"/>
        </w:rPr>
        <w:t>Visual Studio Code installed:</w:t>
      </w:r>
    </w:p>
    <w:p w:rsidR="004D2E70" w:rsidRDefault="004D2E70" w:rsidP="004D2E7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076700" cy="21785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 code download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728" cy="21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70" w:rsidRDefault="004D2E70" w:rsidP="004D2E70">
      <w:pPr>
        <w:rPr>
          <w:sz w:val="48"/>
          <w:szCs w:val="48"/>
        </w:rPr>
      </w:pPr>
      <w:r>
        <w:rPr>
          <w:sz w:val="48"/>
          <w:szCs w:val="48"/>
        </w:rPr>
        <w:t>Boiler plate code:</w:t>
      </w:r>
    </w:p>
    <w:p w:rsidR="004D2E70" w:rsidRDefault="004D2E70" w:rsidP="004D2E70">
      <w:pPr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</w:rPr>
        <w:drawing>
          <wp:inline distT="0" distB="0" distL="0" distR="0" wp14:anchorId="06E53B1D" wp14:editId="2319746B">
            <wp:extent cx="4714875" cy="2523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iler plate c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252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2E70" w:rsidRDefault="004D2E70" w:rsidP="004D2E70">
      <w:pPr>
        <w:rPr>
          <w:sz w:val="48"/>
          <w:szCs w:val="48"/>
        </w:rPr>
      </w:pPr>
      <w:r>
        <w:rPr>
          <w:sz w:val="48"/>
          <w:szCs w:val="48"/>
        </w:rPr>
        <w:lastRenderedPageBreak/>
        <w:t>Using some tags:</w:t>
      </w:r>
    </w:p>
    <w:p w:rsidR="004D2E70" w:rsidRPr="004D2E70" w:rsidRDefault="004D2E70" w:rsidP="004D2E7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191250" cy="3299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iler plate code with comman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E70" w:rsidRPr="004D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F28"/>
    <w:rsid w:val="00021C48"/>
    <w:rsid w:val="004D2E70"/>
    <w:rsid w:val="00C96F2D"/>
    <w:rsid w:val="00E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2023-12-12T17:09:00Z</dcterms:created>
  <dcterms:modified xsi:type="dcterms:W3CDTF">2023-12-13T04:26:00Z</dcterms:modified>
</cp:coreProperties>
</file>