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24280" w14:textId="582C4991" w:rsidR="00971DB3" w:rsidRPr="00DA7FFC" w:rsidRDefault="00E33E98" w:rsidP="00DA7FFC">
      <w:pPr>
        <w:jc w:val="both"/>
        <w:rPr>
          <w:rFonts w:asciiTheme="majorHAnsi" w:hAnsiTheme="majorHAnsi"/>
          <w:lang w:val="es-ES"/>
        </w:rPr>
      </w:pPr>
      <w:r w:rsidRPr="00DA7FFC">
        <w:rPr>
          <w:rFonts w:asciiTheme="majorHAnsi" w:hAnsiTheme="majorHAnsi"/>
          <w:lang w:val="es-ES"/>
        </w:rPr>
        <w:t>Personas que al contactar</w:t>
      </w:r>
      <w:r w:rsidR="00DA7FFC" w:rsidRPr="00DA7FFC">
        <w:rPr>
          <w:rFonts w:asciiTheme="majorHAnsi" w:hAnsiTheme="majorHAnsi"/>
          <w:lang w:val="es-ES"/>
        </w:rPr>
        <w:t>les</w:t>
      </w:r>
      <w:r w:rsidRPr="00DA7FFC">
        <w:rPr>
          <w:rFonts w:asciiTheme="majorHAnsi" w:hAnsiTheme="majorHAnsi"/>
          <w:lang w:val="es-ES"/>
        </w:rPr>
        <w:t xml:space="preserve"> no tiene el nombre correcto en el correo electrónico y </w:t>
      </w:r>
      <w:proofErr w:type="spellStart"/>
      <w:r w:rsidRPr="00DA7FFC">
        <w:rPr>
          <w:rFonts w:asciiTheme="majorHAnsi" w:hAnsiTheme="majorHAnsi"/>
          <w:lang w:val="es-ES"/>
        </w:rPr>
        <w:t>teams</w:t>
      </w:r>
      <w:proofErr w:type="spellEnd"/>
      <w:r w:rsidRPr="00DA7FFC">
        <w:rPr>
          <w:rFonts w:asciiTheme="majorHAnsi" w:hAnsiTheme="majorHAnsi"/>
          <w:lang w:val="es-ES"/>
        </w:rPr>
        <w:t xml:space="preserve"> son:</w:t>
      </w:r>
    </w:p>
    <w:p w14:paraId="0BB23B7E" w14:textId="4C74BF65" w:rsidR="00E33E98" w:rsidRPr="00DA7FFC" w:rsidRDefault="00E33E98" w:rsidP="00DA7FF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"/>
        </w:rPr>
      </w:pPr>
      <w:r w:rsidRPr="00DA7FFC">
        <w:rPr>
          <w:rFonts w:asciiTheme="majorHAnsi" w:hAnsiTheme="majorHAnsi"/>
          <w:lang w:val="es-ES"/>
        </w:rPr>
        <w:t>Gissel Milagros Rodriguez Cruz</w:t>
      </w:r>
    </w:p>
    <w:p w14:paraId="573540FF" w14:textId="449D46C3" w:rsidR="00E33E98" w:rsidRPr="00DA7FFC" w:rsidRDefault="00E33E98" w:rsidP="00DA7FF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"/>
        </w:rPr>
      </w:pPr>
      <w:r w:rsidRPr="00DA7FFC">
        <w:rPr>
          <w:rFonts w:asciiTheme="majorHAnsi" w:hAnsiTheme="majorHAnsi"/>
          <w:lang w:val="es-ES"/>
        </w:rPr>
        <w:t xml:space="preserve">Stephanie </w:t>
      </w:r>
      <w:r w:rsidR="00FB7991" w:rsidRPr="00DA7FFC">
        <w:rPr>
          <w:rFonts w:asciiTheme="majorHAnsi" w:hAnsiTheme="majorHAnsi"/>
          <w:lang w:val="es-ES"/>
        </w:rPr>
        <w:t>Nicole Blandin Gomez</w:t>
      </w:r>
    </w:p>
    <w:p w14:paraId="6C655A7A" w14:textId="4462D187" w:rsidR="00FB7991" w:rsidRPr="00DA7FFC" w:rsidRDefault="00FB7991" w:rsidP="00DA7FF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"/>
        </w:rPr>
      </w:pPr>
      <w:r w:rsidRPr="00DA7FFC">
        <w:rPr>
          <w:rFonts w:asciiTheme="majorHAnsi" w:hAnsiTheme="majorHAnsi"/>
          <w:lang w:val="es-ES"/>
        </w:rPr>
        <w:t>Yenifer Raquel Bonilla Nolasco</w:t>
      </w:r>
    </w:p>
    <w:p w14:paraId="74AF0587" w14:textId="46133E68" w:rsidR="00FB7991" w:rsidRPr="00DA7FFC" w:rsidRDefault="00FB7991" w:rsidP="00DA7FF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"/>
        </w:rPr>
      </w:pPr>
      <w:proofErr w:type="spellStart"/>
      <w:r w:rsidRPr="00DA7FFC">
        <w:rPr>
          <w:rFonts w:asciiTheme="majorHAnsi" w:hAnsiTheme="majorHAnsi"/>
          <w:lang w:val="es-ES"/>
        </w:rPr>
        <w:t>Ivis</w:t>
      </w:r>
      <w:proofErr w:type="spellEnd"/>
      <w:r w:rsidRPr="00DA7FFC">
        <w:rPr>
          <w:rFonts w:asciiTheme="majorHAnsi" w:hAnsiTheme="majorHAnsi"/>
          <w:lang w:val="es-ES"/>
        </w:rPr>
        <w:t xml:space="preserve"> Dayana Mejia Maldonado</w:t>
      </w:r>
    </w:p>
    <w:sectPr w:rsidR="00FB7991" w:rsidRPr="00DA7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71EFA"/>
    <w:multiLevelType w:val="hybridMultilevel"/>
    <w:tmpl w:val="25CC4A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98"/>
    <w:rsid w:val="00064E6B"/>
    <w:rsid w:val="00971DB3"/>
    <w:rsid w:val="00A4501A"/>
    <w:rsid w:val="00DA7FFC"/>
    <w:rsid w:val="00E33E98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E2133"/>
  <w15:chartTrackingRefBased/>
  <w15:docId w15:val="{569474EE-A774-4A81-A1B5-4D302733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3A30-2D9E-4800-BA1E-6C60636B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Garcia Herrera</dc:creator>
  <cp:keywords/>
  <dc:description/>
  <cp:lastModifiedBy>Yamileth Garcia Herrera</cp:lastModifiedBy>
  <cp:revision>1</cp:revision>
  <dcterms:created xsi:type="dcterms:W3CDTF">2025-05-12T17:20:00Z</dcterms:created>
  <dcterms:modified xsi:type="dcterms:W3CDTF">2025-05-12T17:42:00Z</dcterms:modified>
</cp:coreProperties>
</file>