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0CB9" w14:textId="77777777" w:rsidR="001B2BE9" w:rsidRPr="00FB5819" w:rsidRDefault="00000000">
      <w:pPr>
        <w:pStyle w:val="Title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Curriculum Vitae</w:t>
      </w:r>
    </w:p>
    <w:p w14:paraId="5C6FFB08" w14:textId="77777777" w:rsidR="001B2BE9" w:rsidRPr="00FB5819" w:rsidRDefault="00000000">
      <w:pPr>
        <w:pStyle w:val="Heading1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Taulant ZEKA</w:t>
      </w:r>
    </w:p>
    <w:p w14:paraId="67C96876" w14:textId="77777777" w:rsidR="00FB5819" w:rsidRDefault="00000000" w:rsidP="00FB5819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Lecturer – Computer Networks and Network Security</w:t>
      </w:r>
      <w:r w:rsidRPr="00FB5819">
        <w:rPr>
          <w:rFonts w:ascii="Times New Roman" w:hAnsi="Times New Roman" w:cs="Times New Roman"/>
        </w:rPr>
        <w:br/>
        <w:t>Department of Computer Science, AAB College</w:t>
      </w:r>
      <w:r w:rsidRPr="00FB5819">
        <w:rPr>
          <w:rFonts w:ascii="Times New Roman" w:hAnsi="Times New Roman" w:cs="Times New Roman"/>
        </w:rPr>
        <w:br/>
      </w:r>
      <w:r w:rsidR="00D379AF" w:rsidRPr="00FB5819">
        <w:rPr>
          <w:rFonts w:ascii="Times New Roman" w:hAnsi="Times New Roman" w:cs="Times New Roman"/>
        </w:rPr>
        <w:t xml:space="preserve">Rr. Elez Berisha, Nr.56 10000 </w:t>
      </w:r>
      <w:proofErr w:type="spellStart"/>
      <w:r w:rsidR="00D379AF" w:rsidRPr="00FB5819">
        <w:rPr>
          <w:rFonts w:ascii="Times New Roman" w:hAnsi="Times New Roman" w:cs="Times New Roman"/>
        </w:rPr>
        <w:t>Prishtinë</w:t>
      </w:r>
      <w:proofErr w:type="spellEnd"/>
      <w:r w:rsidRPr="00FB5819">
        <w:rPr>
          <w:rFonts w:ascii="Times New Roman" w:hAnsi="Times New Roman" w:cs="Times New Roman"/>
        </w:rPr>
        <w:br/>
      </w:r>
      <w:r w:rsidRPr="00FB5819">
        <w:rPr>
          <w:rFonts w:ascii="Segoe UI Emoji" w:hAnsi="Segoe UI Emoji" w:cs="Segoe UI Emoji"/>
        </w:rPr>
        <w:t>📞</w:t>
      </w:r>
      <w:r w:rsidRPr="00FB5819">
        <w:rPr>
          <w:rFonts w:ascii="Times New Roman" w:hAnsi="Times New Roman" w:cs="Times New Roman"/>
        </w:rPr>
        <w:t xml:space="preserve"> </w:t>
      </w:r>
      <w:hyperlink r:id="rId6" w:tgtFrame="_blank" w:history="1">
        <w:r w:rsidR="00D379AF" w:rsidRPr="00FB5819">
          <w:rPr>
            <w:rStyle w:val="Hyperlink"/>
            <w:rFonts w:ascii="Times New Roman" w:hAnsi="Times New Roman" w:cs="Times New Roman"/>
          </w:rPr>
          <w:t>+383 (0) 38 600 005</w:t>
        </w:r>
      </w:hyperlink>
      <w:r w:rsidR="00D379AF" w:rsidRPr="00FB5819">
        <w:rPr>
          <w:rFonts w:ascii="Times New Roman" w:hAnsi="Times New Roman" w:cs="Times New Roman"/>
        </w:rPr>
        <w:t xml:space="preserve"> , </w:t>
      </w:r>
      <w:r w:rsidRPr="00FB5819">
        <w:rPr>
          <w:rStyle w:val="Hyperlink"/>
          <w:rFonts w:ascii="Times New Roman" w:hAnsi="Times New Roman" w:cs="Times New Roman"/>
        </w:rPr>
        <w:t>+383 49 672 930</w:t>
      </w:r>
      <w:r w:rsidRPr="00FB5819">
        <w:rPr>
          <w:rFonts w:ascii="Times New Roman" w:hAnsi="Times New Roman" w:cs="Times New Roman"/>
        </w:rPr>
        <w:br/>
      </w:r>
      <w:r w:rsidRPr="00FB5819">
        <w:rPr>
          <w:rFonts w:ascii="Segoe UI Emoji" w:hAnsi="Segoe UI Emoji" w:cs="Segoe UI Emoji"/>
        </w:rPr>
        <w:t>📧</w:t>
      </w:r>
      <w:r w:rsidRPr="00FB5819">
        <w:rPr>
          <w:rFonts w:ascii="Times New Roman" w:hAnsi="Times New Roman" w:cs="Times New Roman"/>
        </w:rPr>
        <w:t xml:space="preserve"> </w:t>
      </w:r>
      <w:hyperlink r:id="rId7" w:history="1">
        <w:r w:rsidR="00A84743" w:rsidRPr="00FB5819">
          <w:rPr>
            <w:rStyle w:val="Hyperlink"/>
            <w:rFonts w:ascii="Times New Roman" w:hAnsi="Times New Roman" w:cs="Times New Roman"/>
          </w:rPr>
          <w:t>taulant.zeka@universitetiaab.com</w:t>
        </w:r>
      </w:hyperlink>
      <w:r w:rsidR="00A84743" w:rsidRPr="00FB5819">
        <w:rPr>
          <w:rFonts w:ascii="Times New Roman" w:hAnsi="Times New Roman" w:cs="Times New Roman"/>
        </w:rPr>
        <w:t xml:space="preserve"> , web: </w:t>
      </w:r>
      <w:hyperlink r:id="rId8" w:history="1">
        <w:r w:rsidR="00B502F9" w:rsidRPr="00FB5819">
          <w:rPr>
            <w:rStyle w:val="Hyperlink"/>
            <w:rFonts w:ascii="Times New Roman" w:hAnsi="Times New Roman" w:cs="Times New Roman"/>
          </w:rPr>
          <w:t>https://aab-edu.net/</w:t>
        </w:r>
      </w:hyperlink>
      <w:r w:rsidRPr="00FB5819">
        <w:rPr>
          <w:rFonts w:ascii="Times New Roman" w:hAnsi="Times New Roman" w:cs="Times New Roman"/>
        </w:rPr>
        <w:br/>
        <w:t>Date of Birth: 28 July 1987</w:t>
      </w:r>
    </w:p>
    <w:p w14:paraId="7BFE1531" w14:textId="0FE55F88" w:rsidR="00FB5819" w:rsidRPr="00FB5819" w:rsidRDefault="00FB5819" w:rsidP="00FB5819">
      <w:pPr>
        <w:rPr>
          <w:rFonts w:ascii="Times New Roman" w:hAnsi="Times New Roman" w:cs="Times New Roman"/>
        </w:rPr>
      </w:pPr>
    </w:p>
    <w:p w14:paraId="0F2C27AD" w14:textId="1F219E7A" w:rsidR="001B2BE9" w:rsidRPr="00FB5819" w:rsidRDefault="00000000" w:rsidP="00FB58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Current Position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74655B9A" w14:textId="77777777" w:rsidR="00B46977" w:rsidRDefault="00000000" w:rsidP="00FB5819">
      <w:pPr>
        <w:pStyle w:val="NoSpacing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Lecturer, Department of Computer Science, AAB College, Kosovo (11/2023 – Present)</w:t>
      </w:r>
    </w:p>
    <w:p w14:paraId="1580C93A" w14:textId="77777777" w:rsidR="00453751" w:rsidRPr="00FB5819" w:rsidRDefault="00453751" w:rsidP="00FB5819">
      <w:pPr>
        <w:pStyle w:val="NoSpacing"/>
        <w:rPr>
          <w:rFonts w:ascii="Times New Roman" w:hAnsi="Times New Roman" w:cs="Times New Roman"/>
        </w:rPr>
      </w:pPr>
    </w:p>
    <w:p w14:paraId="771DED2B" w14:textId="77777777" w:rsidR="001E32EC" w:rsidRPr="00FB5819" w:rsidRDefault="00000000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Lecturer for undergraduate courses in Computer Networks and Network Security.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Responsible for preparing course materials, syllabi, lectures, assignments and exams.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Engaged in academic</w:t>
      </w:r>
      <w:r w:rsidR="001E32EC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advising, mentoring students, outreach with industry and alumni.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Active in research, conference participation and publication.</w:t>
      </w:r>
    </w:p>
    <w:p w14:paraId="4C4D028B" w14:textId="52207445" w:rsidR="00B46977" w:rsidRPr="00FB5819" w:rsidRDefault="00000000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br/>
        <w:t>Provisioning Engineer, Charter Communications via 3CIS J.S.C, Kosovo (09/2015 – Present)</w:t>
      </w:r>
    </w:p>
    <w:p w14:paraId="2BFAD12B" w14:textId="32C50B3D" w:rsidR="001B2BE9" w:rsidRPr="00FB5819" w:rsidRDefault="00000000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Circuit provisioning and acceptance for Juniper, Cisco, Alcatel platforms.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Support and design of Ethernet services (E-Line, E-LAN) and Layer-3 services (DIA).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Network migration and upgrades to Juniper MX platform.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Troubleshooting and service support for commercial and enterprise clients.</w:t>
      </w:r>
    </w:p>
    <w:p w14:paraId="07F05942" w14:textId="77777777" w:rsidR="008D6D58" w:rsidRPr="00FB5819" w:rsidRDefault="008D6D58" w:rsidP="00FB58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Education:</w:t>
      </w:r>
    </w:p>
    <w:p w14:paraId="1BF89F09" w14:textId="77777777" w:rsidR="001E32EC" w:rsidRPr="00FB5819" w:rsidRDefault="008D6D58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MSc in Telecommunication, Faculty of Electrical and Computer Engineering, University of Prishtina (2010 – 2014)</w:t>
      </w:r>
    </w:p>
    <w:p w14:paraId="29133203" w14:textId="4C374F1D" w:rsidR="00FB5819" w:rsidRPr="00FB5819" w:rsidRDefault="008D6D58" w:rsidP="00FB5819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 xml:space="preserve">Thesis: </w:t>
      </w:r>
      <w:r w:rsidR="00795BA8" w:rsidRPr="00FB5819">
        <w:rPr>
          <w:rFonts w:ascii="Times New Roman" w:hAnsi="Times New Roman" w:cs="Times New Roman"/>
        </w:rPr>
        <w:t>Increasing the performance of wireless networks through parallel connection using MPTCP</w:t>
      </w:r>
      <w:r w:rsidRPr="00FB5819">
        <w:rPr>
          <w:rFonts w:ascii="Times New Roman" w:hAnsi="Times New Roman" w:cs="Times New Roman"/>
        </w:rPr>
        <w:t>.</w:t>
      </w:r>
      <w:r w:rsidRPr="00FB5819">
        <w:rPr>
          <w:rFonts w:ascii="Times New Roman" w:hAnsi="Times New Roman" w:cs="Times New Roman"/>
        </w:rPr>
        <w:br/>
        <w:t>BSc in Electrical and Computer Engineering, Department of Telecommunication, University of Prishtina (2006 – 2009)</w:t>
      </w:r>
    </w:p>
    <w:p w14:paraId="655F83C4" w14:textId="77777777" w:rsidR="00FC4ED0" w:rsidRDefault="00000000" w:rsidP="00FC4ED0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Previous Professional Experience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410591B0" w14:textId="0DFC587A" w:rsidR="00FC4ED0" w:rsidRDefault="00000000" w:rsidP="00FC4ED0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Acceptance Engineer, Time Warner Cable via 3CIS J.S.C, Kosovo (10/2014 – 09/2015)</w:t>
      </w:r>
      <w:r w:rsidR="00FC4ED0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Maintenance and operation of Access, Edge and Core Networks.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Configuration and support of routing and switching equipment for Metro/Regional Ethernet.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On-call support and technical</w:t>
      </w:r>
      <w:r w:rsidR="00FC4ED0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guidance.</w:t>
      </w:r>
    </w:p>
    <w:p w14:paraId="6D69EE1A" w14:textId="59A0458D" w:rsidR="00B46977" w:rsidRPr="00FC4ED0" w:rsidRDefault="00000000" w:rsidP="00FC4ED0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lastRenderedPageBreak/>
        <w:t>Core Network Engineer, Vodafone UK Project via 3CIS J.S.C, Kosovo (11/2012 – 10/2014)</w:t>
      </w:r>
    </w:p>
    <w:p w14:paraId="2DD3D3D2" w14:textId="77777777" w:rsidR="001E32EC" w:rsidRPr="00FB5819" w:rsidRDefault="00000000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Support for global customers (Vodafone UK, HU, AT&amp;T) on MPLS VPN, IP/MPLS and ATM.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Network optimization, monitoring and upgrades.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Provisioning and configuration of 2G/3G services, IPRAN, DCN, and integration tasks.</w:t>
      </w:r>
    </w:p>
    <w:p w14:paraId="74E849D4" w14:textId="3271F60F" w:rsidR="00B46977" w:rsidRPr="00FB5819" w:rsidRDefault="00000000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br/>
        <w:t>Network Engineer, Various Vodafone UK and AT&amp;T Projects via 3CIS J.S.C, Kosovo (2010 – 2012)</w:t>
      </w:r>
    </w:p>
    <w:p w14:paraId="44F69FE1" w14:textId="1E2043DF" w:rsidR="001E32EC" w:rsidRPr="00FB5819" w:rsidRDefault="001E32EC" w:rsidP="001E32EC">
      <w:pPr>
        <w:jc w:val="both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IP/MPLS network design, migration of GSM/3G stations to IP/MPLS backhaul.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Integration of Cisco, Tellabs equipment, VRF configuration and troubleshooting.</w:t>
      </w:r>
      <w:r w:rsidR="00B46977" w:rsidRPr="00FB5819">
        <w:rPr>
          <w:rFonts w:ascii="Times New Roman" w:hAnsi="Times New Roman" w:cs="Times New Roman"/>
        </w:rPr>
        <w:t xml:space="preserve"> </w:t>
      </w:r>
      <w:r w:rsidRPr="00FB5819">
        <w:rPr>
          <w:rFonts w:ascii="Times New Roman" w:hAnsi="Times New Roman" w:cs="Times New Roman"/>
        </w:rPr>
        <w:t>Collaboration with global teams, documentation and MOP creation.</w:t>
      </w:r>
    </w:p>
    <w:p w14:paraId="713BBB83" w14:textId="5E177529" w:rsidR="001B2BE9" w:rsidRDefault="00000000" w:rsidP="004B73EF">
      <w:pPr>
        <w:pStyle w:val="NoSpacing"/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br/>
      </w:r>
      <w:r w:rsidRPr="00FB5819">
        <w:rPr>
          <w:rFonts w:ascii="Times New Roman" w:hAnsi="Times New Roman" w:cs="Times New Roman"/>
        </w:rPr>
        <w:br/>
        <w:t>Customer Service &amp; Management Roles:</w:t>
      </w:r>
      <w:r w:rsidRPr="00FB5819">
        <w:rPr>
          <w:rFonts w:ascii="Times New Roman" w:hAnsi="Times New Roman" w:cs="Times New Roman"/>
        </w:rPr>
        <w:br/>
        <w:t>- Call Center Agent, KEK – Kosovo’s Energy Corporation (2008–2009)</w:t>
      </w:r>
      <w:r w:rsidRPr="00FB5819">
        <w:rPr>
          <w:rFonts w:ascii="Times New Roman" w:hAnsi="Times New Roman" w:cs="Times New Roman"/>
        </w:rPr>
        <w:br/>
        <w:t>- Assistant Manager, Fossa Caffe, Prishtina (2007–2008)</w:t>
      </w:r>
      <w:r w:rsidRPr="00FB5819">
        <w:rPr>
          <w:rFonts w:ascii="Times New Roman" w:hAnsi="Times New Roman" w:cs="Times New Roman"/>
        </w:rPr>
        <w:br/>
        <w:t>- General Manager, Radio Caffe, Prishtina (2005–2006)</w:t>
      </w:r>
      <w:r w:rsidRPr="00FB5819">
        <w:rPr>
          <w:rFonts w:ascii="Times New Roman" w:hAnsi="Times New Roman" w:cs="Times New Roman"/>
        </w:rPr>
        <w:br/>
        <w:t>- Receptionist, Hotel Peja, Peja (2003–2005)</w:t>
      </w:r>
      <w:r w:rsidRPr="00FB5819">
        <w:rPr>
          <w:rFonts w:ascii="Times New Roman" w:hAnsi="Times New Roman" w:cs="Times New Roman"/>
        </w:rPr>
        <w:br/>
        <w:t>- Door Guard, Concern Worldwide, Peja (2002–2003)</w:t>
      </w:r>
    </w:p>
    <w:p w14:paraId="0C5610A1" w14:textId="77777777" w:rsidR="00453751" w:rsidRPr="00FB5819" w:rsidRDefault="00453751" w:rsidP="004B73EF">
      <w:pPr>
        <w:pStyle w:val="NoSpacing"/>
        <w:rPr>
          <w:rFonts w:ascii="Times New Roman" w:hAnsi="Times New Roman" w:cs="Times New Roman"/>
        </w:rPr>
      </w:pPr>
    </w:p>
    <w:p w14:paraId="1673474B" w14:textId="67EAD6A4" w:rsidR="001B2BE9" w:rsidRPr="00FB5819" w:rsidRDefault="00000000" w:rsidP="00FB58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Licenses &amp; Certifications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5F82B32E" w14:textId="77777777" w:rsidR="001B2BE9" w:rsidRPr="00FB5819" w:rsidRDefault="00000000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ServiceNow Certified System Administrator (12/2022)</w:t>
      </w:r>
      <w:r w:rsidRPr="00FB5819">
        <w:rPr>
          <w:rFonts w:ascii="Times New Roman" w:hAnsi="Times New Roman" w:cs="Times New Roman"/>
        </w:rPr>
        <w:br/>
        <w:t>ServiceNow Certified Implementation Specialist – IT Service Management (06/2022)</w:t>
      </w:r>
      <w:r w:rsidRPr="00FB5819">
        <w:rPr>
          <w:rFonts w:ascii="Times New Roman" w:hAnsi="Times New Roman" w:cs="Times New Roman"/>
        </w:rPr>
        <w:br/>
        <w:t>Multiple ServiceNow Micro-Certifications (Application Developer, Process Creator, Flow Designer, Integration Hub, Performance Analytics, Virtual Agent, Agile and Test Management, UI Creator, Predictive Intelligence, Automated Test Framework).</w:t>
      </w:r>
      <w:r w:rsidRPr="00FB5819">
        <w:rPr>
          <w:rFonts w:ascii="Times New Roman" w:hAnsi="Times New Roman" w:cs="Times New Roman"/>
        </w:rPr>
        <w:br/>
        <w:t>Citizen Developer &amp; Application Developer Core Skills Suites (07/2022).</w:t>
      </w:r>
    </w:p>
    <w:p w14:paraId="3420C8A0" w14:textId="37394412" w:rsidR="001B2BE9" w:rsidRPr="00FB5819" w:rsidRDefault="00000000" w:rsidP="00FB58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Other Activities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68BD5E97" w14:textId="77777777" w:rsidR="001B2BE9" w:rsidRPr="00FB5819" w:rsidRDefault="00000000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Member of the student union leadership group during university.</w:t>
      </w:r>
      <w:r w:rsidRPr="00FB5819">
        <w:rPr>
          <w:rFonts w:ascii="Times New Roman" w:hAnsi="Times New Roman" w:cs="Times New Roman"/>
        </w:rPr>
        <w:br/>
        <w:t>Group leader at Summer University of Prishtina; awarded Best Group.</w:t>
      </w:r>
    </w:p>
    <w:p w14:paraId="43E2B719" w14:textId="2AF52EFF" w:rsidR="001B2BE9" w:rsidRPr="00FB5819" w:rsidRDefault="00000000" w:rsidP="00FB58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Skills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17FBB195" w14:textId="77777777" w:rsidR="00453751" w:rsidRDefault="00000000" w:rsidP="00FB5819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Excellent communication and teamwork skills.</w:t>
      </w:r>
      <w:r w:rsidRPr="00FB5819">
        <w:rPr>
          <w:rFonts w:ascii="Times New Roman" w:hAnsi="Times New Roman" w:cs="Times New Roman"/>
        </w:rPr>
        <w:br/>
        <w:t>Proficient in planning and organizing, training facilitation.</w:t>
      </w:r>
      <w:r w:rsidRPr="00FB5819">
        <w:rPr>
          <w:rFonts w:ascii="Times New Roman" w:hAnsi="Times New Roman" w:cs="Times New Roman"/>
        </w:rPr>
        <w:br/>
        <w:t>IT skills: MS Office Suite, network administration tools.</w:t>
      </w:r>
      <w:r w:rsidRPr="00FB5819">
        <w:rPr>
          <w:rFonts w:ascii="Times New Roman" w:hAnsi="Times New Roman" w:cs="Times New Roman"/>
        </w:rPr>
        <w:br/>
        <w:t>Languages: Albanian, English, Serbo-Croatian.</w:t>
      </w:r>
    </w:p>
    <w:p w14:paraId="1E73CFF1" w14:textId="19A2DCC2" w:rsidR="001B2BE9" w:rsidRPr="00453751" w:rsidRDefault="00000000" w:rsidP="00FB5819">
      <w:pPr>
        <w:rPr>
          <w:rFonts w:ascii="Times New Roman" w:hAnsi="Times New Roman" w:cs="Times New Roman"/>
        </w:rPr>
      </w:pPr>
      <w:r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Research Interests</w:t>
      </w:r>
      <w:r w:rsidR="006B3FE2" w:rsidRPr="00FB5819"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  <w:t>:</w:t>
      </w:r>
    </w:p>
    <w:p w14:paraId="749C1ADB" w14:textId="07B04347" w:rsidR="003C505D" w:rsidRPr="00FB5819" w:rsidRDefault="00000000">
      <w:pPr>
        <w:rPr>
          <w:rFonts w:ascii="Times New Roman" w:hAnsi="Times New Roman" w:cs="Times New Roman"/>
        </w:rPr>
      </w:pPr>
      <w:r w:rsidRPr="00FB5819">
        <w:rPr>
          <w:rFonts w:ascii="Times New Roman" w:hAnsi="Times New Roman" w:cs="Times New Roman"/>
        </w:rPr>
        <w:t>Computer Networks, Network Security, MPLS VPN technologies.</w:t>
      </w:r>
      <w:r w:rsidRPr="00FB5819">
        <w:rPr>
          <w:rFonts w:ascii="Times New Roman" w:hAnsi="Times New Roman" w:cs="Times New Roman"/>
        </w:rPr>
        <w:br/>
        <w:t>Network design, provisioning and migration.</w:t>
      </w:r>
      <w:r w:rsidRPr="00FB5819">
        <w:rPr>
          <w:rFonts w:ascii="Times New Roman" w:hAnsi="Times New Roman" w:cs="Times New Roman"/>
        </w:rPr>
        <w:br/>
        <w:t>Teaching methodologies in Computer Science.</w:t>
      </w:r>
    </w:p>
    <w:sectPr w:rsidR="003C505D" w:rsidRPr="00FB5819" w:rsidSect="00FC4ED0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3511668">
    <w:abstractNumId w:val="8"/>
  </w:num>
  <w:num w:numId="2" w16cid:durableId="1422219638">
    <w:abstractNumId w:val="6"/>
  </w:num>
  <w:num w:numId="3" w16cid:durableId="531264891">
    <w:abstractNumId w:val="5"/>
  </w:num>
  <w:num w:numId="4" w16cid:durableId="1484469190">
    <w:abstractNumId w:val="4"/>
  </w:num>
  <w:num w:numId="5" w16cid:durableId="1718627853">
    <w:abstractNumId w:val="7"/>
  </w:num>
  <w:num w:numId="6" w16cid:durableId="33164640">
    <w:abstractNumId w:val="3"/>
  </w:num>
  <w:num w:numId="7" w16cid:durableId="1814370969">
    <w:abstractNumId w:val="2"/>
  </w:num>
  <w:num w:numId="8" w16cid:durableId="1187139610">
    <w:abstractNumId w:val="1"/>
  </w:num>
  <w:num w:numId="9" w16cid:durableId="207211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37B"/>
    <w:rsid w:val="000D43C8"/>
    <w:rsid w:val="0015074B"/>
    <w:rsid w:val="001B2BE9"/>
    <w:rsid w:val="001E32EC"/>
    <w:rsid w:val="00211E6B"/>
    <w:rsid w:val="00266F89"/>
    <w:rsid w:val="0029639D"/>
    <w:rsid w:val="00326F90"/>
    <w:rsid w:val="003C505D"/>
    <w:rsid w:val="00453751"/>
    <w:rsid w:val="004B73EF"/>
    <w:rsid w:val="00546B30"/>
    <w:rsid w:val="00632C4A"/>
    <w:rsid w:val="00680D71"/>
    <w:rsid w:val="006B3FE2"/>
    <w:rsid w:val="00795BA8"/>
    <w:rsid w:val="0087263A"/>
    <w:rsid w:val="00885A6C"/>
    <w:rsid w:val="008D6D58"/>
    <w:rsid w:val="00A845C8"/>
    <w:rsid w:val="00A84743"/>
    <w:rsid w:val="00AA1D8D"/>
    <w:rsid w:val="00B46977"/>
    <w:rsid w:val="00B47730"/>
    <w:rsid w:val="00B502F9"/>
    <w:rsid w:val="00B722A1"/>
    <w:rsid w:val="00CB0664"/>
    <w:rsid w:val="00D379AF"/>
    <w:rsid w:val="00F956CA"/>
    <w:rsid w:val="00FB5819"/>
    <w:rsid w:val="00FC4E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A69EC"/>
  <w14:defaultImageDpi w14:val="300"/>
  <w15:docId w15:val="{5646B266-DA73-4979-89A7-383CF273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84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b-edu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taulant.zeka@universitetiaa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3830386000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Taulant Zeka</cp:lastModifiedBy>
  <cp:revision>22</cp:revision>
  <dcterms:created xsi:type="dcterms:W3CDTF">2013-12-23T23:15:00Z</dcterms:created>
  <dcterms:modified xsi:type="dcterms:W3CDTF">2025-06-29T15:50:00Z</dcterms:modified>
  <cp:category/>
</cp:coreProperties>
</file>