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Interrogatory No. 1</w:t>
      </w:r>
    </w:p>
    <w:p>
      <w:r>
        <w:t>Please identify the date when the contract was signed.</w:t>
      </w:r>
    </w:p>
    <w:p>
      <w:r>
        <w:t>Interrogatory No. 2</w:t>
      </w:r>
    </w:p>
    <w:p>
      <w:r>
        <w:t>Describe in detail all communications regarding the matter.</w:t>
      </w:r>
    </w:p>
    <w:p>
      <w:r>
        <w:t>Request for Production No. 1</w:t>
      </w:r>
    </w:p>
    <w:p>
      <w:r>
        <w:t>Produce all emails related to this transaction.</w:t>
      </w:r>
    </w:p>
    <w:p>
      <w:r>
        <w:t>Topic 1: Background Facts</w:t>
      </w:r>
    </w:p>
    <w:p>
      <w:r>
        <w:t>Provide background information about the incident.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