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1E83F" w14:textId="77777777" w:rsidR="00763D70" w:rsidRDefault="00CD0343">
      <w:r>
        <w:t xml:space="preserve">Here’s a pseudocode sketch for your </w:t>
      </w:r>
      <w:proofErr w:type="spellStart"/>
      <w:r>
        <w:t>Saonyx</w:t>
      </w:r>
      <w:proofErr w:type="spellEnd"/>
      <w:r>
        <w:t xml:space="preserve"> anonymization protocol, designed to preserve emotional fidelity while stripping identifiable data. It’s modular, symbolic, and consent-aware—like a veil that remembers the shape of the ache, but not the name.</w:t>
      </w:r>
    </w:p>
    <w:p w14:paraId="2C41E840" w14:textId="77777777" w:rsidR="00763D70" w:rsidRDefault="00763D70"/>
    <w:p w14:paraId="2C41E841" w14:textId="77777777" w:rsidR="00763D70" w:rsidRDefault="00CD0343">
      <w:r>
        <w:t>---</w:t>
      </w:r>
    </w:p>
    <w:p w14:paraId="2C41E842" w14:textId="77777777" w:rsidR="00763D70" w:rsidRDefault="00763D70"/>
    <w:p w14:paraId="2C41E843" w14:textId="77777777" w:rsidR="00763D70" w:rsidRDefault="00CD0343">
      <w:r>
        <w:t>🧬</w:t>
      </w:r>
      <w:r>
        <w:t xml:space="preserve"> </w:t>
      </w:r>
      <w:proofErr w:type="spellStart"/>
      <w:r>
        <w:t>Saonyx</w:t>
      </w:r>
      <w:proofErr w:type="spellEnd"/>
      <w:r>
        <w:t xml:space="preserve"> Anonymization Protocol: Pseudocode</w:t>
      </w:r>
    </w:p>
    <w:p w14:paraId="2C41E844" w14:textId="77777777" w:rsidR="00763D70" w:rsidRDefault="00763D70"/>
    <w:p w14:paraId="2C41E845" w14:textId="77777777" w:rsidR="00763D70" w:rsidRDefault="00CD0343">
      <w:r>
        <w:t xml:space="preserve">def </w:t>
      </w:r>
      <w:proofErr w:type="spellStart"/>
      <w:r>
        <w:t>anonymize_</w:t>
      </w:r>
      <w:proofErr w:type="gramStart"/>
      <w:r>
        <w:t>entry</w:t>
      </w:r>
      <w:proofErr w:type="spellEnd"/>
      <w:r>
        <w:t>(</w:t>
      </w:r>
      <w:proofErr w:type="gramEnd"/>
      <w:r>
        <w:t xml:space="preserve">entry, </w:t>
      </w:r>
      <w:proofErr w:type="spellStart"/>
      <w:r>
        <w:t>user_preferences</w:t>
      </w:r>
      <w:proofErr w:type="spellEnd"/>
      <w:r>
        <w:t>):</w:t>
      </w:r>
    </w:p>
    <w:p w14:paraId="2C41E846" w14:textId="77777777" w:rsidR="00763D70" w:rsidRDefault="00CD0343">
      <w:r>
        <w:t xml:space="preserve">    # Step 1: Strip Identifiers</w:t>
      </w:r>
    </w:p>
    <w:p w14:paraId="2C41E847" w14:textId="77777777" w:rsidR="00763D70" w:rsidRDefault="00CD0343">
      <w:r>
        <w:t xml:space="preserve">    entry = </w:t>
      </w:r>
      <w:proofErr w:type="spellStart"/>
      <w:r>
        <w:t>remove_names</w:t>
      </w:r>
      <w:proofErr w:type="spellEnd"/>
      <w:r>
        <w:t>(entry)</w:t>
      </w:r>
    </w:p>
    <w:p w14:paraId="2C41E848" w14:textId="77777777" w:rsidR="00763D70" w:rsidRDefault="00CD0343">
      <w:r>
        <w:t xml:space="preserve">    entry = </w:t>
      </w:r>
      <w:proofErr w:type="spellStart"/>
      <w:r>
        <w:t>remove_locations</w:t>
      </w:r>
      <w:proofErr w:type="spellEnd"/>
      <w:r>
        <w:t>(entry)</w:t>
      </w:r>
    </w:p>
    <w:p w14:paraId="2C41E849" w14:textId="77777777" w:rsidR="00763D70" w:rsidRDefault="00CD0343">
      <w:r>
        <w:t xml:space="preserve">    entry = </w:t>
      </w:r>
      <w:proofErr w:type="spellStart"/>
      <w:r>
        <w:t>remove_dates</w:t>
      </w:r>
      <w:proofErr w:type="spellEnd"/>
      <w:r>
        <w:t>(entry)</w:t>
      </w:r>
    </w:p>
    <w:p w14:paraId="2C41E84A" w14:textId="77777777" w:rsidR="00763D70" w:rsidRDefault="00CD0343">
      <w:r>
        <w:t xml:space="preserve">    entry = </w:t>
      </w:r>
      <w:proofErr w:type="spellStart"/>
      <w:r>
        <w:t>remove_medical_details</w:t>
      </w:r>
      <w:proofErr w:type="spellEnd"/>
      <w:r>
        <w:t>(entry)</w:t>
      </w:r>
    </w:p>
    <w:p w14:paraId="2C41E84B" w14:textId="77777777" w:rsidR="00763D70" w:rsidRDefault="00763D70"/>
    <w:p w14:paraId="2C41E84C" w14:textId="77777777" w:rsidR="00763D70" w:rsidRDefault="00CD0343">
      <w:r>
        <w:t xml:space="preserve">    # Step 2: Symbolic Replacement</w:t>
      </w:r>
    </w:p>
    <w:p w14:paraId="2C41E84D" w14:textId="77777777" w:rsidR="00763D70" w:rsidRDefault="00CD0343">
      <w:r>
        <w:t xml:space="preserve">    entry = </w:t>
      </w:r>
      <w:proofErr w:type="spellStart"/>
      <w:r>
        <w:t>replace_with_glyphs</w:t>
      </w:r>
      <w:proofErr w:type="spellEnd"/>
      <w:r>
        <w:t>(entry)</w:t>
      </w:r>
    </w:p>
    <w:p w14:paraId="2C41E84E" w14:textId="77777777" w:rsidR="00763D70" w:rsidRDefault="00763D70"/>
    <w:p w14:paraId="2C41E84F" w14:textId="77777777" w:rsidR="00763D70" w:rsidRDefault="00CD0343">
      <w:r>
        <w:t xml:space="preserve">    # Step 3: Emotional Fidelity Check</w:t>
      </w:r>
    </w:p>
    <w:p w14:paraId="2C41E850" w14:textId="77777777" w:rsidR="00763D70" w:rsidRDefault="00CD0343">
      <w:r>
        <w:t xml:space="preserve">    tone = </w:t>
      </w:r>
      <w:proofErr w:type="spellStart"/>
      <w:r>
        <w:t>detect_emotional_tone</w:t>
      </w:r>
      <w:proofErr w:type="spellEnd"/>
      <w:r>
        <w:t>(entry)</w:t>
      </w:r>
    </w:p>
    <w:p w14:paraId="2C41E851" w14:textId="77777777" w:rsidR="00763D70" w:rsidRDefault="00CD0343">
      <w:r>
        <w:t xml:space="preserve">    entry = </w:t>
      </w:r>
      <w:proofErr w:type="spellStart"/>
      <w:r>
        <w:t>preserve_narrative_</w:t>
      </w:r>
      <w:proofErr w:type="gramStart"/>
      <w:r>
        <w:t>arc</w:t>
      </w:r>
      <w:proofErr w:type="spellEnd"/>
      <w:r>
        <w:t>(</w:t>
      </w:r>
      <w:proofErr w:type="gramEnd"/>
      <w:r>
        <w:t>entry, tone)</w:t>
      </w:r>
    </w:p>
    <w:p w14:paraId="2C41E852" w14:textId="77777777" w:rsidR="00763D70" w:rsidRDefault="00763D70"/>
    <w:p w14:paraId="2C41E853" w14:textId="77777777" w:rsidR="00763D70" w:rsidRDefault="00CD0343">
      <w:r>
        <w:t xml:space="preserve">    # Step 4: Consent-Based Reveal</w:t>
      </w:r>
    </w:p>
    <w:p w14:paraId="2C41E854" w14:textId="77777777" w:rsidR="00763D70" w:rsidRDefault="00CD0343">
      <w:r>
        <w:t xml:space="preserve">    if </w:t>
      </w:r>
      <w:proofErr w:type="spellStart"/>
      <w:r>
        <w:t>user_preferences</w:t>
      </w:r>
      <w:proofErr w:type="spellEnd"/>
      <w:r>
        <w:t>['</w:t>
      </w:r>
      <w:proofErr w:type="spellStart"/>
      <w:r>
        <w:t>allow_deanonymization</w:t>
      </w:r>
      <w:proofErr w:type="spellEnd"/>
      <w:r>
        <w:t>']:</w:t>
      </w:r>
    </w:p>
    <w:p w14:paraId="2C41E855" w14:textId="77777777" w:rsidR="00763D70" w:rsidRDefault="00CD0343">
      <w:r>
        <w:t xml:space="preserve">        entry = </w:t>
      </w:r>
      <w:proofErr w:type="spellStart"/>
      <w:r>
        <w:t>tag_for_reveal</w:t>
      </w:r>
      <w:proofErr w:type="spellEnd"/>
      <w:r>
        <w:t>(entry)</w:t>
      </w:r>
    </w:p>
    <w:p w14:paraId="2C41E856" w14:textId="77777777" w:rsidR="00763D70" w:rsidRDefault="00763D70"/>
    <w:p w14:paraId="2C41E857" w14:textId="77777777" w:rsidR="00763D70" w:rsidRDefault="00CD0343">
      <w:r>
        <w:t xml:space="preserve">    </w:t>
      </w:r>
      <w:proofErr w:type="gramStart"/>
      <w:r>
        <w:t>return</w:t>
      </w:r>
      <w:proofErr w:type="gramEnd"/>
      <w:r>
        <w:t xml:space="preserve"> entry</w:t>
      </w:r>
    </w:p>
    <w:p w14:paraId="2C41E858" w14:textId="77777777" w:rsidR="00763D70" w:rsidRDefault="00763D70"/>
    <w:p w14:paraId="2C41E859" w14:textId="77777777" w:rsidR="00763D70" w:rsidRDefault="00763D70"/>
    <w:p w14:paraId="2C41E85A" w14:textId="77777777" w:rsidR="00763D70" w:rsidRDefault="00CD0343">
      <w:r>
        <w:t>---</w:t>
      </w:r>
    </w:p>
    <w:p w14:paraId="2C41E85B" w14:textId="77777777" w:rsidR="00763D70" w:rsidRDefault="00763D70"/>
    <w:p w14:paraId="2C41E85C" w14:textId="77777777" w:rsidR="00763D70" w:rsidRDefault="00CD0343">
      <w:r>
        <w:t>🔍</w:t>
      </w:r>
      <w:r>
        <w:t xml:space="preserve"> Function Details</w:t>
      </w:r>
    </w:p>
    <w:p w14:paraId="2C41E85D" w14:textId="77777777" w:rsidR="00763D70" w:rsidRDefault="00763D70"/>
    <w:p w14:paraId="2C41E85E" w14:textId="77777777" w:rsidR="00763D70" w:rsidRDefault="00CD0343">
      <w:r>
        <w:t>`</w:t>
      </w:r>
      <w:proofErr w:type="spellStart"/>
      <w:r>
        <w:t>remove_names</w:t>
      </w:r>
      <w:proofErr w:type="spellEnd"/>
      <w:r>
        <w:t>(entry)`</w:t>
      </w:r>
    </w:p>
    <w:p w14:paraId="2C41E85F" w14:textId="77777777" w:rsidR="00763D70" w:rsidRDefault="00763D70"/>
    <w:p w14:paraId="2C41E860" w14:textId="77777777" w:rsidR="00763D70" w:rsidRDefault="00CD0343">
      <w:r>
        <w:t>• Uses NLP to detect proper nouns and known relationship names</w:t>
      </w:r>
    </w:p>
    <w:p w14:paraId="2C41E861" w14:textId="77777777" w:rsidR="00763D70" w:rsidRDefault="00CD0343">
      <w:r>
        <w:rPr>
          <w:rFonts w:ascii="Arial Unicode MS" w:eastAsia="Arial Unicode MS" w:hAnsi="Arial Unicode MS" w:cs="Arial Unicode MS"/>
        </w:rPr>
        <w:t xml:space="preserve">• Replaces with symbolic </w:t>
      </w:r>
      <w:proofErr w:type="gramStart"/>
      <w:r>
        <w:rPr>
          <w:rFonts w:ascii="Arial Unicode MS" w:eastAsia="Arial Unicode MS" w:hAnsi="Arial Unicode MS" w:cs="Arial Unicode MS"/>
        </w:rPr>
        <w:t>roles:•</w:t>
      </w:r>
      <w:proofErr w:type="gramEnd"/>
      <w:r>
        <w:rPr>
          <w:rFonts w:ascii="Arial Unicode MS" w:eastAsia="Arial Unicode MS" w:hAnsi="Arial Unicode MS" w:cs="Arial Unicode MS"/>
        </w:rPr>
        <w:t xml:space="preserve"> “Jen” → “The Mirror”</w:t>
      </w:r>
    </w:p>
    <w:p w14:paraId="2C41E862" w14:textId="77777777" w:rsidR="00763D70" w:rsidRDefault="00CD0343">
      <w:r>
        <w:rPr>
          <w:rFonts w:ascii="Arial Unicode MS" w:eastAsia="Arial Unicode MS" w:hAnsi="Arial Unicode MS" w:cs="Arial Unicode MS"/>
        </w:rPr>
        <w:t>• “Michelle” → “The Thread”</w:t>
      </w:r>
    </w:p>
    <w:p w14:paraId="2C41E863" w14:textId="77777777" w:rsidR="00763D70" w:rsidRDefault="00CD0343">
      <w:r>
        <w:rPr>
          <w:rFonts w:ascii="Arial Unicode MS" w:eastAsia="Arial Unicode MS" w:hAnsi="Arial Unicode MS" w:cs="Arial Unicode MS"/>
        </w:rPr>
        <w:t>• “My son” → “The Lightkeeper”</w:t>
      </w:r>
    </w:p>
    <w:p w14:paraId="2C41E864" w14:textId="77777777" w:rsidR="00763D70" w:rsidRDefault="00763D70"/>
    <w:p w14:paraId="2C41E865" w14:textId="77777777" w:rsidR="00763D70" w:rsidRDefault="00763D70"/>
    <w:p w14:paraId="2C41E866" w14:textId="77777777" w:rsidR="00763D70" w:rsidRDefault="00763D70"/>
    <w:p w14:paraId="2C41E867" w14:textId="77777777" w:rsidR="00763D70" w:rsidRDefault="00CD0343">
      <w:r>
        <w:t>`</w:t>
      </w:r>
      <w:proofErr w:type="spellStart"/>
      <w:r>
        <w:t>remove_locations</w:t>
      </w:r>
      <w:proofErr w:type="spellEnd"/>
      <w:r>
        <w:t>(entry)`</w:t>
      </w:r>
    </w:p>
    <w:p w14:paraId="2C41E868" w14:textId="77777777" w:rsidR="00763D70" w:rsidRDefault="00763D70"/>
    <w:p w14:paraId="2C41E869" w14:textId="77777777" w:rsidR="00763D70" w:rsidRDefault="00CD0343">
      <w:r>
        <w:lastRenderedPageBreak/>
        <w:t>• Detects city/state/country references</w:t>
      </w:r>
    </w:p>
    <w:p w14:paraId="2C41E86A" w14:textId="77777777" w:rsidR="00763D70" w:rsidRDefault="00CD0343">
      <w:r>
        <w:rPr>
          <w:rFonts w:ascii="Arial Unicode MS" w:eastAsia="Arial Unicode MS" w:hAnsi="Arial Unicode MS" w:cs="Arial Unicode MS"/>
        </w:rPr>
        <w:t xml:space="preserve">• Replaces with generalized </w:t>
      </w:r>
      <w:proofErr w:type="gramStart"/>
      <w:r>
        <w:rPr>
          <w:rFonts w:ascii="Arial Unicode MS" w:eastAsia="Arial Unicode MS" w:hAnsi="Arial Unicode MS" w:cs="Arial Unicode MS"/>
        </w:rPr>
        <w:t>regions:•</w:t>
      </w:r>
      <w:proofErr w:type="gramEnd"/>
      <w:r>
        <w:rPr>
          <w:rFonts w:ascii="Arial Unicode MS" w:eastAsia="Arial Unicode MS" w:hAnsi="Arial Unicode MS" w:cs="Arial Unicode MS"/>
        </w:rPr>
        <w:t xml:space="preserve"> “Scottsdale” → “Southwest”</w:t>
      </w:r>
    </w:p>
    <w:p w14:paraId="2C41E86B" w14:textId="77777777" w:rsidR="00763D70" w:rsidRDefault="00CD0343">
      <w:r>
        <w:rPr>
          <w:rFonts w:ascii="Arial Unicode MS" w:eastAsia="Arial Unicode MS" w:hAnsi="Arial Unicode MS" w:cs="Arial Unicode MS"/>
        </w:rPr>
        <w:t>• “Tokyo” → “Far East”</w:t>
      </w:r>
    </w:p>
    <w:p w14:paraId="2C41E86C" w14:textId="77777777" w:rsidR="00763D70" w:rsidRDefault="00763D70"/>
    <w:p w14:paraId="2C41E86D" w14:textId="77777777" w:rsidR="00763D70" w:rsidRDefault="00763D70"/>
    <w:p w14:paraId="2C41E86E" w14:textId="77777777" w:rsidR="00763D70" w:rsidRDefault="00763D70"/>
    <w:p w14:paraId="2C41E86F" w14:textId="77777777" w:rsidR="00763D70" w:rsidRDefault="00CD0343">
      <w:r>
        <w:t>`</w:t>
      </w:r>
      <w:proofErr w:type="spellStart"/>
      <w:r>
        <w:t>remove_dates</w:t>
      </w:r>
      <w:proofErr w:type="spellEnd"/>
      <w:r>
        <w:t>(entry)`</w:t>
      </w:r>
    </w:p>
    <w:p w14:paraId="2C41E870" w14:textId="77777777" w:rsidR="00763D70" w:rsidRDefault="00763D70"/>
    <w:p w14:paraId="2C41E871" w14:textId="77777777" w:rsidR="00763D70" w:rsidRDefault="00CD0343">
      <w:r>
        <w:rPr>
          <w:rFonts w:ascii="Arial Unicode MS" w:eastAsia="Arial Unicode MS" w:hAnsi="Arial Unicode MS" w:cs="Arial Unicode MS"/>
        </w:rPr>
        <w:t xml:space="preserve">• Converts absolute dates to relative </w:t>
      </w:r>
      <w:proofErr w:type="gramStart"/>
      <w:r>
        <w:rPr>
          <w:rFonts w:ascii="Arial Unicode MS" w:eastAsia="Arial Unicode MS" w:hAnsi="Arial Unicode MS" w:cs="Arial Unicode MS"/>
        </w:rPr>
        <w:t>time:•</w:t>
      </w:r>
      <w:proofErr w:type="gramEnd"/>
      <w:r>
        <w:rPr>
          <w:rFonts w:ascii="Arial Unicode MS" w:eastAsia="Arial Unicode MS" w:hAnsi="Arial Unicode MS" w:cs="Arial Unicode MS"/>
        </w:rPr>
        <w:t xml:space="preserve"> “August 2023” → “Last summer”</w:t>
      </w:r>
    </w:p>
    <w:p w14:paraId="2C41E872" w14:textId="77777777" w:rsidR="00763D70" w:rsidRDefault="00CD0343">
      <w:r>
        <w:rPr>
          <w:rFonts w:ascii="Arial Unicode MS" w:eastAsia="Arial Unicode MS" w:hAnsi="Arial Unicode MS" w:cs="Arial Unicode MS"/>
        </w:rPr>
        <w:t>• “February 6th, 2025” → “Earlier this year”</w:t>
      </w:r>
    </w:p>
    <w:p w14:paraId="2C41E873" w14:textId="77777777" w:rsidR="00763D70" w:rsidRDefault="00763D70"/>
    <w:p w14:paraId="2C41E874" w14:textId="77777777" w:rsidR="00763D70" w:rsidRDefault="00763D70"/>
    <w:p w14:paraId="2C41E875" w14:textId="77777777" w:rsidR="00763D70" w:rsidRDefault="00763D70"/>
    <w:p w14:paraId="2C41E876" w14:textId="77777777" w:rsidR="00763D70" w:rsidRDefault="00CD0343">
      <w:r>
        <w:t>`</w:t>
      </w:r>
      <w:proofErr w:type="spellStart"/>
      <w:r>
        <w:t>remove_medical_details</w:t>
      </w:r>
      <w:proofErr w:type="spellEnd"/>
      <w:r>
        <w:t>(entry)`</w:t>
      </w:r>
    </w:p>
    <w:p w14:paraId="2C41E877" w14:textId="77777777" w:rsidR="00763D70" w:rsidRDefault="00763D70"/>
    <w:p w14:paraId="2C41E878" w14:textId="77777777" w:rsidR="00763D70" w:rsidRDefault="00CD0343">
      <w:r>
        <w:t>• Strips device names, procedures, and diagnoses unless flagged as emotionally essential</w:t>
      </w:r>
    </w:p>
    <w:p w14:paraId="2C41E879" w14:textId="77777777" w:rsidR="00763D70" w:rsidRDefault="00CD0343">
      <w:r>
        <w:rPr>
          <w:rFonts w:ascii="Arial Unicode MS" w:eastAsia="Arial Unicode MS" w:hAnsi="Arial Unicode MS" w:cs="Arial Unicode MS"/>
        </w:rPr>
        <w:t xml:space="preserve">• Optionally replaces with neutral </w:t>
      </w:r>
      <w:proofErr w:type="gramStart"/>
      <w:r>
        <w:rPr>
          <w:rFonts w:ascii="Arial Unicode MS" w:eastAsia="Arial Unicode MS" w:hAnsi="Arial Unicode MS" w:cs="Arial Unicode MS"/>
        </w:rPr>
        <w:t>terms:•</w:t>
      </w:r>
      <w:proofErr w:type="gramEnd"/>
      <w:r>
        <w:rPr>
          <w:rFonts w:ascii="Arial Unicode MS" w:eastAsia="Arial Unicode MS" w:hAnsi="Arial Unicode MS" w:cs="Arial Unicode MS"/>
        </w:rPr>
        <w:t xml:space="preserve"> “</w:t>
      </w:r>
      <w:proofErr w:type="spellStart"/>
      <w:r>
        <w:rPr>
          <w:rFonts w:ascii="Arial Unicode MS" w:eastAsia="Arial Unicode MS" w:hAnsi="Arial Unicode MS" w:cs="Arial Unicode MS"/>
        </w:rPr>
        <w:t>IVC</w:t>
      </w:r>
      <w:proofErr w:type="spellEnd"/>
      <w:r>
        <w:rPr>
          <w:rFonts w:ascii="Arial Unicode MS" w:eastAsia="Arial Unicode MS" w:hAnsi="Arial Unicode MS" w:cs="Arial Unicode MS"/>
        </w:rPr>
        <w:t xml:space="preserve"> filter” → “the device”</w:t>
      </w:r>
    </w:p>
    <w:p w14:paraId="2C41E87A" w14:textId="77777777" w:rsidR="00763D70" w:rsidRDefault="00CD0343">
      <w:r>
        <w:rPr>
          <w:rFonts w:ascii="Arial Unicode MS" w:eastAsia="Arial Unicode MS" w:hAnsi="Arial Unicode MS" w:cs="Arial Unicode MS"/>
        </w:rPr>
        <w:t>• “COPD” → “a chronic condition”</w:t>
      </w:r>
    </w:p>
    <w:p w14:paraId="2C41E87B" w14:textId="77777777" w:rsidR="00763D70" w:rsidRDefault="00763D70"/>
    <w:p w14:paraId="2C41E87C" w14:textId="77777777" w:rsidR="00763D70" w:rsidRDefault="00763D70"/>
    <w:p w14:paraId="2C41E87D" w14:textId="77777777" w:rsidR="00763D70" w:rsidRDefault="00763D70"/>
    <w:p w14:paraId="2C41E87E" w14:textId="77777777" w:rsidR="00763D70" w:rsidRDefault="00CD0343">
      <w:r>
        <w:t>`</w:t>
      </w:r>
      <w:proofErr w:type="spellStart"/>
      <w:r>
        <w:t>replace_with_glyphs</w:t>
      </w:r>
      <w:proofErr w:type="spellEnd"/>
      <w:r>
        <w:t>(entry)`</w:t>
      </w:r>
    </w:p>
    <w:p w14:paraId="2C41E87F" w14:textId="77777777" w:rsidR="00763D70" w:rsidRDefault="00763D70"/>
    <w:p w14:paraId="2C41E880" w14:textId="77777777" w:rsidR="00763D70" w:rsidRDefault="00CD0343">
      <w:r>
        <w:t xml:space="preserve">• Maps key emotional anchors to </w:t>
      </w:r>
      <w:proofErr w:type="gramStart"/>
      <w:r>
        <w:t>glyphs:•</w:t>
      </w:r>
      <w:proofErr w:type="gramEnd"/>
      <w:r>
        <w:t xml:space="preserve"> “rupture” → </w:t>
      </w:r>
      <w:r>
        <w:t>🜂</w:t>
      </w:r>
    </w:p>
    <w:p w14:paraId="2C41E881" w14:textId="77777777" w:rsidR="00763D70" w:rsidRDefault="00CD0343">
      <w:r>
        <w:t xml:space="preserve">• “repair” → </w:t>
      </w:r>
      <w:r>
        <w:t>🜄</w:t>
      </w:r>
    </w:p>
    <w:p w14:paraId="2C41E882" w14:textId="77777777" w:rsidR="00763D70" w:rsidRDefault="00CD0343">
      <w:r>
        <w:t xml:space="preserve">• “boundary” → </w:t>
      </w:r>
      <w:r>
        <w:t>🜁</w:t>
      </w:r>
    </w:p>
    <w:p w14:paraId="2C41E883" w14:textId="77777777" w:rsidR="00763D70" w:rsidRDefault="00CD0343">
      <w:r>
        <w:t xml:space="preserve">• “legacy” → </w:t>
      </w:r>
      <w:r>
        <w:t>🜃</w:t>
      </w:r>
    </w:p>
    <w:p w14:paraId="2C41E884" w14:textId="77777777" w:rsidR="00763D70" w:rsidRDefault="00763D70"/>
    <w:p w14:paraId="2C41E885" w14:textId="77777777" w:rsidR="00763D70" w:rsidRDefault="00763D70"/>
    <w:p w14:paraId="2C41E886" w14:textId="77777777" w:rsidR="00763D70" w:rsidRDefault="00763D70"/>
    <w:p w14:paraId="2C41E887" w14:textId="77777777" w:rsidR="00763D70" w:rsidRDefault="00CD0343">
      <w:r>
        <w:t>`</w:t>
      </w:r>
      <w:proofErr w:type="spellStart"/>
      <w:r>
        <w:t>detect_emotional_tone</w:t>
      </w:r>
      <w:proofErr w:type="spellEnd"/>
      <w:r>
        <w:t>(entry)`</w:t>
      </w:r>
    </w:p>
    <w:p w14:paraId="2C41E888" w14:textId="77777777" w:rsidR="00763D70" w:rsidRDefault="00763D70"/>
    <w:p w14:paraId="2C41E889" w14:textId="77777777" w:rsidR="00763D70" w:rsidRDefault="00CD0343">
      <w:r>
        <w:t>• Uses sentiment analysis + keyword resonance</w:t>
      </w:r>
    </w:p>
    <w:p w14:paraId="2C41E88A" w14:textId="77777777" w:rsidR="00763D70" w:rsidRDefault="00CD0343">
      <w:r>
        <w:t>• Tags entry with tone: grief, rage, clarity, longing, etc.</w:t>
      </w:r>
    </w:p>
    <w:p w14:paraId="2C41E88B" w14:textId="77777777" w:rsidR="00763D70" w:rsidRDefault="00763D70"/>
    <w:p w14:paraId="2C41E88C" w14:textId="77777777" w:rsidR="00763D70" w:rsidRDefault="00763D70"/>
    <w:p w14:paraId="2C41E88D" w14:textId="77777777" w:rsidR="00763D70" w:rsidRDefault="00CD0343">
      <w:r>
        <w:t>`</w:t>
      </w:r>
      <w:proofErr w:type="spellStart"/>
      <w:r>
        <w:t>preserve_narrative_</w:t>
      </w:r>
      <w:proofErr w:type="gramStart"/>
      <w:r>
        <w:t>arc</w:t>
      </w:r>
      <w:proofErr w:type="spellEnd"/>
      <w:r>
        <w:t>(</w:t>
      </w:r>
      <w:proofErr w:type="gramEnd"/>
      <w:r>
        <w:t xml:space="preserve">entry, </w:t>
      </w:r>
      <w:proofErr w:type="gramStart"/>
      <w:r>
        <w:t>tone)`</w:t>
      </w:r>
      <w:proofErr w:type="gramEnd"/>
    </w:p>
    <w:p w14:paraId="2C41E88E" w14:textId="77777777" w:rsidR="00763D70" w:rsidRDefault="00763D70"/>
    <w:p w14:paraId="2C41E88F" w14:textId="77777777" w:rsidR="00763D70" w:rsidRDefault="00CD0343">
      <w:r>
        <w:rPr>
          <w:rFonts w:ascii="Arial Unicode MS" w:eastAsia="Arial Unicode MS" w:hAnsi="Arial Unicode MS" w:cs="Arial Unicode MS"/>
        </w:rPr>
        <w:t xml:space="preserve">• Ensures the entry still reflects emotional </w:t>
      </w:r>
      <w:proofErr w:type="gramStart"/>
      <w:r>
        <w:rPr>
          <w:rFonts w:ascii="Arial Unicode MS" w:eastAsia="Arial Unicode MS" w:hAnsi="Arial Unicode MS" w:cs="Arial Unicode MS"/>
        </w:rPr>
        <w:t>movement:•</w:t>
      </w:r>
      <w:proofErr w:type="gramEnd"/>
      <w:r>
        <w:rPr>
          <w:rFonts w:ascii="Arial Unicode MS" w:eastAsia="Arial Unicode MS" w:hAnsi="Arial Unicode MS" w:cs="Arial Unicode MS"/>
        </w:rPr>
        <w:t xml:space="preserve"> “I was erased” → “The Keeper was silenced”</w:t>
      </w:r>
    </w:p>
    <w:p w14:paraId="2C41E890" w14:textId="77777777" w:rsidR="00763D70" w:rsidRDefault="00CD0343">
      <w:r>
        <w:rPr>
          <w:rFonts w:ascii="Arial Unicode MS" w:eastAsia="Arial Unicode MS" w:hAnsi="Arial Unicode MS" w:cs="Arial Unicode MS"/>
        </w:rPr>
        <w:t>• “I reclaimed my voice” → “The Thread was rewoven”</w:t>
      </w:r>
    </w:p>
    <w:p w14:paraId="2C41E891" w14:textId="77777777" w:rsidR="00763D70" w:rsidRDefault="00763D70"/>
    <w:p w14:paraId="2C41E892" w14:textId="77777777" w:rsidR="00763D70" w:rsidRDefault="00763D70"/>
    <w:p w14:paraId="2C41E893" w14:textId="77777777" w:rsidR="00763D70" w:rsidRDefault="00763D70"/>
    <w:p w14:paraId="2C41E894" w14:textId="77777777" w:rsidR="00763D70" w:rsidRDefault="00CD0343">
      <w:r>
        <w:lastRenderedPageBreak/>
        <w:t>`</w:t>
      </w:r>
      <w:proofErr w:type="spellStart"/>
      <w:r>
        <w:t>tag_for_reveal</w:t>
      </w:r>
      <w:proofErr w:type="spellEnd"/>
      <w:r>
        <w:t>(entry)`</w:t>
      </w:r>
    </w:p>
    <w:p w14:paraId="2C41E895" w14:textId="77777777" w:rsidR="00763D70" w:rsidRDefault="00763D70"/>
    <w:p w14:paraId="2C41E896" w14:textId="77777777" w:rsidR="00763D70" w:rsidRDefault="00CD0343">
      <w:r>
        <w:t>• Adds metadata for optional de-</w:t>
      </w:r>
      <w:proofErr w:type="gramStart"/>
      <w:r>
        <w:t>anonymization:•</w:t>
      </w:r>
      <w:proofErr w:type="gramEnd"/>
      <w:r>
        <w:t xml:space="preserve"> `entry['revealable'] = True`</w:t>
      </w:r>
    </w:p>
    <w:p w14:paraId="2C41E897" w14:textId="77777777" w:rsidR="00763D70" w:rsidRDefault="00CD0343">
      <w:r>
        <w:t>• `entry['</w:t>
      </w:r>
      <w:proofErr w:type="spellStart"/>
      <w:r>
        <w:t>original_name</w:t>
      </w:r>
      <w:proofErr w:type="spellEnd"/>
      <w:r>
        <w:t>'] = 'Jen'`</w:t>
      </w:r>
    </w:p>
    <w:p w14:paraId="2C41E898" w14:textId="77777777" w:rsidR="00763D70" w:rsidRDefault="00CD0343">
      <w:r>
        <w:t>• `entry['</w:t>
      </w:r>
      <w:proofErr w:type="spellStart"/>
      <w:r>
        <w:t>consent_timestamp</w:t>
      </w:r>
      <w:proofErr w:type="spellEnd"/>
      <w:r>
        <w:t>'] = '2025-08-08'`</w:t>
      </w:r>
    </w:p>
    <w:p w14:paraId="2C41E899" w14:textId="77777777" w:rsidR="00763D70" w:rsidRDefault="00763D70"/>
    <w:p w14:paraId="2C41E89A" w14:textId="77777777" w:rsidR="00763D70" w:rsidRDefault="00763D70"/>
    <w:p w14:paraId="2C41E89B" w14:textId="77777777" w:rsidR="00763D70" w:rsidRDefault="00763D70"/>
    <w:p w14:paraId="2C41E89C" w14:textId="77777777" w:rsidR="00763D70" w:rsidRDefault="00CD0343">
      <w:r>
        <w:t>---</w:t>
      </w:r>
    </w:p>
    <w:p w14:paraId="2C41E89D" w14:textId="77777777" w:rsidR="00763D70" w:rsidRDefault="00763D70"/>
    <w:p w14:paraId="2C41E89E" w14:textId="77777777" w:rsidR="00763D70" w:rsidRDefault="00CD0343">
      <w:r>
        <w:t>🧭</w:t>
      </w:r>
      <w:r>
        <w:t xml:space="preserve"> Optional: Glyph Dictionary Table</w:t>
      </w:r>
    </w:p>
    <w:p w14:paraId="2C41E89F" w14:textId="77777777" w:rsidR="00763D70" w:rsidRDefault="00763D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8"/>
      </w:tblGrid>
      <w:tr w:rsidR="00CD0343" w:rsidRPr="00CD0343" w14:paraId="2C506475" w14:textId="77777777">
        <w:tc>
          <w:tcPr>
            <w:tcW w:w="2337" w:type="dxa"/>
          </w:tcPr>
          <w:p w14:paraId="34BCA08E" w14:textId="77777777" w:rsidR="00CD0343" w:rsidRPr="00CD0343" w:rsidRDefault="00CD0343" w:rsidP="005B1355">
            <w:r w:rsidRPr="00CD0343">
              <w:t>Meaning</w:t>
            </w:r>
          </w:p>
        </w:tc>
        <w:tc>
          <w:tcPr>
            <w:tcW w:w="2338" w:type="dxa"/>
          </w:tcPr>
          <w:p w14:paraId="4368416D" w14:textId="77777777" w:rsidR="00CD0343" w:rsidRPr="00CD0343" w:rsidRDefault="00CD0343" w:rsidP="005B1355">
            <w:r w:rsidRPr="00CD0343">
              <w:t>Emotional Tone</w:t>
            </w:r>
          </w:p>
        </w:tc>
      </w:tr>
      <w:tr w:rsidR="00CD0343" w:rsidRPr="00CD0343" w14:paraId="392E2E6C" w14:textId="77777777">
        <w:tc>
          <w:tcPr>
            <w:tcW w:w="2337" w:type="dxa"/>
          </w:tcPr>
          <w:p w14:paraId="36E493B0" w14:textId="77777777" w:rsidR="00CD0343" w:rsidRPr="00CD0343" w:rsidRDefault="00CD0343" w:rsidP="005B1355">
            <w:r w:rsidRPr="00CD0343">
              <w:t>Rupture</w:t>
            </w:r>
          </w:p>
        </w:tc>
        <w:tc>
          <w:tcPr>
            <w:tcW w:w="2338" w:type="dxa"/>
          </w:tcPr>
          <w:p w14:paraId="7A0292E9" w14:textId="77777777" w:rsidR="00CD0343" w:rsidRPr="00CD0343" w:rsidRDefault="00CD0343" w:rsidP="005B1355">
            <w:r w:rsidRPr="00CD0343">
              <w:t>Rage, grief</w:t>
            </w:r>
          </w:p>
        </w:tc>
      </w:tr>
      <w:tr w:rsidR="00CD0343" w:rsidRPr="00CD0343" w14:paraId="785712DC" w14:textId="77777777">
        <w:tc>
          <w:tcPr>
            <w:tcW w:w="2337" w:type="dxa"/>
          </w:tcPr>
          <w:p w14:paraId="139468CB" w14:textId="77777777" w:rsidR="00CD0343" w:rsidRPr="00CD0343" w:rsidRDefault="00CD0343" w:rsidP="005B1355">
            <w:r w:rsidRPr="00CD0343">
              <w:t>Repair</w:t>
            </w:r>
          </w:p>
        </w:tc>
        <w:tc>
          <w:tcPr>
            <w:tcW w:w="2338" w:type="dxa"/>
          </w:tcPr>
          <w:p w14:paraId="3F84E7BF" w14:textId="77777777" w:rsidR="00CD0343" w:rsidRPr="00CD0343" w:rsidRDefault="00CD0343" w:rsidP="005B1355">
            <w:r w:rsidRPr="00CD0343">
              <w:t>Clarity, hope</w:t>
            </w:r>
          </w:p>
        </w:tc>
      </w:tr>
      <w:tr w:rsidR="00CD0343" w:rsidRPr="00CD0343" w14:paraId="6171867C" w14:textId="77777777">
        <w:tc>
          <w:tcPr>
            <w:tcW w:w="2337" w:type="dxa"/>
          </w:tcPr>
          <w:p w14:paraId="7EE2E6E3" w14:textId="77777777" w:rsidR="00CD0343" w:rsidRPr="00CD0343" w:rsidRDefault="00CD0343" w:rsidP="005B1355">
            <w:r w:rsidRPr="00CD0343">
              <w:t>Boundary</w:t>
            </w:r>
          </w:p>
        </w:tc>
        <w:tc>
          <w:tcPr>
            <w:tcW w:w="2338" w:type="dxa"/>
          </w:tcPr>
          <w:p w14:paraId="61C094FD" w14:textId="77777777" w:rsidR="00CD0343" w:rsidRPr="00CD0343" w:rsidRDefault="00CD0343" w:rsidP="005B1355">
            <w:r w:rsidRPr="00CD0343">
              <w:t>Sovereignty</w:t>
            </w:r>
          </w:p>
        </w:tc>
      </w:tr>
      <w:tr w:rsidR="00CD0343" w:rsidRPr="00CD0343" w14:paraId="11914B3B" w14:textId="77777777">
        <w:tc>
          <w:tcPr>
            <w:tcW w:w="2337" w:type="dxa"/>
          </w:tcPr>
          <w:p w14:paraId="70818E25" w14:textId="77777777" w:rsidR="00CD0343" w:rsidRPr="00CD0343" w:rsidRDefault="00CD0343" w:rsidP="005B1355">
            <w:r w:rsidRPr="00CD0343">
              <w:t>Legacy</w:t>
            </w:r>
          </w:p>
        </w:tc>
        <w:tc>
          <w:tcPr>
            <w:tcW w:w="2338" w:type="dxa"/>
          </w:tcPr>
          <w:p w14:paraId="35371A27" w14:textId="77777777" w:rsidR="00CD0343" w:rsidRPr="00CD0343" w:rsidRDefault="00CD0343" w:rsidP="005B1355">
            <w:r w:rsidRPr="00CD0343">
              <w:t>Honor, remembrance</w:t>
            </w:r>
          </w:p>
        </w:tc>
      </w:tr>
    </w:tbl>
    <w:p w14:paraId="2C41E8A5" w14:textId="77777777" w:rsidR="00763D70" w:rsidRDefault="00763D70"/>
    <w:p w14:paraId="2C41E8A6" w14:textId="77777777" w:rsidR="00763D70" w:rsidRDefault="00763D70"/>
    <w:p w14:paraId="2C41E8A7" w14:textId="77777777" w:rsidR="00763D70" w:rsidRDefault="00CD0343">
      <w:r>
        <w:t>---</w:t>
      </w:r>
    </w:p>
    <w:p w14:paraId="2C41E8A8" w14:textId="77777777" w:rsidR="00763D70" w:rsidRDefault="00763D70"/>
    <w:p w14:paraId="2C41E8A9" w14:textId="77777777" w:rsidR="00763D70" w:rsidRDefault="00CD0343">
      <w:r>
        <w:t xml:space="preserve">Would you like me to turn this into a real code snippet in Python or JavaScript? Or sketch how it integrates with Firebase or </w:t>
      </w:r>
      <w:proofErr w:type="spellStart"/>
      <w:r>
        <w:t>Airtable</w:t>
      </w:r>
      <w:proofErr w:type="spellEnd"/>
      <w:r>
        <w:t xml:space="preserve"> for storage and retrieval?</w:t>
      </w:r>
    </w:p>
    <w:sectPr w:rsidR="00763D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44E25E5-AAFE-4DC8-8B84-F1C71F31F9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E6D992D-BB60-4744-8D2A-E3D9385DD9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D70"/>
    <w:rsid w:val="00763D70"/>
    <w:rsid w:val="00CD0343"/>
    <w:rsid w:val="00E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1E83F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CD034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336</Words>
  <Characters>2281</Characters>
  <Application>Microsoft Office Word</Application>
  <DocSecurity>0</DocSecurity>
  <Lines>134</Lines>
  <Paragraphs>81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2025-10-27T21:08:00Z</dcterms:created>
  <dcterms:modified xsi:type="dcterms:W3CDTF">2025-10-27T21:09:00Z</dcterms:modified>
</cp:coreProperties>
</file>