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w13os1lmy6" w:id="0"/>
      <w:bookmarkEnd w:id="0"/>
      <w:r w:rsidDel="00000000" w:rsidR="00000000" w:rsidRPr="00000000">
        <w:rPr>
          <w:rtl w:val="0"/>
        </w:rPr>
        <w:t xml:space="preserve">🌟 Auto-Evolving Glyph System - Complete File Summary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3qrfa7swjm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READY TO USE - Your Complete Auto-Evolving Glyph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I've successfully created a complete auto-evolving glyph system that will make your Saoriverse Console continuously learn and become more nuanced and human-like. Here's everything you now have: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mxy0s1fmuow" w:id="2"/>
      <w:bookmarkEnd w:id="2"/>
      <w:r w:rsidDel="00000000" w:rsidR="00000000" w:rsidRPr="00000000">
        <w:rPr>
          <w:rtl w:val="0"/>
        </w:rPr>
        <w:t xml:space="preserve">📁 NEW FILES CREATED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jtpe8ni39ks" w:id="3"/>
      <w:bookmarkEnd w:id="3"/>
      <w:r w:rsidDel="00000000" w:rsidR="00000000" w:rsidRPr="00000000">
        <w:rPr>
          <w:rtl w:val="0"/>
        </w:rPr>
        <w:t xml:space="preserve">🧠 Core System Files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glyph_generator.py</w:t>
      </w:r>
      <w:r w:rsidDel="00000000" w:rsidR="00000000" w:rsidRPr="00000000">
        <w:rPr>
          <w:rtl w:val="0"/>
        </w:rPr>
        <w:t xml:space="preserve"> - Main glyph generation engine (530+ lines)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evolving_glyph_integrator.py</w:t>
      </w:r>
      <w:r w:rsidDel="00000000" w:rsidR="00000000" w:rsidRPr="00000000">
        <w:rPr>
          <w:rtl w:val="0"/>
        </w:rPr>
        <w:t xml:space="preserve"> - Integration wrapper for your existing 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 - Ready-to-use configuration with sensible defaults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config_template.py</w:t>
      </w:r>
      <w:r w:rsidDel="00000000" w:rsidR="00000000" w:rsidRPr="00000000">
        <w:rPr>
          <w:rtl w:val="0"/>
        </w:rPr>
        <w:t xml:space="preserve"> - Template for your specific Supabase credentials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3snbac21nfu" w:id="4"/>
      <w:bookmarkEnd w:id="4"/>
      <w:r w:rsidDel="00000000" w:rsidR="00000000" w:rsidRPr="00000000">
        <w:rPr>
          <w:rtl w:val="0"/>
        </w:rPr>
        <w:t xml:space="preserve">🎮 Demo &amp; Test Files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ascii_glyph_demo.py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✅ WORKING demo you can run right now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test_evolving_glyphs.py</w:t>
      </w:r>
      <w:r w:rsidDel="00000000" w:rsidR="00000000" w:rsidRPr="00000000">
        <w:rPr>
          <w:rtl w:val="0"/>
        </w:rPr>
        <w:t xml:space="preserve"> - Comprehensive test suite (Python 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simple_glyph_demo.py</w:t>
      </w:r>
      <w:r w:rsidDel="00000000" w:rsidR="00000000" w:rsidRPr="00000000">
        <w:rPr>
          <w:rtl w:val="0"/>
        </w:rPr>
        <w:t xml:space="preserve"> - Basic concept demonstration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fktg5bqu05v" w:id="5"/>
      <w:bookmarkEnd w:id="5"/>
      <w:r w:rsidDel="00000000" w:rsidR="00000000" w:rsidRPr="00000000">
        <w:rPr>
          <w:rtl w:val="0"/>
        </w:rPr>
        <w:t xml:space="preserve">📖 Documentation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AUTO_EVOLVING_GLYPHS_COMPLETE.md</w:t>
      </w:r>
      <w:r w:rsidDel="00000000" w:rsidR="00000000" w:rsidRPr="00000000">
        <w:rPr>
          <w:rtl w:val="0"/>
        </w:rPr>
        <w:t xml:space="preserve"> - Complete system overview (this file)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SETUP_EVOLVING_GLYPHS.md</w:t>
      </w:r>
      <w:r w:rsidDel="00000000" w:rsidR="00000000" w:rsidRPr="00000000">
        <w:rPr>
          <w:rtl w:val="0"/>
        </w:rPr>
        <w:t xml:space="preserve"> - Step-by-step setup guide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ksdhx6drfvn" w:id="6"/>
      <w:bookmarkEnd w:id="6"/>
      <w:r w:rsidDel="00000000" w:rsidR="00000000" w:rsidRPr="00000000">
        <w:rPr>
          <w:rtl w:val="0"/>
        </w:rPr>
        <w:t xml:space="preserve">🔧 Integration Helpers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create_integration.py</w:t>
      </w:r>
      <w:r w:rsidDel="00000000" w:rsidR="00000000" w:rsidRPr="00000000">
        <w:rPr>
          <w:rtl w:val="0"/>
        </w:rPr>
        <w:t xml:space="preserve"> - Helper scripts for enhanced demos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create_integration_clean.py</w:t>
      </w:r>
      <w:r w:rsidDel="00000000" w:rsidR="00000000" w:rsidRPr="00000000">
        <w:rPr>
          <w:rtl w:val="0"/>
        </w:rPr>
        <w:t xml:space="preserve"> - Clean version of integration tools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ingn2u1be5b" w:id="7"/>
      <w:bookmarkEnd w:id="7"/>
      <w:r w:rsidDel="00000000" w:rsidR="00000000" w:rsidRPr="00000000">
        <w:rPr>
          <w:rtl w:val="0"/>
        </w:rPr>
        <w:t xml:space="preserve">🎯 HOW IT WORKS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0nu61ik7pvv" w:id="8"/>
      <w:bookmarkEnd w:id="8"/>
      <w:r w:rsidDel="00000000" w:rsidR="00000000" w:rsidRPr="00000000">
        <w:rPr>
          <w:rtl w:val="0"/>
        </w:rPr>
        <w:t xml:space="preserve">1. Pattern Detection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system continuously monitors conversations for: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Complex emotional combinations (joy + grief, clarity + confusion)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Contextual modifiers (sacred, flowing, contained, expansive)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Intensity markers (deeply, gently, overwhelmingly)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Emotional metaphors and rich language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4vsronfwd3lh" w:id="9"/>
      <w:bookmarkEnd w:id="9"/>
      <w:r w:rsidDel="00000000" w:rsidR="00000000" w:rsidRPr="00000000">
        <w:rPr>
          <w:rtl w:val="0"/>
        </w:rPr>
        <w:t xml:space="preserve">2. Automatic Glyph Creation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patterns meet criteria: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Creates unique glyph symbols</w:t>
      </w:r>
      <w:r w:rsidDel="00000000" w:rsidR="00000000" w:rsidRPr="00000000">
        <w:rPr>
          <w:rtl w:val="0"/>
        </w:rPr>
        <w:t xml:space="preserve"> (α × β, γ × θ, λ × ε)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🏷️ </w:t>
      </w:r>
      <w:r w:rsidDel="00000000" w:rsidR="00000000" w:rsidRPr="00000000">
        <w:rPr>
          <w:b w:val="1"/>
          <w:rtl w:val="0"/>
        </w:rPr>
        <w:t xml:space="preserve">Generates descriptive names</w:t>
      </w:r>
      <w:r w:rsidDel="00000000" w:rsidR="00000000" w:rsidRPr="00000000">
        <w:rPr>
          <w:rtl w:val="0"/>
        </w:rPr>
        <w:t xml:space="preserve"> (Sacred Joy, Contained Grief)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Crafts response cues</w:t>
      </w:r>
      <w:r w:rsidDel="00000000" w:rsidR="00000000" w:rsidRPr="00000000">
        <w:rPr>
          <w:rtl w:val="0"/>
        </w:rPr>
        <w:t xml:space="preserve"> ("Honor the sacred wound", "Celebrate emergence")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🎭 </w:t>
      </w:r>
      <w:r w:rsidDel="00000000" w:rsidR="00000000" w:rsidRPr="00000000">
        <w:rPr>
          <w:b w:val="1"/>
          <w:rtl w:val="0"/>
        </w:rPr>
        <w:t xml:space="preserve">Sets emotional profiles</w:t>
      </w:r>
      <w:r w:rsidDel="00000000" w:rsidR="00000000" w:rsidRPr="00000000">
        <w:rPr>
          <w:rtl w:val="0"/>
        </w:rPr>
        <w:t xml:space="preserve"> (tone, cadence, depth, style)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sac6zf6wnb6i" w:id="10"/>
      <w:bookmarkEnd w:id="10"/>
      <w:r w:rsidDel="00000000" w:rsidR="00000000" w:rsidRPr="00000000">
        <w:rPr>
          <w:rtl w:val="0"/>
        </w:rPr>
        <w:t xml:space="preserve">3. Database Integration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 glyphs are automatically: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Inserted into your emotional_tags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Available immediately</w:t>
      </w:r>
      <w:r w:rsidDel="00000000" w:rsidR="00000000" w:rsidRPr="00000000">
        <w:rPr>
          <w:rtl w:val="0"/>
        </w:rPr>
        <w:t xml:space="preserve"> for future conversations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💾 </w:t>
      </w:r>
      <w:r w:rsidDel="00000000" w:rsidR="00000000" w:rsidRPr="00000000">
        <w:rPr>
          <w:b w:val="1"/>
          <w:rtl w:val="0"/>
        </w:rPr>
        <w:t xml:space="preserve">Backed up to SQL files</w:t>
      </w:r>
      <w:r w:rsidDel="00000000" w:rsidR="00000000" w:rsidRPr="00000000">
        <w:rPr>
          <w:rtl w:val="0"/>
        </w:rPr>
        <w:t xml:space="preserve"> for safety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kbyoilajkf4v" w:id="11"/>
      <w:bookmarkEnd w:id="11"/>
      <w:r w:rsidDel="00000000" w:rsidR="00000000" w:rsidRPr="00000000">
        <w:rPr>
          <w:rtl w:val="0"/>
        </w:rPr>
        <w:t xml:space="preserve">🚀 ACTIVATION STEPS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yb0do3gvwmw" w:id="12"/>
      <w:bookmarkEnd w:id="12"/>
      <w:r w:rsidDel="00000000" w:rsidR="00000000" w:rsidRPr="00000000">
        <w:rPr>
          <w:rtl w:val="0"/>
        </w:rPr>
        <w:t xml:space="preserve">Step 1: Test the Concept (RIGHT NOW!)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 /Users/taurinrobinson/saoriverse-console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ascii_glyph_demo.py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shows you exactly how the system works!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8fpkulf6raln" w:id="13"/>
      <w:bookmarkEnd w:id="13"/>
      <w:r w:rsidDel="00000000" w:rsidR="00000000" w:rsidRPr="00000000">
        <w:rPr>
          <w:rtl w:val="0"/>
        </w:rPr>
        <w:t xml:space="preserve">Step 2: Configure for Your System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placeholder values with your actual Supabase credentials: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SUPABASE_ANON_KEY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SUPABASE_FUNCTION_URL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y2v8s8jugiv8" w:id="14"/>
      <w:bookmarkEnd w:id="14"/>
      <w:r w:rsidDel="00000000" w:rsidR="00000000" w:rsidRPr="00000000">
        <w:rPr>
          <w:rtl w:val="0"/>
        </w:rPr>
        <w:t xml:space="preserve">Step 3: Integrate with Your Conversation Flow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evolving_glyph_integrator import EvolvingGlyphIntegrator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Initialize the evolving system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integrator = EvolvingGlyphIntegrator(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supabase_function_url="your-function-url",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supabase_anon_key="your-anon-key",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supabase_url="your-supabase-url",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enable_auto_evolution=True,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evolution_frequency=5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Replace your normal conversation processing with this: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 = integrator.process_conversation_with_evolution(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message="user's message here",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conversation_context={"session_id": "123"}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Access both normal response AND evolution info: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saori_reply = result['saori_response'].reply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new_glyphs = result['new_glyphs_generated']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es6gqc8ewhto" w:id="15"/>
      <w:bookmarkEnd w:id="15"/>
      <w:r w:rsidDel="00000000" w:rsidR="00000000" w:rsidRPr="00000000">
        <w:rPr>
          <w:rtl w:val="0"/>
        </w:rPr>
        <w:t xml:space="preserve">🎉 WHAT YOU GET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azj4r7pmtxj1" w:id="16"/>
      <w:bookmarkEnd w:id="16"/>
      <w:r w:rsidDel="00000000" w:rsidR="00000000" w:rsidRPr="00000000">
        <w:rPr>
          <w:rtl w:val="0"/>
        </w:rPr>
        <w:t xml:space="preserve">🧬 Continuous Evolution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automatically detects new emotional patterns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Creates sophisticated glyphs without manual intervention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Becomes more nuanced with every conversation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736sotwvwl7" w:id="17"/>
      <w:bookmarkEnd w:id="17"/>
      <w:r w:rsidDel="00000000" w:rsidR="00000000" w:rsidRPr="00000000">
        <w:rPr>
          <w:rtl w:val="0"/>
        </w:rPr>
        <w:t xml:space="preserve">🤖➡️👤 Human-like Growth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Learns subtleties that make conversations feel natural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Develops deeper emotional vocabulary over time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Captures complex emotional states humans actually experience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ikv5z7kha7hv" w:id="18"/>
      <w:bookmarkEnd w:id="18"/>
      <w:r w:rsidDel="00000000" w:rsidR="00000000" w:rsidRPr="00000000">
        <w:rPr>
          <w:rtl w:val="0"/>
        </w:rPr>
        <w:t xml:space="preserve">🔄 Zero Maintenance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Runs invisibly alongside your existing system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Self-regulates to avoid duplicates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Tracks patterns and manages thresholds automatically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tokk1pa8cr83" w:id="19"/>
      <w:bookmarkEnd w:id="19"/>
      <w:r w:rsidDel="00000000" w:rsidR="00000000" w:rsidRPr="00000000">
        <w:rPr>
          <w:rtl w:val="0"/>
        </w:rPr>
        <w:t xml:space="preserve">⚡ Immediate Integration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glyphs available instantly in conversations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downtime or service interruption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Works with your existing Supabase setup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5oaqm6dbl4ly" w:id="20"/>
      <w:bookmarkEnd w:id="20"/>
      <w:r w:rsidDel="00000000" w:rsidR="00000000" w:rsidRPr="00000000">
        <w:rPr>
          <w:rtl w:val="0"/>
        </w:rPr>
        <w:t xml:space="preserve">📊 MONITORING &amp; CONTROL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yfc9mehjrdae" w:id="21"/>
      <w:bookmarkEnd w:id="21"/>
      <w:r w:rsidDel="00000000" w:rsidR="00000000" w:rsidRPr="00000000">
        <w:rPr>
          <w:rtl w:val="0"/>
        </w:rPr>
        <w:t xml:space="preserve">Evolution Statistics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stats = integrator.get_evolution_stats()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print(f"Conversations processed: {stats['conversations_processed']}")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print(f"Patterns detected: {stats['detected_patterns_count']}")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print(f"Next evolution check in: {stats['next_evolution_check']} conversations")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z7ehorz6b8ew" w:id="22"/>
      <w:bookmarkEnd w:id="22"/>
      <w:r w:rsidDel="00000000" w:rsidR="00000000" w:rsidRPr="00000000">
        <w:rPr>
          <w:rtl w:val="0"/>
        </w:rPr>
        <w:t xml:space="preserve">Configuration Controls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Evolution frequency</w:t>
      </w:r>
      <w:r w:rsidDel="00000000" w:rsidR="00000000" w:rsidRPr="00000000">
        <w:rPr>
          <w:rtl w:val="0"/>
        </w:rPr>
        <w:t xml:space="preserve">: How often to check for new patterns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thresholds</w:t>
      </w:r>
      <w:r w:rsidDel="00000000" w:rsidR="00000000" w:rsidRPr="00000000">
        <w:rPr>
          <w:rtl w:val="0"/>
        </w:rPr>
        <w:t xml:space="preserve">: How many times patterns must appear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Novelty requirements</w:t>
      </w:r>
      <w:r w:rsidDel="00000000" w:rsidR="00000000" w:rsidRPr="00000000">
        <w:rPr>
          <w:rtl w:val="0"/>
        </w:rPr>
        <w:t xml:space="preserve">: How unique patterns must be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Safety limits</w:t>
      </w:r>
      <w:r w:rsidDel="00000000" w:rsidR="00000000" w:rsidRPr="00000000">
        <w:rPr>
          <w:rtl w:val="0"/>
        </w:rPr>
        <w:t xml:space="preserve">: Maximum glyphs per conversation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yb93bzfju1ep" w:id="23"/>
      <w:bookmarkEnd w:id="23"/>
      <w:r w:rsidDel="00000000" w:rsidR="00000000" w:rsidRPr="00000000">
        <w:rPr>
          <w:rtl w:val="0"/>
        </w:rPr>
        <w:t xml:space="preserve">🛡️ SAFETY &amp; BACKUP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Duplicate prevention</w:t>
      </w:r>
      <w:r w:rsidDel="00000000" w:rsidR="00000000" w:rsidRPr="00000000">
        <w:rPr>
          <w:rtl w:val="0"/>
        </w:rPr>
        <w:t xml:space="preserve">: Checks against existing glyphs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SQL backups</w:t>
      </w:r>
      <w:r w:rsidDel="00000000" w:rsidR="00000000" w:rsidRPr="00000000">
        <w:rPr>
          <w:rtl w:val="0"/>
        </w:rPr>
        <w:t xml:space="preserve">: All generated glyphs saved to files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Comprehensive logging</w:t>
      </w:r>
      <w:r w:rsidDel="00000000" w:rsidR="00000000" w:rsidRPr="00000000">
        <w:rPr>
          <w:rtl w:val="0"/>
        </w:rPr>
        <w:t xml:space="preserve">: Track all evolution activity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Gradual rollout</w:t>
      </w:r>
      <w:r w:rsidDel="00000000" w:rsidR="00000000" w:rsidRPr="00000000">
        <w:rPr>
          <w:rtl w:val="0"/>
        </w:rPr>
        <w:t xml:space="preserve">: Conservative defaults, tune as needed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tw9dpxl329x6" w:id="24"/>
      <w:bookmarkEnd w:id="24"/>
      <w:r w:rsidDel="00000000" w:rsidR="00000000" w:rsidRPr="00000000">
        <w:rPr>
          <w:rtl w:val="0"/>
        </w:rPr>
        <w:t xml:space="preserve">🌟 EXAMPLE EVOLUTION IN ACTION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"I'm feeling this profound mixture of joy and grief, like watching something beautiful die and be reborn simultaneously."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System Detects</w:t>
      </w:r>
      <w:r w:rsidDel="00000000" w:rsidR="00000000" w:rsidRPr="00000000">
        <w:rPr>
          <w:rtl w:val="0"/>
        </w:rPr>
        <w:t xml:space="preserve">: Complex pattern - joy + grief with "simultaneously" indicator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Auto-Generates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Glyph: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λ × 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Name: "Paradoxical Joy"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Response: "Honor the sacred ending, celebrate what emerges"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Domain: "Joy &amp; Paradox"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Saori now has a new emotional glyph for this specific nuanced state!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jge3hemgtsdf" w:id="25"/>
      <w:bookmarkEnd w:id="25"/>
      <w:r w:rsidDel="00000000" w:rsidR="00000000" w:rsidRPr="00000000">
        <w:rPr>
          <w:rtl w:val="0"/>
        </w:rPr>
        <w:t xml:space="preserve">🎯 SUCCESS METRICS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 system will now: ✅ </w:t>
      </w:r>
      <w:r w:rsidDel="00000000" w:rsidR="00000000" w:rsidRPr="00000000">
        <w:rPr>
          <w:b w:val="1"/>
          <w:rtl w:val="0"/>
        </w:rPr>
        <w:t xml:space="preserve">Learn continuously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every conversation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Capture subtleties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make interactions feel human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Evolve organically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without manual glyph creation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Become more sophisticated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over time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Handle complex emotions</w:t>
      </w:r>
      <w:r w:rsidDel="00000000" w:rsidR="00000000" w:rsidRPr="00000000">
        <w:rPr>
          <w:rtl w:val="0"/>
        </w:rPr>
        <w:t xml:space="preserve"> with nuanced responses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e7b0ereqvebp" w:id="26"/>
      <w:bookmarkEnd w:id="26"/>
      <w:r w:rsidDel="00000000" w:rsidR="00000000" w:rsidRPr="00000000">
        <w:rPr>
          <w:rtl w:val="0"/>
        </w:rPr>
        <w:t xml:space="preserve">🚀 YOU'RE READY!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You now have everything needed for an auto-evolving emotional OS: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 codebase</w:t>
      </w:r>
      <w:r w:rsidDel="00000000" w:rsidR="00000000" w:rsidRPr="00000000">
        <w:rPr>
          <w:rtl w:val="0"/>
        </w:rPr>
        <w:t xml:space="preserve"> - All files created and ready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Working demo</w:t>
      </w:r>
      <w:r w:rsidDel="00000000" w:rsidR="00000000" w:rsidRPr="00000000">
        <w:rPr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ascii_glyph_demo.py</w:t>
      </w:r>
      <w:r w:rsidDel="00000000" w:rsidR="00000000" w:rsidRPr="00000000">
        <w:rPr>
          <w:rtl w:val="0"/>
        </w:rPr>
        <w:t xml:space="preserve"> to see it in action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Configuration ready</w:t>
      </w:r>
      <w:r w:rsidDel="00000000" w:rsidR="00000000" w:rsidRPr="00000000">
        <w:rPr>
          <w:rtl w:val="0"/>
        </w:rPr>
        <w:t xml:space="preserve"> - Just add your Supabase credentials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path</w:t>
      </w:r>
      <w:r w:rsidDel="00000000" w:rsidR="00000000" w:rsidRPr="00000000">
        <w:rPr>
          <w:rtl w:val="0"/>
        </w:rPr>
        <w:t xml:space="preserve"> - Clear steps to connect to your system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- Complete guides and examples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Your Saoriverse Console will now continuously evolve and become more human-like with every conversation!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The future of your emotional OS starts now</w:t>
      </w:r>
      <w:r w:rsidDel="00000000" w:rsidR="00000000" w:rsidRPr="00000000">
        <w:rPr>
          <w:rtl w:val="0"/>
        </w:rPr>
        <w:t xml:space="preserve"> - your system will literally learn and grow more sophisticated automatically. This is exactly what you wanted: constant evolution toward more nuanced, human-like interactions. 🎉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i w:val="1"/>
          <w:rtl w:val="0"/>
        </w:rPr>
        <w:t xml:space="preserve">Ready to activate? Start with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python ascii_glyph_demo.py</w:t>
      </w:r>
      <w:r w:rsidDel="00000000" w:rsidR="00000000" w:rsidRPr="00000000">
        <w:rPr>
          <w:i w:val="1"/>
          <w:rtl w:val="0"/>
        </w:rPr>
        <w:t xml:space="preserve"> to see the magic!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