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A9" w:rsidRPr="00313419" w:rsidRDefault="000907A9" w:rsidP="000907A9">
      <w:pPr>
        <w:pStyle w:val="Heading1"/>
        <w:rPr>
          <w:rFonts w:eastAsia="Times New Roman"/>
          <w:lang w:eastAsia="es-CL"/>
        </w:rPr>
      </w:pPr>
      <w:r w:rsidRPr="00313419">
        <w:rPr>
          <w:rFonts w:eastAsia="Times New Roman"/>
          <w:lang w:eastAsia="es-CL"/>
        </w:rPr>
        <w:t>Estándar Conexión</w:t>
      </w:r>
    </w:p>
    <w:p w:rsidR="00650DBB" w:rsidRDefault="00650DBB" w:rsidP="000907A9">
      <w:pPr>
        <w:spacing w:after="0" w:line="240" w:lineRule="auto"/>
        <w:rPr>
          <w:lang w:eastAsia="es-CL"/>
        </w:rPr>
      </w:pPr>
    </w:p>
    <w:p w:rsidR="00741267" w:rsidRDefault="00451902" w:rsidP="000907A9">
      <w:pPr>
        <w:spacing w:after="0" w:line="240" w:lineRule="auto"/>
        <w:rPr>
          <w:lang w:eastAsia="es-CL"/>
        </w:rPr>
      </w:pPr>
      <w:r>
        <w:rPr>
          <w:lang w:eastAsia="es-CL"/>
        </w:rPr>
        <w:t>Autor: Camilo Verdugo G.</w:t>
      </w:r>
    </w:p>
    <w:p w:rsidR="00451902" w:rsidRPr="00313419" w:rsidRDefault="00451902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41267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Flex, se crearan unas clases equivalentes</w:t>
      </w:r>
      <w:r w:rsidR="00F046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,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a las clases entidad de la capa 2, para enviarlos desde la capa </w:t>
      </w:r>
      <w:r w:rsidR="00F046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de presentación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objetos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serializando con esto las entradas captadas de la interfaz.</w:t>
      </w:r>
    </w:p>
    <w:p w:rsidR="00741267" w:rsidRPr="00313419" w:rsidRDefault="00741267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741267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En</w:t>
      </w:r>
      <w:r w:rsidR="007412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Java, se r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eciben los objetos </w:t>
      </w:r>
      <w:r w:rsidR="00F04667"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>serializados</w:t>
      </w:r>
      <w:r w:rsidRPr="00313419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mediante las clases de control, se comunica con una clase de la capa 3 que gestiona la conexión con la base de datos. </w:t>
      </w:r>
    </w:p>
    <w:p w:rsidR="000907A9" w:rsidRPr="00313419" w:rsidRDefault="000907A9" w:rsidP="00202A71">
      <w:pPr>
        <w:pStyle w:val="Heading2"/>
        <w:rPr>
          <w:rFonts w:eastAsia="Times New Roman"/>
          <w:lang w:eastAsia="es-CL"/>
        </w:rPr>
      </w:pPr>
      <w:r w:rsidRPr="00313419">
        <w:rPr>
          <w:rFonts w:eastAsia="Times New Roman"/>
          <w:lang w:eastAsia="es-CL"/>
        </w:rPr>
        <w:br/>
        <w:t>Archivos necesarios</w:t>
      </w:r>
      <w:r w:rsidRPr="00313419">
        <w:rPr>
          <w:rFonts w:eastAsia="Times New Roman"/>
          <w:lang w:eastAsia="es-CL"/>
        </w:rPr>
        <w:br/>
      </w:r>
    </w:p>
    <w:p w:rsidR="00F00F8C" w:rsidRPr="00313419" w:rsidRDefault="00202A71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La organización de los archivos es la siguiente:</w:t>
      </w:r>
    </w:p>
    <w:p w:rsidR="00F113A8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</w:p>
    <w:p w:rsidR="00F113A8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  <w:t>Flex:</w:t>
      </w:r>
    </w:p>
    <w:p w:rsidR="00F113A8" w:rsidRPr="00313419" w:rsidRDefault="00F113A8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transferObjects</w:t>
      </w:r>
      <w:r w:rsidR="00F04667"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 Se crea todas las que son equivalentes a las clases entidad. Dichas clases solo deben ser declarados los atributos. Su instanciación es decir los objetos, serán enviados a Java.</w:t>
      </w:r>
    </w:p>
    <w:p w:rsidR="00F113A8" w:rsidRPr="00313419" w:rsidRDefault="00F113A8" w:rsidP="000907A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s-CL"/>
        </w:rPr>
        <w:t>Java:</w:t>
      </w:r>
    </w:p>
    <w:p w:rsidR="00F04667" w:rsidRPr="00313419" w:rsidRDefault="00F04667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dao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 Posee una clase que establece la conexión de Jboss con la BD. Sera utilizada por todas las clases de la capa de base de datos.</w:t>
      </w:r>
    </w:p>
    <w:p w:rsidR="00F04667" w:rsidRPr="00313419" w:rsidRDefault="00F04667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="00313419"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dao.postgres</w:t>
      </w:r>
      <w:r w:rsidR="00313419"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 tiene las clases “mantener”  las cuales disponen de los métodos  para inserción / búsqueda / edición  de datos sobre la BD. Cada método contiene sentencias SQL.</w:t>
      </w:r>
    </w:p>
    <w:p w:rsidR="00313419" w:rsidRPr="00313419" w:rsidRDefault="00313419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services: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 Posee las clases de control, que instancian las clases entidad y que instancian las clases de los paquetes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dao.postgres y dao.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 </w:t>
      </w:r>
    </w:p>
    <w:p w:rsidR="00313419" w:rsidRPr="00313419" w:rsidRDefault="00313419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Paquete </w:t>
      </w:r>
      <w:r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transferObject</w:t>
      </w: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>: Clases entidad, correspondiente a la capa 2.</w:t>
      </w:r>
    </w:p>
    <w:p w:rsidR="00313419" w:rsidRPr="00202A71" w:rsidRDefault="00313419" w:rsidP="00F046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  <w:r w:rsidRPr="00313419"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  <w:t xml:space="preserve">Directorio </w:t>
      </w:r>
      <w:r w:rsidRPr="00202A71">
        <w:rPr>
          <w:i/>
        </w:rPr>
        <w:t>WebContent/WEB-INF/flex</w:t>
      </w:r>
      <w:r>
        <w:t xml:space="preserve">: Existe un archivo llamado </w:t>
      </w:r>
      <w:r w:rsidRPr="00202A71">
        <w:rPr>
          <w:i/>
        </w:rPr>
        <w:t>remoting-config</w:t>
      </w:r>
      <w:r w:rsidR="00202A71" w:rsidRPr="00202A71">
        <w:rPr>
          <w:i/>
        </w:rPr>
        <w:t>.xml</w:t>
      </w:r>
      <w:r w:rsidR="00202A71">
        <w:rPr>
          <w:i/>
        </w:rPr>
        <w:t xml:space="preserve"> </w:t>
      </w:r>
      <w:r w:rsidR="00202A71">
        <w:t xml:space="preserve"> el cual deberá tener registrado todas las clases del paquete </w:t>
      </w:r>
      <w:r w:rsidR="00202A71" w:rsidRPr="00313419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services</w:t>
      </w:r>
      <w:r w:rsidR="00202A71">
        <w:rPr>
          <w:rFonts w:ascii="Times New Roman" w:eastAsia="Times New Roman" w:hAnsi="Times New Roman" w:cs="Times New Roman"/>
          <w:bCs/>
          <w:i/>
          <w:sz w:val="24"/>
          <w:szCs w:val="24"/>
          <w:lang w:eastAsia="es-CL"/>
        </w:rPr>
        <w:t>.</w:t>
      </w:r>
    </w:p>
    <w:p w:rsidR="00202A71" w:rsidRPr="00313419" w:rsidRDefault="00202A71" w:rsidP="00202A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L"/>
        </w:rPr>
      </w:pPr>
    </w:p>
    <w:p w:rsidR="000907A9" w:rsidRPr="00202A71" w:rsidRDefault="00202A71" w:rsidP="000907A9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202A71">
        <w:rPr>
          <w:rFonts w:ascii="Times New Roman" w:hAnsi="Times New Roman" w:cs="Times New Roman"/>
          <w:sz w:val="24"/>
          <w:u w:val="single"/>
        </w:rPr>
        <w:t>Servidor:</w:t>
      </w:r>
    </w:p>
    <w:p w:rsidR="00202A71" w:rsidRPr="00202A71" w:rsidRDefault="00202A71" w:rsidP="00202A71">
      <w:pPr>
        <w:pStyle w:val="ListParagraph"/>
        <w:numPr>
          <w:ilvl w:val="0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 xml:space="preserve">Directorio </w:t>
      </w:r>
      <w:r w:rsidRPr="00202A71">
        <w:rPr>
          <w:i/>
        </w:rPr>
        <w:t xml:space="preserve">jboss-4.0.5.GA/server/default/deploy: </w:t>
      </w:r>
      <w:r>
        <w:t xml:space="preserve">Existe un archivo llamado </w:t>
      </w:r>
      <w:r w:rsidRPr="00202A71">
        <w:rPr>
          <w:i/>
        </w:rPr>
        <w:t>DBConnectionServer-ds.xml</w:t>
      </w:r>
      <w:r>
        <w:rPr>
          <w:i/>
        </w:rPr>
        <w:t xml:space="preserve"> </w:t>
      </w:r>
      <w:r>
        <w:rPr>
          <w:rFonts w:ascii="Times New Roman" w:hAnsi="Times New Roman" w:cs="Times New Roman"/>
          <w:sz w:val="24"/>
        </w:rPr>
        <w:t>se deberán configurar los siguientes tags</w:t>
      </w:r>
    </w:p>
    <w:p w:rsidR="00202A71" w:rsidRPr="00202A71" w:rsidRDefault="00202A71" w:rsidP="00202A71">
      <w:pPr>
        <w:pStyle w:val="ListParagraph"/>
        <w:numPr>
          <w:ilvl w:val="1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>&lt;connection-url&gt;</w:t>
      </w:r>
    </w:p>
    <w:p w:rsidR="00202A71" w:rsidRPr="00202A71" w:rsidRDefault="00202A71" w:rsidP="00202A71">
      <w:pPr>
        <w:pStyle w:val="ListParagraph"/>
        <w:numPr>
          <w:ilvl w:val="1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 xml:space="preserve">&lt;user-name&gt; </w:t>
      </w:r>
    </w:p>
    <w:p w:rsidR="00202A71" w:rsidRPr="00202A71" w:rsidRDefault="00202A71" w:rsidP="00202A71">
      <w:pPr>
        <w:pStyle w:val="ListParagraph"/>
        <w:numPr>
          <w:ilvl w:val="1"/>
          <w:numId w:val="4"/>
        </w:numPr>
        <w:spacing w:after="0" w:line="240" w:lineRule="auto"/>
      </w:pPr>
      <w:r w:rsidRPr="00202A71">
        <w:rPr>
          <w:rFonts w:ascii="Times New Roman" w:hAnsi="Times New Roman" w:cs="Times New Roman"/>
          <w:sz w:val="24"/>
        </w:rPr>
        <w:t xml:space="preserve">&lt;password&gt; </w:t>
      </w:r>
    </w:p>
    <w:p w:rsidR="00202A71" w:rsidRDefault="00202A71" w:rsidP="00202A71">
      <w:pPr>
        <w:spacing w:after="0" w:line="240" w:lineRule="auto"/>
      </w:pPr>
    </w:p>
    <w:p w:rsidR="00202A71" w:rsidRDefault="00202A71">
      <w:r>
        <w:br w:type="page"/>
      </w:r>
    </w:p>
    <w:p w:rsidR="00202A71" w:rsidRDefault="00202A71" w:rsidP="00202A71">
      <w:pPr>
        <w:pStyle w:val="Heading2"/>
      </w:pPr>
      <w:r>
        <w:lastRenderedPageBreak/>
        <w:t>Ejemplo</w:t>
      </w:r>
    </w:p>
    <w:p w:rsidR="00202A71" w:rsidRDefault="00202A71" w:rsidP="00202A71"/>
    <w:p w:rsidR="007A6688" w:rsidRDefault="00E439AB" w:rsidP="00202A71">
      <w:r>
        <w:t>Considerando el ejemplo realizado en la ayudantía.</w:t>
      </w:r>
    </w:p>
    <w:p w:rsidR="007A6688" w:rsidRDefault="00E439AB" w:rsidP="00202A71">
      <w:pPr>
        <w:rPr>
          <w:u w:val="single"/>
        </w:rPr>
      </w:pPr>
      <w:r w:rsidRPr="00E439AB">
        <w:rPr>
          <w:u w:val="single"/>
        </w:rPr>
        <w:t>Clases que interactúan en Flex</w:t>
      </w:r>
    </w:p>
    <w:p w:rsidR="00E439AB" w:rsidRPr="00E439AB" w:rsidRDefault="00E439AB" w:rsidP="00202A71">
      <w:pPr>
        <w:rPr>
          <w:u w:val="single"/>
        </w:rPr>
      </w:pPr>
    </w:p>
    <w:p w:rsidR="00202A71" w:rsidRDefault="007A6688" w:rsidP="00202A71">
      <w:r>
        <w:rPr>
          <w:noProof/>
          <w:lang w:eastAsia="es-CL"/>
        </w:rPr>
        <w:drawing>
          <wp:inline distT="0" distB="0" distL="0" distR="0">
            <wp:extent cx="5324475" cy="3981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88" w:rsidRDefault="00F46514" w:rsidP="00202A71">
      <w:r>
        <w:t>EL control insert llama a un método.</w:t>
      </w:r>
    </w:p>
    <w:p w:rsidR="00F46514" w:rsidRDefault="00F46514" w:rsidP="00202A71">
      <w:r>
        <w:t>Observacion: En las propiedades de botton solo se hace el llamado al método inserPerson, en este caso no se pasa directamente los inputText de rut, name y lastName, debido a que pueden ser recogidos desde el mismo componente.</w:t>
      </w:r>
    </w:p>
    <w:p w:rsidR="007A6688" w:rsidRDefault="007A6688" w:rsidP="00202A71">
      <w:r>
        <w:rPr>
          <w:noProof/>
          <w:lang w:eastAsia="es-CL"/>
        </w:rPr>
        <w:lastRenderedPageBreak/>
        <w:drawing>
          <wp:inline distT="0" distB="0" distL="0" distR="0">
            <wp:extent cx="5612130" cy="3628424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8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88" w:rsidRDefault="007A6688" w:rsidP="00202A71"/>
    <w:p w:rsidR="00E439AB" w:rsidRDefault="00E439AB" w:rsidP="00202A71">
      <w:r>
        <w:t>El botón insert, llama a la función insertPerson, en la cual se instancia una persona, y se asignan a los atributos, las entradas de los inputText.</w:t>
      </w:r>
    </w:p>
    <w:p w:rsidR="00E439AB" w:rsidRDefault="00E439AB" w:rsidP="00202A71">
      <w:r>
        <w:t>Este objeto persona, es pasado al actionScript PersonService.</w:t>
      </w:r>
    </w:p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7A6688" w:rsidRDefault="00F46514" w:rsidP="00202A71">
      <w:r>
        <w:rPr>
          <w:noProof/>
          <w:lang w:eastAsia="es-CL"/>
        </w:rPr>
        <w:lastRenderedPageBreak/>
        <w:drawing>
          <wp:inline distT="0" distB="0" distL="0" distR="0">
            <wp:extent cx="5612130" cy="3720749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14" w:rsidRDefault="00F46514" w:rsidP="00202A71"/>
    <w:p w:rsidR="00E439AB" w:rsidRDefault="00E439AB" w:rsidP="00202A71">
      <w:r>
        <w:t>Este action script posee la configuración del servidor  y la clase a la cual será enviado el objeto person.</w:t>
      </w:r>
    </w:p>
    <w:p w:rsidR="00E439AB" w:rsidRDefault="00E439AB" w:rsidP="00202A71">
      <w:r>
        <w:t>En el método insertPerson, se pasa un objeto person.</w:t>
      </w:r>
    </w:p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/>
    <w:p w:rsidR="00E439AB" w:rsidRDefault="00E439AB" w:rsidP="00202A71">
      <w:pPr>
        <w:rPr>
          <w:u w:val="single"/>
        </w:rPr>
      </w:pPr>
      <w:r w:rsidRPr="00E439AB">
        <w:rPr>
          <w:u w:val="single"/>
        </w:rPr>
        <w:t>Clases que interactúan en Java</w:t>
      </w:r>
    </w:p>
    <w:p w:rsidR="00E439AB" w:rsidRPr="00E439AB" w:rsidRDefault="00E439AB" w:rsidP="00202A71">
      <w:r>
        <w:t>Clase que recibe el objeto que fue enviado desde el action script de flex.</w:t>
      </w:r>
    </w:p>
    <w:p w:rsidR="00F46514" w:rsidRDefault="00F46514" w:rsidP="00202A71">
      <w:r>
        <w:rPr>
          <w:noProof/>
          <w:lang w:eastAsia="es-CL"/>
        </w:rPr>
        <w:drawing>
          <wp:inline distT="0" distB="0" distL="0" distR="0">
            <wp:extent cx="5612130" cy="3413019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14" w:rsidRDefault="00F46514" w:rsidP="00202A71"/>
    <w:p w:rsidR="00E439AB" w:rsidRDefault="00E439AB" w:rsidP="00202A71">
      <w:r>
        <w:t>Se declara una conexión, y un objeto que utilizara la conexión e insertara los datos.</w:t>
      </w:r>
    </w:p>
    <w:p w:rsidR="00E439AB" w:rsidRDefault="00E439AB">
      <w:r>
        <w:br w:type="page"/>
      </w:r>
    </w:p>
    <w:p w:rsidR="00F46514" w:rsidRDefault="00E439AB" w:rsidP="00202A71">
      <w:r>
        <w:lastRenderedPageBreak/>
        <w:t>Clase PersonDB, se recibe la conexión y el objeto person, y se  crea la sentencia SQL</w:t>
      </w:r>
    </w:p>
    <w:p w:rsidR="00F46514" w:rsidRDefault="00F46514" w:rsidP="00202A71">
      <w:r>
        <w:rPr>
          <w:noProof/>
          <w:lang w:eastAsia="es-CL"/>
        </w:rPr>
        <w:drawing>
          <wp:inline distT="0" distB="0" distL="0" distR="0">
            <wp:extent cx="5612130" cy="3639697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AB" w:rsidRDefault="00E439AB" w:rsidP="00202A71"/>
    <w:p w:rsidR="00E439AB" w:rsidRDefault="00E439AB" w:rsidP="00202A71">
      <w:r>
        <w:t>El objeto insert mediante el método setString, pasa en orden los atributos, para esto se debe indicar numéricamente la posición y el valor.</w:t>
      </w:r>
    </w:p>
    <w:p w:rsidR="00E439AB" w:rsidRPr="00202A71" w:rsidRDefault="00E439AB" w:rsidP="00202A71">
      <w:r>
        <w:t xml:space="preserve">En el caso de insert.setString(1, person.getRut()) corresponde al primer símbolo ‘?’ del atributo “query”,  en el cual se inserta el rut. </w:t>
      </w:r>
    </w:p>
    <w:sectPr w:rsidR="00E439AB" w:rsidRPr="00202A71" w:rsidSect="000F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61BB"/>
    <w:multiLevelType w:val="multilevel"/>
    <w:tmpl w:val="DD5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43A67"/>
    <w:multiLevelType w:val="hybridMultilevel"/>
    <w:tmpl w:val="97F89E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13762"/>
    <w:multiLevelType w:val="hybridMultilevel"/>
    <w:tmpl w:val="D3A88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32FD4"/>
    <w:multiLevelType w:val="hybridMultilevel"/>
    <w:tmpl w:val="370631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07A9"/>
    <w:rsid w:val="000907A9"/>
    <w:rsid w:val="000F7439"/>
    <w:rsid w:val="00202A71"/>
    <w:rsid w:val="00313419"/>
    <w:rsid w:val="00451902"/>
    <w:rsid w:val="004D34DA"/>
    <w:rsid w:val="00640F6F"/>
    <w:rsid w:val="00650DBB"/>
    <w:rsid w:val="006A4B1B"/>
    <w:rsid w:val="00741267"/>
    <w:rsid w:val="007A6688"/>
    <w:rsid w:val="00E439AB"/>
    <w:rsid w:val="00F00F8C"/>
    <w:rsid w:val="00F04667"/>
    <w:rsid w:val="00F113A8"/>
    <w:rsid w:val="00F4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39"/>
  </w:style>
  <w:style w:type="paragraph" w:styleId="Heading1">
    <w:name w:val="heading 1"/>
    <w:basedOn w:val="Normal"/>
    <w:next w:val="Normal"/>
    <w:link w:val="Heading1Char"/>
    <w:uiPriority w:val="9"/>
    <w:qFormat/>
    <w:rsid w:val="000907A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7E8C-9FAD-4D91-82E3-0896D361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cavg</dc:creator>
  <cp:lastModifiedBy>cavg</cp:lastModifiedBy>
  <cp:revision>6</cp:revision>
  <dcterms:created xsi:type="dcterms:W3CDTF">2009-09-06T23:35:00Z</dcterms:created>
  <dcterms:modified xsi:type="dcterms:W3CDTF">2009-09-07T01:57:00Z</dcterms:modified>
</cp:coreProperties>
</file>