
<file path=[Content_Types].xml><?xml version="1.0" encoding="utf-8"?>
<Types xmlns="http://schemas.openxmlformats.org/package/2006/content-types">
  <Default Extension="png" ContentType="image/png"/>
  <Default Extension="bin" ContentType="application/vnd.openxmlformats-officedocument.oleObject"/>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7FED" w:rsidRPr="00E07FED" w:rsidRDefault="00E07FED" w:rsidP="00E07FED">
      <w:pPr>
        <w:pStyle w:val="Ttulo1"/>
        <w:jc w:val="center"/>
        <w:rPr>
          <w:rStyle w:val="Textoennegrita"/>
          <w:b/>
          <w:bCs/>
          <w:szCs w:val="22"/>
        </w:rPr>
      </w:pPr>
      <w:r w:rsidRPr="00E07FED">
        <w:rPr>
          <w:rStyle w:val="Textoennegrita"/>
          <w:b/>
          <w:bCs/>
          <w:szCs w:val="22"/>
        </w:rPr>
        <w:t>8 reglas de oro</w:t>
      </w:r>
    </w:p>
    <w:p w:rsidR="00A460CA" w:rsidRPr="00E07FED" w:rsidRDefault="00A460CA" w:rsidP="00A460CA">
      <w:pPr>
        <w:pStyle w:val="NormalWeb"/>
        <w:jc w:val="both"/>
        <w:rPr>
          <w:rFonts w:asciiTheme="minorHAnsi" w:hAnsiTheme="minorHAnsi" w:cs="Arial"/>
          <w:sz w:val="22"/>
          <w:szCs w:val="22"/>
        </w:rPr>
      </w:pPr>
      <w:r w:rsidRPr="00E07FED">
        <w:rPr>
          <w:rStyle w:val="Textoennegrita"/>
          <w:rFonts w:asciiTheme="minorHAnsi" w:eastAsiaTheme="majorEastAsia" w:hAnsiTheme="minorHAnsi" w:cs="Arial"/>
          <w:sz w:val="22"/>
          <w:szCs w:val="22"/>
        </w:rPr>
        <w:t xml:space="preserve">1.- Luchar por la consistencia o coherencia: </w:t>
      </w:r>
      <w:r w:rsidR="00174C88" w:rsidRPr="00E07FED">
        <w:rPr>
          <w:rFonts w:asciiTheme="minorHAnsi" w:hAnsiTheme="minorHAnsi" w:cs="Arial"/>
          <w:sz w:val="22"/>
          <w:szCs w:val="22"/>
        </w:rPr>
        <w:t>E</w:t>
      </w:r>
      <w:r w:rsidRPr="00E07FED">
        <w:rPr>
          <w:rFonts w:asciiTheme="minorHAnsi" w:hAnsiTheme="minorHAnsi" w:cs="Arial"/>
          <w:sz w:val="22"/>
          <w:szCs w:val="22"/>
        </w:rPr>
        <w:t>ste punto está enfocado a las diferentes terminologías y estructuras de pantallas para situaciones o escenarios semejantes, estos deben utilizarse en anuncios, menús y pantallas de ayuda, esto enfocado a los nombres de botones, utilizar los mismos nombres para la misma acción, distribución de las pantallas en cuanto a contenidos.</w:t>
      </w:r>
    </w:p>
    <w:p w:rsidR="00A460CA" w:rsidRPr="00E07FED" w:rsidRDefault="00A460CA" w:rsidP="00A460CA">
      <w:pPr>
        <w:pStyle w:val="NormalWeb"/>
        <w:jc w:val="both"/>
        <w:rPr>
          <w:rFonts w:asciiTheme="minorHAnsi" w:hAnsiTheme="minorHAnsi" w:cs="Arial"/>
          <w:sz w:val="22"/>
          <w:szCs w:val="22"/>
        </w:rPr>
      </w:pPr>
      <w:r w:rsidRPr="00E07FED">
        <w:rPr>
          <w:rFonts w:asciiTheme="minorHAnsi" w:hAnsiTheme="minorHAnsi" w:cs="Arial"/>
          <w:sz w:val="22"/>
          <w:szCs w:val="22"/>
        </w:rPr>
        <w:t xml:space="preserve"> </w:t>
      </w:r>
      <w:r w:rsidRPr="00E07FED">
        <w:rPr>
          <w:rStyle w:val="Textoennegrita"/>
          <w:rFonts w:asciiTheme="minorHAnsi" w:eastAsiaTheme="majorEastAsia" w:hAnsiTheme="minorHAnsi" w:cs="Arial"/>
          <w:sz w:val="22"/>
          <w:szCs w:val="22"/>
        </w:rPr>
        <w:t xml:space="preserve">2.- Utilizar frecuentemente accesos directos: </w:t>
      </w:r>
      <w:r w:rsidRPr="00E07FED">
        <w:rPr>
          <w:rFonts w:asciiTheme="minorHAnsi" w:hAnsiTheme="minorHAnsi" w:cs="Arial"/>
          <w:sz w:val="22"/>
          <w:szCs w:val="22"/>
        </w:rPr>
        <w:t>Esto consiste en presentar botones o link de acceso rápido para acceder a las diferentes prestaciones que tiene el sistema, permitir al usuario utilizar estos accesos se fundamenta en que en la medida que el tiempo en que usa el software aumenta, también lo hace la necesidad de este por reducir los pasos o acciones para realizar acceder a cierto servicio, disminuyendo el tiempo de respuesta y aumentando el ritmo de la interacción. En este punto se pueden utilizar acrónimos y abreviaturas, teclas de función, comandos ocultos, entre otros.</w:t>
      </w:r>
    </w:p>
    <w:p w:rsidR="00A460CA" w:rsidRPr="00E07FED" w:rsidRDefault="00A460CA" w:rsidP="00A460CA">
      <w:pPr>
        <w:pStyle w:val="NormalWeb"/>
        <w:jc w:val="both"/>
        <w:rPr>
          <w:rFonts w:asciiTheme="minorHAnsi" w:hAnsiTheme="minorHAnsi" w:cs="Arial"/>
          <w:sz w:val="22"/>
          <w:szCs w:val="22"/>
        </w:rPr>
      </w:pPr>
      <w:r w:rsidRPr="00E07FED">
        <w:rPr>
          <w:rStyle w:val="Textoennegrita"/>
          <w:rFonts w:asciiTheme="minorHAnsi" w:eastAsiaTheme="majorEastAsia" w:hAnsiTheme="minorHAnsi" w:cs="Arial"/>
          <w:sz w:val="22"/>
          <w:szCs w:val="22"/>
        </w:rPr>
        <w:t xml:space="preserve">3.- Ofrece comentarios informativos: </w:t>
      </w:r>
      <w:r w:rsidRPr="00E07FED">
        <w:rPr>
          <w:rFonts w:asciiTheme="minorHAnsi" w:hAnsiTheme="minorHAnsi" w:cs="Arial"/>
          <w:sz w:val="22"/>
          <w:szCs w:val="22"/>
        </w:rPr>
        <w:t>Por cada operador de acción, debe haber algún sistema de retroalimentación. Para acciones frecuentes y de menor uso, la respuesta puede ser modesta, mientras que para los poco frecuentes y las principales acciones, tales como errores graves del sistema, que puedan producir perdidas de información, la respuesta debería ser más sustancial.</w:t>
      </w:r>
    </w:p>
    <w:p w:rsidR="00A460CA" w:rsidRPr="00E07FED" w:rsidRDefault="00A460CA" w:rsidP="00A460CA">
      <w:pPr>
        <w:pStyle w:val="NormalWeb"/>
        <w:jc w:val="both"/>
        <w:rPr>
          <w:rFonts w:asciiTheme="minorHAnsi" w:hAnsiTheme="minorHAnsi" w:cs="Arial"/>
          <w:sz w:val="22"/>
          <w:szCs w:val="22"/>
        </w:rPr>
      </w:pPr>
      <w:r w:rsidRPr="00E07FED">
        <w:rPr>
          <w:rStyle w:val="Textoennegrita"/>
          <w:rFonts w:asciiTheme="minorHAnsi" w:eastAsiaTheme="majorEastAsia" w:hAnsiTheme="minorHAnsi" w:cs="Arial"/>
          <w:sz w:val="22"/>
          <w:szCs w:val="22"/>
        </w:rPr>
        <w:t xml:space="preserve">4.- Diseño de diálogo para producir la clausura: </w:t>
      </w:r>
      <w:r w:rsidRPr="00E07FED">
        <w:rPr>
          <w:rFonts w:asciiTheme="minorHAnsi" w:hAnsiTheme="minorHAnsi" w:cs="Arial"/>
          <w:sz w:val="22"/>
          <w:szCs w:val="22"/>
        </w:rPr>
        <w:t>Este punto está enfocado a la retroalimentación informativa, que se produzca en la conclusión de un grupo de acciones, esto da a los usuarios la satisfacción de logro, una sensación de alivio, esto en parte indica al operador que debe continuar con las acciones, o que se debe preparar para  realizarlas.</w:t>
      </w:r>
    </w:p>
    <w:p w:rsidR="00A460CA" w:rsidRPr="00E07FED" w:rsidRDefault="00A460CA" w:rsidP="00A460CA">
      <w:pPr>
        <w:pStyle w:val="NormalWeb"/>
        <w:jc w:val="both"/>
        <w:rPr>
          <w:rFonts w:asciiTheme="minorHAnsi" w:hAnsiTheme="minorHAnsi" w:cs="Arial"/>
          <w:sz w:val="22"/>
          <w:szCs w:val="22"/>
        </w:rPr>
      </w:pPr>
      <w:r w:rsidRPr="00E07FED">
        <w:rPr>
          <w:rStyle w:val="Textoennegrita"/>
          <w:rFonts w:asciiTheme="minorHAnsi" w:eastAsiaTheme="majorEastAsia" w:hAnsiTheme="minorHAnsi" w:cs="Arial"/>
          <w:sz w:val="22"/>
          <w:szCs w:val="22"/>
        </w:rPr>
        <w:t xml:space="preserve">5.- Ofrece una manipulación de errores simples: </w:t>
      </w:r>
      <w:r w:rsidRPr="00E07FED">
        <w:rPr>
          <w:rFonts w:asciiTheme="minorHAnsi" w:hAnsiTheme="minorHAnsi" w:cs="Arial"/>
          <w:sz w:val="22"/>
          <w:szCs w:val="22"/>
        </w:rPr>
        <w:t>En la medida de lo posible, diseñar el sistema para que el usuario no ocasione un grave error. Si aparece un error, el sistema debería ser capaz de detectar el error y ofrecer de manera sencilla y comprensible una manera para identificar el dicho error.</w:t>
      </w:r>
    </w:p>
    <w:p w:rsidR="00A460CA" w:rsidRPr="00E07FED" w:rsidRDefault="00A460CA" w:rsidP="00A460CA">
      <w:pPr>
        <w:pStyle w:val="NormalWeb"/>
        <w:jc w:val="both"/>
        <w:rPr>
          <w:rFonts w:asciiTheme="minorHAnsi" w:hAnsiTheme="minorHAnsi" w:cs="Arial"/>
          <w:sz w:val="22"/>
          <w:szCs w:val="22"/>
        </w:rPr>
      </w:pPr>
      <w:r w:rsidRPr="00E07FED">
        <w:rPr>
          <w:rStyle w:val="Textoennegrita"/>
          <w:rFonts w:asciiTheme="minorHAnsi" w:eastAsiaTheme="majorEastAsia" w:hAnsiTheme="minorHAnsi" w:cs="Arial"/>
          <w:sz w:val="22"/>
          <w:szCs w:val="22"/>
        </w:rPr>
        <w:t xml:space="preserve">6.- Permitir un fácil retroceso de las acciones: </w:t>
      </w:r>
      <w:r w:rsidRPr="00E07FED">
        <w:rPr>
          <w:rFonts w:asciiTheme="minorHAnsi" w:hAnsiTheme="minorHAnsi" w:cs="Arial"/>
          <w:sz w:val="22"/>
          <w:szCs w:val="22"/>
        </w:rPr>
        <w:t>Esta característica alivia la ansiedad, ya que el usuario sabe que los errores se pueden deshacer, esto lleva a que el usuario tenga menos miedo al explorar el software y las diferentes opciones desconocidas para el usuario. Las unidades de reversibilidad pueden ser una sola acción, una entrada de datos, o un grupo de acciones.</w:t>
      </w:r>
    </w:p>
    <w:p w:rsidR="00A460CA" w:rsidRPr="00E07FED" w:rsidRDefault="00A460CA" w:rsidP="00A460CA">
      <w:pPr>
        <w:pStyle w:val="NormalWeb"/>
        <w:jc w:val="both"/>
        <w:rPr>
          <w:rFonts w:asciiTheme="minorHAnsi" w:hAnsiTheme="minorHAnsi" w:cs="Arial"/>
          <w:sz w:val="22"/>
          <w:szCs w:val="22"/>
        </w:rPr>
      </w:pPr>
      <w:r w:rsidRPr="00E07FED">
        <w:rPr>
          <w:rStyle w:val="Textoennegrita"/>
          <w:rFonts w:asciiTheme="minorHAnsi" w:eastAsiaTheme="majorEastAsia" w:hAnsiTheme="minorHAnsi" w:cs="Arial"/>
          <w:sz w:val="22"/>
          <w:szCs w:val="22"/>
        </w:rPr>
        <w:t xml:space="preserve">7.- Apoyo interno a un enfoque de control total: </w:t>
      </w:r>
      <w:r w:rsidRPr="00E07FED">
        <w:rPr>
          <w:rFonts w:asciiTheme="minorHAnsi" w:hAnsiTheme="minorHAnsi" w:cs="Arial"/>
          <w:sz w:val="22"/>
          <w:szCs w:val="22"/>
        </w:rPr>
        <w:t>Los usuarios experimentados desean el sentido de que están a cargo del sistema y que el sistema responde a sus acciones. Para esto es necesario diseñar el sistema para que los usuarios inicien las acciones en lugar de que inicien las respuestas. Y que este pueda ingresar y salir de diversas opciones de manera fácil, sin pasar por procesos intermedios.</w:t>
      </w:r>
    </w:p>
    <w:p w:rsidR="000C4562" w:rsidRPr="00E07FED" w:rsidRDefault="00A460CA" w:rsidP="00E07FED">
      <w:pPr>
        <w:pStyle w:val="NormalWeb"/>
        <w:jc w:val="both"/>
        <w:rPr>
          <w:rFonts w:asciiTheme="minorHAnsi" w:hAnsiTheme="minorHAnsi" w:cs="Arial"/>
          <w:sz w:val="22"/>
          <w:szCs w:val="22"/>
        </w:rPr>
      </w:pPr>
      <w:r w:rsidRPr="00E07FED">
        <w:rPr>
          <w:rStyle w:val="Textoennegrita"/>
          <w:rFonts w:asciiTheme="minorHAnsi" w:eastAsiaTheme="majorEastAsia" w:hAnsiTheme="minorHAnsi" w:cs="Arial"/>
          <w:sz w:val="22"/>
          <w:szCs w:val="22"/>
        </w:rPr>
        <w:t xml:space="preserve">8.- Reducir la carga de la memoria a corto plazo: </w:t>
      </w:r>
      <w:r w:rsidRPr="00E07FED">
        <w:rPr>
          <w:rFonts w:asciiTheme="minorHAnsi" w:hAnsiTheme="minorHAnsi" w:cs="Arial"/>
          <w:sz w:val="22"/>
          <w:szCs w:val="22"/>
        </w:rPr>
        <w:t xml:space="preserve">Este punto presenta vital importancia debido a las limitaciones de recursos humanos, en cuanto al procesamiento de la información en la memoria a corto plazo, esto exige que se muestren de manera sencilla, y que el software no ponga </w:t>
      </w:r>
      <w:r w:rsidRPr="00E07FED">
        <w:rPr>
          <w:rFonts w:asciiTheme="minorHAnsi" w:hAnsiTheme="minorHAnsi" w:cs="Arial"/>
          <w:sz w:val="22"/>
          <w:szCs w:val="22"/>
        </w:rPr>
        <w:lastRenderedPageBreak/>
        <w:t>a prueba la memoria del usuario, si no que este le facilite al usuario el recordar la información, mediante un escenario de interacción.</w:t>
      </w:r>
    </w:p>
    <w:p w:rsidR="000C4562" w:rsidRPr="00D57CC9" w:rsidRDefault="00E07FED" w:rsidP="00E07FED">
      <w:pPr>
        <w:pStyle w:val="Ttulo1"/>
      </w:pPr>
      <w:r>
        <w:t>Estructura de la interfaz</w:t>
      </w:r>
    </w:p>
    <w:p w:rsidR="000C4562" w:rsidRPr="00D57CC9" w:rsidRDefault="000C4562" w:rsidP="000C4562">
      <w:pPr>
        <w:jc w:val="both"/>
        <w:rPr>
          <w:rFonts w:ascii="Arial" w:hAnsi="Arial" w:cs="Arial"/>
        </w:rPr>
      </w:pPr>
    </w:p>
    <w:p w:rsidR="000C4562" w:rsidRPr="00D57CC9" w:rsidRDefault="00957228" w:rsidP="000C4562">
      <w:pPr>
        <w:jc w:val="center"/>
        <w:rPr>
          <w:rFonts w:ascii="Arial" w:hAnsi="Arial" w:cs="Arial"/>
        </w:rPr>
      </w:pPr>
      <w:r>
        <w:rPr>
          <w:rFonts w:ascii="Arial" w:hAnsi="Arial" w:cs="Arial"/>
          <w:noProof/>
          <w:lang w:eastAsia="es-CL"/>
        </w:rPr>
        <w:drawing>
          <wp:inline distT="0" distB="0" distL="0" distR="0">
            <wp:extent cx="5610225" cy="2828925"/>
            <wp:effectExtent l="19050" t="0" r="9525" b="0"/>
            <wp:docPr id="24"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cstate="print"/>
                    <a:srcRect/>
                    <a:stretch>
                      <a:fillRect/>
                    </a:stretch>
                  </pic:blipFill>
                  <pic:spPr bwMode="auto">
                    <a:xfrm>
                      <a:off x="0" y="0"/>
                      <a:ext cx="5610225" cy="2828925"/>
                    </a:xfrm>
                    <a:prstGeom prst="rect">
                      <a:avLst/>
                    </a:prstGeom>
                    <a:noFill/>
                    <a:ln w="9525">
                      <a:noFill/>
                      <a:miter lim="800000"/>
                      <a:headEnd/>
                      <a:tailEnd/>
                    </a:ln>
                  </pic:spPr>
                </pic:pic>
              </a:graphicData>
            </a:graphic>
          </wp:inline>
        </w:drawing>
      </w:r>
    </w:p>
    <w:p w:rsidR="000C4562" w:rsidRPr="00D57CC9" w:rsidRDefault="000C4562" w:rsidP="000C4562">
      <w:pPr>
        <w:ind w:left="708" w:firstLine="708"/>
        <w:jc w:val="both"/>
        <w:rPr>
          <w:rFonts w:ascii="Arial" w:hAnsi="Arial" w:cs="Arial"/>
          <w:b/>
        </w:rPr>
      </w:pPr>
      <w:r w:rsidRPr="00D57CC9">
        <w:rPr>
          <w:rFonts w:ascii="Arial" w:hAnsi="Arial" w:cs="Arial"/>
          <w:b/>
        </w:rPr>
        <w:t>Imagen 1</w:t>
      </w:r>
    </w:p>
    <w:p w:rsidR="000C4562" w:rsidRPr="00E07FED" w:rsidRDefault="000C4562" w:rsidP="000C4562">
      <w:pPr>
        <w:jc w:val="both"/>
        <w:rPr>
          <w:rFonts w:cs="Arial"/>
        </w:rPr>
      </w:pPr>
      <w:r w:rsidRPr="00E07FED">
        <w:rPr>
          <w:rFonts w:cs="Arial"/>
        </w:rPr>
        <w:t xml:space="preserve">En la </w:t>
      </w:r>
      <w:r w:rsidRPr="00E07FED">
        <w:rPr>
          <w:rFonts w:cs="Arial"/>
          <w:b/>
        </w:rPr>
        <w:t>imagen 1</w:t>
      </w:r>
      <w:r w:rsidRPr="00E07FED">
        <w:rPr>
          <w:rFonts w:cs="Arial"/>
        </w:rPr>
        <w:t xml:space="preserve"> se puede apreciar </w:t>
      </w:r>
      <w:r w:rsidR="00992D50">
        <w:rPr>
          <w:rFonts w:cs="Arial"/>
        </w:rPr>
        <w:t xml:space="preserve">que </w:t>
      </w:r>
      <w:r w:rsidRPr="00E07FED">
        <w:rPr>
          <w:rFonts w:cs="Arial"/>
        </w:rPr>
        <w:t>la interfaz</w:t>
      </w:r>
      <w:r w:rsidR="00992D50">
        <w:rPr>
          <w:rFonts w:cs="Arial"/>
        </w:rPr>
        <w:t xml:space="preserve"> </w:t>
      </w:r>
      <w:r w:rsidRPr="00E07FED">
        <w:rPr>
          <w:rFonts w:cs="Arial"/>
        </w:rPr>
        <w:t xml:space="preserve"> </w:t>
      </w:r>
      <w:r w:rsidR="00992D50">
        <w:rPr>
          <w:rFonts w:cs="Arial"/>
        </w:rPr>
        <w:t>que se ha desarrollado para este sistema posee una división de los paneles de acuerdo a la información que estos posean</w:t>
      </w:r>
      <w:r w:rsidRPr="00E07FED">
        <w:rPr>
          <w:rFonts w:cs="Arial"/>
        </w:rPr>
        <w:t>,</w:t>
      </w:r>
      <w:r w:rsidR="00992D50">
        <w:rPr>
          <w:rFonts w:cs="Arial"/>
        </w:rPr>
        <w:t xml:space="preserve"> en los cuales se pueden observar claramente el panel de botones rápidos encontrados en la parte superior derecha de la interfaz, los  botones de  menú  de los módulos que se encuentra en la parte superior del panel de datos y opciones del menú.</w:t>
      </w:r>
    </w:p>
    <w:p w:rsidR="000C4562" w:rsidRPr="00D57CC9" w:rsidRDefault="00B7545D" w:rsidP="00F04FDB">
      <w:pPr>
        <w:jc w:val="center"/>
        <w:rPr>
          <w:rFonts w:ascii="Arial" w:hAnsi="Arial" w:cs="Arial"/>
        </w:rPr>
      </w:pPr>
      <w:r>
        <w:rPr>
          <w:rFonts w:ascii="Arial" w:hAnsi="Arial" w:cs="Arial"/>
          <w:noProof/>
          <w:lang w:eastAsia="es-CL"/>
        </w:rPr>
        <w:lastRenderedPageBreak/>
        <w:drawing>
          <wp:inline distT="0" distB="0" distL="0" distR="0">
            <wp:extent cx="5600700" cy="3305175"/>
            <wp:effectExtent l="1905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srcRect/>
                    <a:stretch>
                      <a:fillRect/>
                    </a:stretch>
                  </pic:blipFill>
                  <pic:spPr bwMode="auto">
                    <a:xfrm>
                      <a:off x="0" y="0"/>
                      <a:ext cx="5600700" cy="3305175"/>
                    </a:xfrm>
                    <a:prstGeom prst="rect">
                      <a:avLst/>
                    </a:prstGeom>
                    <a:noFill/>
                    <a:ln w="9525">
                      <a:noFill/>
                      <a:miter lim="800000"/>
                      <a:headEnd/>
                      <a:tailEnd/>
                    </a:ln>
                  </pic:spPr>
                </pic:pic>
              </a:graphicData>
            </a:graphic>
          </wp:inline>
        </w:drawing>
      </w:r>
    </w:p>
    <w:p w:rsidR="000C4562" w:rsidRPr="00D57CC9" w:rsidRDefault="000C4562" w:rsidP="000C4562">
      <w:pPr>
        <w:ind w:firstLine="708"/>
        <w:jc w:val="both"/>
        <w:rPr>
          <w:rFonts w:ascii="Arial" w:hAnsi="Arial" w:cs="Arial"/>
          <w:b/>
        </w:rPr>
      </w:pPr>
      <w:r w:rsidRPr="00D57CC9">
        <w:rPr>
          <w:rFonts w:ascii="Arial" w:hAnsi="Arial" w:cs="Arial"/>
          <w:b/>
        </w:rPr>
        <w:t>Imagen 2</w:t>
      </w:r>
    </w:p>
    <w:p w:rsidR="000C4562" w:rsidRPr="00E07FED" w:rsidRDefault="000C4562" w:rsidP="000C4562">
      <w:pPr>
        <w:jc w:val="both"/>
        <w:rPr>
          <w:rFonts w:cs="Arial"/>
        </w:rPr>
      </w:pPr>
      <w:r w:rsidRPr="00E07FED">
        <w:rPr>
          <w:rFonts w:cs="Arial"/>
        </w:rPr>
        <w:t xml:space="preserve">En la imagen 2 se puede observar cómo </w:t>
      </w:r>
      <w:r w:rsidR="00DD282C">
        <w:rPr>
          <w:rFonts w:cs="Arial"/>
        </w:rPr>
        <w:t xml:space="preserve">está </w:t>
      </w:r>
      <w:r w:rsidRPr="00E07FED">
        <w:rPr>
          <w:rFonts w:cs="Arial"/>
        </w:rPr>
        <w:t xml:space="preserve"> </w:t>
      </w:r>
      <w:r w:rsidR="00DD282C">
        <w:rPr>
          <w:rFonts w:cs="Arial"/>
        </w:rPr>
        <w:t>estructurado</w:t>
      </w:r>
      <w:r w:rsidRPr="00E07FED">
        <w:rPr>
          <w:rFonts w:cs="Arial"/>
        </w:rPr>
        <w:t xml:space="preserve"> el software, y la forma en que </w:t>
      </w:r>
      <w:r w:rsidR="00DD282C">
        <w:rPr>
          <w:rFonts w:cs="Arial"/>
        </w:rPr>
        <w:t>se presentan</w:t>
      </w:r>
      <w:r w:rsidRPr="00E07FED">
        <w:rPr>
          <w:rFonts w:cs="Arial"/>
        </w:rPr>
        <w:t xml:space="preserve"> los datos y los menús correspondientes a cada sub-modulo, esto al momento de seleccionar dicho modulo. Es por esto que se ha definido la mayor parte de la forma de estructurar la visualización de datos, el ingreso de datos, y en qué lugares deberán aparecer partes importantes de una interfaz como imágenes, botones, etc.</w:t>
      </w:r>
    </w:p>
    <w:p w:rsidR="000C4562" w:rsidRPr="00E07FED" w:rsidRDefault="000C4562" w:rsidP="000C4562">
      <w:pPr>
        <w:jc w:val="both"/>
        <w:rPr>
          <w:rFonts w:cs="Arial"/>
        </w:rPr>
      </w:pPr>
      <w:r w:rsidRPr="00E07FED">
        <w:rPr>
          <w:rFonts w:cs="Arial"/>
        </w:rPr>
        <w:t>La forma de utilizar el software, explicado rápidamente, sería hacer login con la cuenta de usuario correspondiente. Luego el deberá seleccionar un modulo del sistema, que son los que se encuentran en la barra horizontal, después de esto aparecerá en el panel izquierdo Opciones del modulo, los diferentes servicios que este modulo presentara, se selecciona un servicio y en el panel de datos, aparecen los datos a ingresar o las diferentes visualizaciones. Y a continuación se seleccionara el botón correspondiente a la acción que se desea realizar del panel de Opciones de selección.</w:t>
      </w:r>
    </w:p>
    <w:p w:rsidR="000C4562" w:rsidRDefault="000C4562" w:rsidP="0011014F">
      <w:pPr>
        <w:pStyle w:val="Ttulo2"/>
      </w:pPr>
      <w:r w:rsidRPr="00E07FED">
        <w:t>Descripción de los componentes de la interfaz</w:t>
      </w:r>
    </w:p>
    <w:p w:rsidR="0011014F" w:rsidRPr="0011014F" w:rsidRDefault="0011014F" w:rsidP="0011014F"/>
    <w:p w:rsidR="000C4562" w:rsidRDefault="000C4562" w:rsidP="000C4562">
      <w:pPr>
        <w:jc w:val="both"/>
        <w:rPr>
          <w:rFonts w:cs="Arial"/>
        </w:rPr>
      </w:pPr>
      <w:r w:rsidRPr="00E07FED">
        <w:rPr>
          <w:rFonts w:cs="Arial"/>
        </w:rPr>
        <w:t>En el software se definieron sectores que no deberían modificarse al momento de ingresar a cada sub-modulo, para lograr una consistencia en el software y evitar que al abrir cada sub-modulo aparezca una estructura diferente de los datos. Es por esto que se definió que solo deberán cambiar sectores internos de los paneles: Opciones del módulo, Datos, Opciones de selección.</w:t>
      </w:r>
    </w:p>
    <w:p w:rsidR="0011014F" w:rsidRPr="00E07FED" w:rsidRDefault="0011014F" w:rsidP="000C4562">
      <w:pPr>
        <w:jc w:val="both"/>
        <w:rPr>
          <w:rFonts w:cs="Arial"/>
        </w:rPr>
      </w:pPr>
    </w:p>
    <w:p w:rsidR="000C4562" w:rsidRDefault="000C4562" w:rsidP="0011014F">
      <w:pPr>
        <w:pStyle w:val="Ttulo2"/>
      </w:pPr>
      <w:r w:rsidRPr="00E07FED">
        <w:lastRenderedPageBreak/>
        <w:t>Opciones de módulo</w:t>
      </w:r>
    </w:p>
    <w:p w:rsidR="001B533D" w:rsidRPr="001B533D" w:rsidRDefault="001B533D" w:rsidP="001B533D"/>
    <w:p w:rsidR="000C4562" w:rsidRDefault="001B533D" w:rsidP="00F04FDB">
      <w:pPr>
        <w:jc w:val="center"/>
        <w:rPr>
          <w:rFonts w:ascii="Arial" w:hAnsi="Arial" w:cs="Arial"/>
          <w:b/>
        </w:rPr>
      </w:pPr>
      <w:r>
        <w:rPr>
          <w:rFonts w:ascii="Arial" w:hAnsi="Arial" w:cs="Arial"/>
          <w:b/>
          <w:noProof/>
          <w:lang w:eastAsia="es-CL"/>
        </w:rPr>
        <w:drawing>
          <wp:inline distT="0" distB="0" distL="0" distR="0">
            <wp:extent cx="1752600" cy="3361544"/>
            <wp:effectExtent l="1905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1752600" cy="3361544"/>
                    </a:xfrm>
                    <a:prstGeom prst="rect">
                      <a:avLst/>
                    </a:prstGeom>
                    <a:noFill/>
                    <a:ln w="9525">
                      <a:noFill/>
                      <a:miter lim="800000"/>
                      <a:headEnd/>
                      <a:tailEnd/>
                    </a:ln>
                  </pic:spPr>
                </pic:pic>
              </a:graphicData>
            </a:graphic>
          </wp:inline>
        </w:drawing>
      </w:r>
    </w:p>
    <w:p w:rsidR="000C4562" w:rsidRPr="00D57CC9" w:rsidRDefault="000C4562" w:rsidP="000C4562">
      <w:pPr>
        <w:jc w:val="both"/>
        <w:rPr>
          <w:rFonts w:ascii="Arial" w:hAnsi="Arial" w:cs="Arial"/>
          <w:b/>
        </w:rPr>
      </w:pPr>
      <w:r w:rsidRPr="00D57CC9">
        <w:rPr>
          <w:rFonts w:ascii="Arial" w:hAnsi="Arial" w:cs="Arial"/>
          <w:b/>
        </w:rPr>
        <w:t>Imagen 3</w:t>
      </w:r>
    </w:p>
    <w:p w:rsidR="000C4562" w:rsidRPr="00E07FED" w:rsidRDefault="000C4562" w:rsidP="000C4562">
      <w:pPr>
        <w:jc w:val="both"/>
        <w:rPr>
          <w:rFonts w:cs="Arial"/>
        </w:rPr>
      </w:pPr>
      <w:r w:rsidRPr="00E07FED">
        <w:rPr>
          <w:rFonts w:cs="Arial"/>
        </w:rPr>
        <w:t>En este panel, se encontraran los servicios o procesos principales que presenta el modulo que fue seleccionado, los cuales si tienen sub-categorías, deberían aparecer i</w:t>
      </w:r>
      <w:r w:rsidR="00F04FDB" w:rsidRPr="00E07FED">
        <w:rPr>
          <w:rFonts w:cs="Arial"/>
        </w:rPr>
        <w:t>n</w:t>
      </w:r>
      <w:r w:rsidRPr="00E07FED">
        <w:rPr>
          <w:rFonts w:cs="Arial"/>
        </w:rPr>
        <w:t xml:space="preserve">dentados, como se muestra en la </w:t>
      </w:r>
      <w:r w:rsidRPr="00E07FED">
        <w:rPr>
          <w:rFonts w:cs="Arial"/>
          <w:b/>
        </w:rPr>
        <w:t>imagen 3</w:t>
      </w:r>
      <w:r w:rsidRPr="00E07FED">
        <w:rPr>
          <w:rFonts w:cs="Arial"/>
        </w:rPr>
        <w:t>, esto servirá de gran forma para retroceder rápidamente a secciones anteriores o servicios anteriores, ya que mientras se esté en el mismo modulo, estarán visibles las opciones anteriores y las de otros servicios relacionados con el modulo, por lo que si el usuario desea ingresar a otro servicio de este modulo, lo podrá hacer de manera rápida. Esto cubre en gran parte la regla número 2 de los anteriormente mencionados, el de presentar accesos directos. De igual forma se pueden definir teclas o combinaciones de teclas que permitan acceder rápidamente a cada servicio.</w:t>
      </w:r>
    </w:p>
    <w:p w:rsidR="00DD282C" w:rsidRDefault="000C4562" w:rsidP="000C4562">
      <w:pPr>
        <w:jc w:val="both"/>
        <w:rPr>
          <w:rFonts w:cs="Arial"/>
        </w:rPr>
      </w:pPr>
      <w:r w:rsidRPr="00E07FED">
        <w:rPr>
          <w:rFonts w:cs="Arial"/>
        </w:rPr>
        <w:t xml:space="preserve">Para este panel el </w:t>
      </w:r>
      <w:r w:rsidR="00DD282C">
        <w:rPr>
          <w:rFonts w:cs="Arial"/>
        </w:rPr>
        <w:t>tamaño s</w:t>
      </w:r>
      <w:r w:rsidRPr="00E07FED">
        <w:rPr>
          <w:rFonts w:cs="Arial"/>
        </w:rPr>
        <w:t>erá</w:t>
      </w:r>
      <w:r w:rsidR="00DD282C">
        <w:rPr>
          <w:rFonts w:cs="Arial"/>
        </w:rPr>
        <w:t xml:space="preserve"> el siguiente:</w:t>
      </w:r>
    </w:p>
    <w:p w:rsidR="00DD282C" w:rsidRDefault="00DD282C" w:rsidP="00DD282C">
      <w:pPr>
        <w:pStyle w:val="Prrafodelista"/>
        <w:numPr>
          <w:ilvl w:val="0"/>
          <w:numId w:val="23"/>
        </w:numPr>
        <w:jc w:val="both"/>
        <w:rPr>
          <w:rFonts w:cs="Arial"/>
        </w:rPr>
      </w:pPr>
      <w:proofErr w:type="spellStart"/>
      <w:r>
        <w:rPr>
          <w:rFonts w:cs="Arial"/>
        </w:rPr>
        <w:t>Width</w:t>
      </w:r>
      <w:proofErr w:type="spellEnd"/>
      <w:r>
        <w:rPr>
          <w:rFonts w:cs="Arial"/>
        </w:rPr>
        <w:t>: 241 pixeles.</w:t>
      </w:r>
    </w:p>
    <w:p w:rsidR="00DD282C" w:rsidRDefault="00DD282C" w:rsidP="00DD282C">
      <w:pPr>
        <w:pStyle w:val="Prrafodelista"/>
        <w:numPr>
          <w:ilvl w:val="0"/>
          <w:numId w:val="23"/>
        </w:numPr>
        <w:jc w:val="both"/>
        <w:rPr>
          <w:rFonts w:cs="Arial"/>
        </w:rPr>
      </w:pPr>
      <w:proofErr w:type="spellStart"/>
      <w:r>
        <w:rPr>
          <w:rFonts w:cs="Arial"/>
        </w:rPr>
        <w:t>Heigth</w:t>
      </w:r>
      <w:proofErr w:type="spellEnd"/>
      <w:r>
        <w:rPr>
          <w:rFonts w:cs="Arial"/>
        </w:rPr>
        <w:t>: 466 pixeles</w:t>
      </w:r>
    </w:p>
    <w:p w:rsidR="00DD282C" w:rsidRDefault="00DD282C" w:rsidP="00DD282C">
      <w:pPr>
        <w:pStyle w:val="Prrafodelista"/>
        <w:numPr>
          <w:ilvl w:val="0"/>
          <w:numId w:val="23"/>
        </w:numPr>
        <w:jc w:val="both"/>
        <w:rPr>
          <w:rFonts w:cs="Arial"/>
        </w:rPr>
      </w:pPr>
      <w:r>
        <w:rPr>
          <w:rFonts w:cs="Arial"/>
        </w:rPr>
        <w:t>X:</w:t>
      </w:r>
      <w:r w:rsidR="00CC5982">
        <w:rPr>
          <w:rFonts w:cs="Arial"/>
        </w:rPr>
        <w:t xml:space="preserve"> 0 </w:t>
      </w:r>
    </w:p>
    <w:p w:rsidR="00DD282C" w:rsidRPr="00DD282C" w:rsidRDefault="00DD282C" w:rsidP="00DD282C">
      <w:pPr>
        <w:pStyle w:val="Prrafodelista"/>
        <w:numPr>
          <w:ilvl w:val="0"/>
          <w:numId w:val="23"/>
        </w:numPr>
        <w:jc w:val="both"/>
        <w:rPr>
          <w:rFonts w:cs="Arial"/>
        </w:rPr>
      </w:pPr>
      <w:r>
        <w:rPr>
          <w:rFonts w:cs="Arial"/>
        </w:rPr>
        <w:t>Y:</w:t>
      </w:r>
      <w:r w:rsidR="00CC5982">
        <w:rPr>
          <w:rFonts w:cs="Arial"/>
        </w:rPr>
        <w:t xml:space="preserve"> 134</w:t>
      </w:r>
    </w:p>
    <w:p w:rsidR="000C4562" w:rsidRPr="00E07FED" w:rsidRDefault="000C4562" w:rsidP="000C4562">
      <w:pPr>
        <w:jc w:val="both"/>
        <w:rPr>
          <w:rFonts w:cs="Arial"/>
        </w:rPr>
      </w:pPr>
      <w:r w:rsidRPr="00E07FED">
        <w:rPr>
          <w:rFonts w:cs="Arial"/>
        </w:rPr>
        <w:t>Es importante destacar que la forma en que se mostraran los datos es la siguiente: El titulo del panel debe ser el del modulo al cual pertenece, y los servicios que se prestan se deben dividir, agrupándolos en sustantivos si se puede decir, por ejemplo:</w:t>
      </w:r>
    </w:p>
    <w:p w:rsidR="00F04FDB" w:rsidRDefault="00F04FDB" w:rsidP="000C4562">
      <w:pPr>
        <w:jc w:val="both"/>
        <w:rPr>
          <w:rFonts w:ascii="Arial" w:hAnsi="Arial" w:cs="Arial"/>
        </w:rPr>
      </w:pPr>
    </w:p>
    <w:p w:rsidR="00F04FDB" w:rsidRDefault="001B533D" w:rsidP="000C4562">
      <w:pPr>
        <w:jc w:val="both"/>
        <w:rPr>
          <w:rFonts w:ascii="Arial" w:hAnsi="Arial" w:cs="Arial"/>
        </w:rPr>
      </w:pPr>
      <w:r>
        <w:rPr>
          <w:rFonts w:ascii="Arial" w:hAnsi="Arial" w:cs="Arial"/>
          <w:noProof/>
          <w:lang w:eastAsia="es-CL"/>
        </w:rPr>
        <w:drawing>
          <wp:inline distT="0" distB="0" distL="0" distR="0">
            <wp:extent cx="1314450" cy="1685925"/>
            <wp:effectExtent l="1905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srcRect/>
                    <a:stretch>
                      <a:fillRect/>
                    </a:stretch>
                  </pic:blipFill>
                  <pic:spPr bwMode="auto">
                    <a:xfrm>
                      <a:off x="0" y="0"/>
                      <a:ext cx="1314450" cy="1685925"/>
                    </a:xfrm>
                    <a:prstGeom prst="rect">
                      <a:avLst/>
                    </a:prstGeom>
                    <a:noFill/>
                    <a:ln w="9525">
                      <a:noFill/>
                      <a:miter lim="800000"/>
                      <a:headEnd/>
                      <a:tailEnd/>
                    </a:ln>
                  </pic:spPr>
                </pic:pic>
              </a:graphicData>
            </a:graphic>
          </wp:inline>
        </w:drawing>
      </w:r>
    </w:p>
    <w:p w:rsidR="000C4562" w:rsidRPr="00E07FED" w:rsidRDefault="000C4562" w:rsidP="000C4562">
      <w:pPr>
        <w:jc w:val="both"/>
        <w:rPr>
          <w:rFonts w:cs="Arial"/>
        </w:rPr>
      </w:pPr>
      <w:r w:rsidRPr="00E07FED">
        <w:rPr>
          <w:rFonts w:cs="Arial"/>
        </w:rPr>
        <w:t xml:space="preserve">De esta forma las acciones deben ir </w:t>
      </w:r>
      <w:r w:rsidR="00E07FED">
        <w:rPr>
          <w:rFonts w:cs="Arial"/>
        </w:rPr>
        <w:t>indentado</w:t>
      </w:r>
      <w:r w:rsidR="00F04FDB" w:rsidRPr="00E07FED">
        <w:rPr>
          <w:rFonts w:cs="Arial"/>
        </w:rPr>
        <w:t>s</w:t>
      </w:r>
      <w:r w:rsidRPr="00E07FED">
        <w:rPr>
          <w:rFonts w:cs="Arial"/>
        </w:rPr>
        <w:t xml:space="preserve"> mas a la derecha de una </w:t>
      </w:r>
      <w:r w:rsidR="00F04FDB" w:rsidRPr="00E07FED">
        <w:rPr>
          <w:rFonts w:cs="Arial"/>
        </w:rPr>
        <w:t>“cosa” o sustantivo</w:t>
      </w:r>
      <w:r w:rsidRPr="00E07FED">
        <w:rPr>
          <w:rFonts w:cs="Arial"/>
        </w:rPr>
        <w:t xml:space="preserve"> a la cual se le está aplicando la acción, de esta forma se entenderá fácilmente </w:t>
      </w:r>
      <w:r w:rsidR="00F04FDB" w:rsidRPr="00E07FED">
        <w:rPr>
          <w:rFonts w:cs="Arial"/>
        </w:rPr>
        <w:t xml:space="preserve">que se editara </w:t>
      </w:r>
      <w:r w:rsidR="00161A8A">
        <w:rPr>
          <w:rFonts w:cs="Arial"/>
        </w:rPr>
        <w:t>el cliente</w:t>
      </w:r>
      <w:r w:rsidR="00F04FDB" w:rsidRPr="00E07FED">
        <w:rPr>
          <w:rFonts w:cs="Arial"/>
        </w:rPr>
        <w:t xml:space="preserve"> o que se registrara una mascota</w:t>
      </w:r>
      <w:r w:rsidRPr="00E07FED">
        <w:rPr>
          <w:rFonts w:cs="Arial"/>
        </w:rPr>
        <w:t>.</w:t>
      </w:r>
    </w:p>
    <w:p w:rsidR="000C4562" w:rsidRPr="00E07FED" w:rsidRDefault="000C4562" w:rsidP="000C4562">
      <w:pPr>
        <w:jc w:val="both"/>
        <w:rPr>
          <w:rFonts w:cs="Arial"/>
        </w:rPr>
      </w:pPr>
      <w:r w:rsidRPr="00E07FED">
        <w:rPr>
          <w:rFonts w:cs="Arial"/>
        </w:rPr>
        <w:t xml:space="preserve">Ya que el profesor Narciso Cerpa menciono que debe ser coherente lo que va en este panel, </w:t>
      </w:r>
      <w:r w:rsidR="00F04FDB" w:rsidRPr="00E07FED">
        <w:rPr>
          <w:rFonts w:cs="Arial"/>
        </w:rPr>
        <w:t xml:space="preserve">en cuanto a que los paneles aparezcan en el mismo tipo de palabra, aquí en este ejemplo los paneles deberían aparecer al presionar los verbos que son editar o registrar, etc. Y a su vez los sub-servicios que aparecen indentados deberían ser </w:t>
      </w:r>
      <w:r w:rsidR="00E07FED" w:rsidRPr="00E07FED">
        <w:rPr>
          <w:rFonts w:cs="Arial"/>
          <w:u w:val="single"/>
        </w:rPr>
        <w:t>todas</w:t>
      </w:r>
      <w:r w:rsidR="00F04FDB" w:rsidRPr="00E07FED">
        <w:rPr>
          <w:rFonts w:cs="Arial"/>
        </w:rPr>
        <w:t xml:space="preserve"> acciones.</w:t>
      </w:r>
    </w:p>
    <w:p w:rsidR="000C4562" w:rsidRPr="00E07FED" w:rsidRDefault="000C4562" w:rsidP="000C4562">
      <w:pPr>
        <w:jc w:val="both"/>
        <w:rPr>
          <w:rFonts w:cs="Arial"/>
        </w:rPr>
      </w:pPr>
      <w:r w:rsidRPr="00E07FED">
        <w:rPr>
          <w:rFonts w:cs="Arial"/>
        </w:rPr>
        <w:t>En este panel se cubre también el punto número 7 de las reglas de oro, ya que estas opciones aparezcan constantemente, permite al usuario ingresar y salir fácilmente de las opciones.</w:t>
      </w:r>
    </w:p>
    <w:p w:rsidR="00F04FDB" w:rsidRDefault="00F04FDB" w:rsidP="000C4562">
      <w:pPr>
        <w:jc w:val="both"/>
        <w:rPr>
          <w:rFonts w:ascii="Arial" w:hAnsi="Arial" w:cs="Arial"/>
          <w:b/>
        </w:rPr>
      </w:pPr>
    </w:p>
    <w:p w:rsidR="00CC5982" w:rsidRDefault="00CC5982" w:rsidP="000C4562">
      <w:pPr>
        <w:jc w:val="both"/>
        <w:rPr>
          <w:rFonts w:ascii="Arial" w:hAnsi="Arial" w:cs="Arial"/>
          <w:b/>
        </w:rPr>
      </w:pPr>
    </w:p>
    <w:p w:rsidR="00CC5982" w:rsidRDefault="00CC5982" w:rsidP="000C4562">
      <w:pPr>
        <w:jc w:val="both"/>
        <w:rPr>
          <w:rFonts w:ascii="Arial" w:hAnsi="Arial" w:cs="Arial"/>
          <w:b/>
        </w:rPr>
      </w:pPr>
    </w:p>
    <w:p w:rsidR="00CC5982" w:rsidRDefault="00CC5982" w:rsidP="000C4562">
      <w:pPr>
        <w:jc w:val="both"/>
        <w:rPr>
          <w:rFonts w:ascii="Arial" w:hAnsi="Arial" w:cs="Arial"/>
          <w:b/>
        </w:rPr>
      </w:pPr>
    </w:p>
    <w:p w:rsidR="00CC5982" w:rsidRDefault="00CC5982" w:rsidP="000C4562">
      <w:pPr>
        <w:jc w:val="both"/>
        <w:rPr>
          <w:rFonts w:ascii="Arial" w:hAnsi="Arial" w:cs="Arial"/>
          <w:b/>
        </w:rPr>
      </w:pPr>
    </w:p>
    <w:p w:rsidR="00CC5982" w:rsidRDefault="00CC5982" w:rsidP="000C4562">
      <w:pPr>
        <w:jc w:val="both"/>
        <w:rPr>
          <w:rFonts w:ascii="Arial" w:hAnsi="Arial" w:cs="Arial"/>
          <w:b/>
        </w:rPr>
      </w:pPr>
    </w:p>
    <w:p w:rsidR="00CC5982" w:rsidRDefault="00CC5982" w:rsidP="000C4562">
      <w:pPr>
        <w:jc w:val="both"/>
        <w:rPr>
          <w:rFonts w:ascii="Arial" w:hAnsi="Arial" w:cs="Arial"/>
          <w:b/>
        </w:rPr>
      </w:pPr>
    </w:p>
    <w:p w:rsidR="00CC5982" w:rsidRDefault="00CC5982" w:rsidP="000C4562">
      <w:pPr>
        <w:jc w:val="both"/>
        <w:rPr>
          <w:rFonts w:ascii="Arial" w:hAnsi="Arial" w:cs="Arial"/>
          <w:b/>
        </w:rPr>
      </w:pPr>
    </w:p>
    <w:p w:rsidR="00CC5982" w:rsidRDefault="00CC5982" w:rsidP="000C4562">
      <w:pPr>
        <w:jc w:val="both"/>
        <w:rPr>
          <w:rFonts w:ascii="Arial" w:hAnsi="Arial" w:cs="Arial"/>
          <w:b/>
        </w:rPr>
      </w:pPr>
    </w:p>
    <w:p w:rsidR="00CC5982" w:rsidRDefault="00CC5982" w:rsidP="000C4562">
      <w:pPr>
        <w:jc w:val="both"/>
        <w:rPr>
          <w:rFonts w:ascii="Arial" w:hAnsi="Arial" w:cs="Arial"/>
          <w:b/>
        </w:rPr>
      </w:pPr>
    </w:p>
    <w:p w:rsidR="00CC5982" w:rsidRDefault="00CC5982" w:rsidP="000C4562">
      <w:pPr>
        <w:jc w:val="both"/>
        <w:rPr>
          <w:rFonts w:ascii="Arial" w:hAnsi="Arial" w:cs="Arial"/>
          <w:b/>
        </w:rPr>
      </w:pPr>
    </w:p>
    <w:p w:rsidR="000C4562" w:rsidRDefault="000C4562" w:rsidP="00E07FED">
      <w:pPr>
        <w:pStyle w:val="Ttulo1"/>
      </w:pPr>
      <w:r w:rsidRPr="00D57CC9">
        <w:lastRenderedPageBreak/>
        <w:t>Datos</w:t>
      </w:r>
    </w:p>
    <w:p w:rsidR="00E07FED" w:rsidRPr="00E07FED" w:rsidRDefault="00E07FED" w:rsidP="00E07FED"/>
    <w:p w:rsidR="000C4562" w:rsidRPr="00D57CC9" w:rsidRDefault="00CC5982" w:rsidP="000C4562">
      <w:pPr>
        <w:jc w:val="both"/>
        <w:rPr>
          <w:rFonts w:ascii="Arial" w:hAnsi="Arial" w:cs="Arial"/>
        </w:rPr>
      </w:pPr>
      <w:r>
        <w:rPr>
          <w:rFonts w:ascii="Arial" w:hAnsi="Arial" w:cs="Arial"/>
          <w:noProof/>
          <w:lang w:eastAsia="es-CL"/>
        </w:rPr>
        <w:drawing>
          <wp:inline distT="0" distB="0" distL="0" distR="0">
            <wp:extent cx="5610225" cy="3352800"/>
            <wp:effectExtent l="19050" t="0" r="9525" b="0"/>
            <wp:docPr id="10"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cstate="print"/>
                    <a:srcRect/>
                    <a:stretch>
                      <a:fillRect/>
                    </a:stretch>
                  </pic:blipFill>
                  <pic:spPr bwMode="auto">
                    <a:xfrm>
                      <a:off x="0" y="0"/>
                      <a:ext cx="5610225" cy="3352800"/>
                    </a:xfrm>
                    <a:prstGeom prst="rect">
                      <a:avLst/>
                    </a:prstGeom>
                    <a:noFill/>
                    <a:ln w="9525">
                      <a:noFill/>
                      <a:miter lim="800000"/>
                      <a:headEnd/>
                      <a:tailEnd/>
                    </a:ln>
                  </pic:spPr>
                </pic:pic>
              </a:graphicData>
            </a:graphic>
          </wp:inline>
        </w:drawing>
      </w:r>
    </w:p>
    <w:p w:rsidR="000C4562" w:rsidRPr="00D57CC9" w:rsidRDefault="000C4562" w:rsidP="000C4562">
      <w:pPr>
        <w:ind w:firstLine="708"/>
        <w:jc w:val="both"/>
        <w:rPr>
          <w:rFonts w:ascii="Arial" w:hAnsi="Arial" w:cs="Arial"/>
          <w:b/>
        </w:rPr>
      </w:pPr>
      <w:r w:rsidRPr="00D57CC9">
        <w:rPr>
          <w:rFonts w:ascii="Arial" w:hAnsi="Arial" w:cs="Arial"/>
          <w:b/>
        </w:rPr>
        <w:t>Imagen 4.1</w:t>
      </w:r>
    </w:p>
    <w:p w:rsidR="000C4562" w:rsidRPr="00D57CC9" w:rsidRDefault="000C4562" w:rsidP="000C4562">
      <w:pPr>
        <w:ind w:firstLine="708"/>
        <w:jc w:val="both"/>
        <w:rPr>
          <w:rFonts w:ascii="Arial" w:hAnsi="Arial" w:cs="Arial"/>
          <w:b/>
        </w:rPr>
      </w:pPr>
      <w:r w:rsidRPr="00D57CC9">
        <w:rPr>
          <w:rFonts w:ascii="Arial" w:hAnsi="Arial" w:cs="Arial"/>
          <w:b/>
          <w:noProof/>
          <w:lang w:eastAsia="es-CL"/>
        </w:rPr>
        <w:drawing>
          <wp:inline distT="0" distB="0" distL="0" distR="0">
            <wp:extent cx="1419225" cy="571500"/>
            <wp:effectExtent l="19050" t="0" r="9525" b="0"/>
            <wp:docPr id="12"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1419225" cy="571500"/>
                    </a:xfrm>
                    <a:prstGeom prst="rect">
                      <a:avLst/>
                    </a:prstGeom>
                    <a:noFill/>
                    <a:ln w="9525">
                      <a:noFill/>
                      <a:miter lim="800000"/>
                      <a:headEnd/>
                      <a:tailEnd/>
                    </a:ln>
                  </pic:spPr>
                </pic:pic>
              </a:graphicData>
            </a:graphic>
          </wp:inline>
        </w:drawing>
      </w:r>
    </w:p>
    <w:p w:rsidR="000C4562" w:rsidRPr="00D57CC9" w:rsidRDefault="000C4562" w:rsidP="000C4562">
      <w:pPr>
        <w:ind w:firstLine="708"/>
        <w:jc w:val="both"/>
        <w:rPr>
          <w:rFonts w:ascii="Arial" w:hAnsi="Arial" w:cs="Arial"/>
          <w:b/>
        </w:rPr>
      </w:pPr>
      <w:r w:rsidRPr="00D57CC9">
        <w:rPr>
          <w:rFonts w:ascii="Arial" w:hAnsi="Arial" w:cs="Arial"/>
          <w:b/>
        </w:rPr>
        <w:t>Imagen 4.2</w:t>
      </w:r>
    </w:p>
    <w:p w:rsidR="000C4562" w:rsidRPr="00D57CC9" w:rsidRDefault="000C4562" w:rsidP="000C4562">
      <w:pPr>
        <w:ind w:firstLine="708"/>
        <w:jc w:val="both"/>
        <w:rPr>
          <w:rFonts w:ascii="Arial" w:hAnsi="Arial" w:cs="Arial"/>
          <w:b/>
        </w:rPr>
      </w:pPr>
    </w:p>
    <w:p w:rsidR="000C4562" w:rsidRPr="00E07FED" w:rsidRDefault="000C4562" w:rsidP="000C4562">
      <w:pPr>
        <w:jc w:val="both"/>
        <w:rPr>
          <w:rFonts w:cs="Arial"/>
        </w:rPr>
      </w:pPr>
      <w:r w:rsidRPr="00E07FED">
        <w:rPr>
          <w:rFonts w:cs="Arial"/>
        </w:rPr>
        <w:t xml:space="preserve">En este panel aparecerán los diversos campos a visualizar o en los cuales se ingresaran datos, aquí deberían cambiar los datos que se entregan o ingresan en los diferentes módulos, pero se debe seguir un patrón especifico, en cuanto a la forma de presentar la forma de </w:t>
      </w:r>
      <w:proofErr w:type="spellStart"/>
      <w:r w:rsidRPr="00E07FED">
        <w:rPr>
          <w:rFonts w:cs="Arial"/>
        </w:rPr>
        <w:t>multi</w:t>
      </w:r>
      <w:proofErr w:type="spellEnd"/>
      <w:r w:rsidRPr="00E07FED">
        <w:rPr>
          <w:rFonts w:cs="Arial"/>
        </w:rPr>
        <w:t xml:space="preserve">-selección, </w:t>
      </w:r>
      <w:r w:rsidR="00AC472C" w:rsidRPr="00E07FED">
        <w:rPr>
          <w:rFonts w:cs="Arial"/>
        </w:rPr>
        <w:t xml:space="preserve">las imágenes, los botones, etc. El titulo de este panel debe ser el nombre de la acción o servicio que está prestando, en este caso se está realizando una </w:t>
      </w:r>
      <w:r w:rsidR="00CC5982">
        <w:rPr>
          <w:rFonts w:cs="Arial"/>
        </w:rPr>
        <w:t>Eliminar Usuario</w:t>
      </w:r>
      <w:r w:rsidR="00AC472C" w:rsidRPr="00E07FED">
        <w:rPr>
          <w:rFonts w:cs="Arial"/>
        </w:rPr>
        <w:t>.</w:t>
      </w:r>
    </w:p>
    <w:p w:rsidR="000C4562" w:rsidRPr="00E07FED" w:rsidRDefault="000C4562" w:rsidP="000C4562">
      <w:pPr>
        <w:jc w:val="both"/>
        <w:rPr>
          <w:rFonts w:cs="Arial"/>
        </w:rPr>
      </w:pPr>
      <w:r w:rsidRPr="00E07FED">
        <w:rPr>
          <w:rFonts w:cs="Arial"/>
        </w:rPr>
        <w:t>En el caso de presentar muchos datos a ingresar o mostrar, el panel se dividirá en dos partes iguales, en las presentando dos columnas de datos, para aprovechar de mejor forma el espacio.</w:t>
      </w:r>
    </w:p>
    <w:p w:rsidR="000C4562" w:rsidRPr="00E07FED" w:rsidRDefault="000C4562" w:rsidP="000C4562">
      <w:pPr>
        <w:jc w:val="both"/>
        <w:rPr>
          <w:rFonts w:cs="Arial"/>
        </w:rPr>
      </w:pPr>
      <w:r w:rsidRPr="00E07FED">
        <w:rPr>
          <w:rFonts w:cs="Arial"/>
        </w:rPr>
        <w:t xml:space="preserve">En cuanto a los campos en los que se deba hacer una selección múltiple, esta deberá representarse con un combo box. A excepción de cuando se puedan seleccionar más de una opción, pues aquí se utilizaran otros componentes, que permitan esto, como CheckBox o RadioButton. </w:t>
      </w:r>
    </w:p>
    <w:p w:rsidR="000C4562" w:rsidRPr="00E07FED" w:rsidRDefault="000C4562" w:rsidP="000C4562">
      <w:pPr>
        <w:jc w:val="both"/>
        <w:rPr>
          <w:rFonts w:cs="Arial"/>
        </w:rPr>
      </w:pPr>
      <w:r w:rsidRPr="00E07FED">
        <w:rPr>
          <w:rFonts w:cs="Arial"/>
        </w:rPr>
        <w:lastRenderedPageBreak/>
        <w:t>Si se presentan imágenes deberán aparecer en el lado derecho superior de éste panel, es decir deberá dividir el panel en dos, y utilizar la división derecha para visualizar la imagen.</w:t>
      </w:r>
    </w:p>
    <w:p w:rsidR="000C4562" w:rsidRPr="00E07FED" w:rsidRDefault="000C4562" w:rsidP="000C4562">
      <w:pPr>
        <w:jc w:val="both"/>
        <w:rPr>
          <w:rFonts w:cs="Arial"/>
        </w:rPr>
      </w:pPr>
      <w:r w:rsidRPr="00E07FED">
        <w:rPr>
          <w:rFonts w:cs="Arial"/>
        </w:rPr>
        <w:t xml:space="preserve">Para los ingresos de datos comunes se utilizara el componente </w:t>
      </w:r>
      <w:proofErr w:type="spellStart"/>
      <w:r w:rsidRPr="00E07FED">
        <w:rPr>
          <w:rFonts w:cs="Arial"/>
        </w:rPr>
        <w:t>TexInput</w:t>
      </w:r>
      <w:proofErr w:type="spellEnd"/>
      <w:r w:rsidRPr="00E07FED">
        <w:rPr>
          <w:rFonts w:cs="Arial"/>
        </w:rPr>
        <w:t xml:space="preserve">, que presenta </w:t>
      </w:r>
      <w:proofErr w:type="spellStart"/>
      <w:r w:rsidRPr="00E07FED">
        <w:rPr>
          <w:rFonts w:cs="Arial"/>
        </w:rPr>
        <w:t>Flex</w:t>
      </w:r>
      <w:proofErr w:type="spellEnd"/>
      <w:r w:rsidRPr="00E07FED">
        <w:rPr>
          <w:rFonts w:cs="Arial"/>
        </w:rPr>
        <w:t xml:space="preserve">. Y para el ingreso de comentarios si es que se necesita, se utilizo </w:t>
      </w:r>
      <w:proofErr w:type="spellStart"/>
      <w:r w:rsidRPr="00E07FED">
        <w:rPr>
          <w:rFonts w:cs="Arial"/>
        </w:rPr>
        <w:t>TextArea</w:t>
      </w:r>
      <w:proofErr w:type="spellEnd"/>
      <w:r w:rsidRPr="00E07FED">
        <w:rPr>
          <w:rFonts w:cs="Arial"/>
        </w:rPr>
        <w:t xml:space="preserve">. Mientras que para seleccionar una fecha se utilizo el </w:t>
      </w:r>
      <w:proofErr w:type="spellStart"/>
      <w:r w:rsidRPr="00E07FED">
        <w:rPr>
          <w:rFonts w:cs="Arial"/>
        </w:rPr>
        <w:t>DateField</w:t>
      </w:r>
      <w:proofErr w:type="spellEnd"/>
      <w:r w:rsidRPr="00E07FED">
        <w:rPr>
          <w:rFonts w:cs="Arial"/>
        </w:rPr>
        <w:t xml:space="preserve">. </w:t>
      </w:r>
    </w:p>
    <w:p w:rsidR="000C4562" w:rsidRPr="00E07FED" w:rsidRDefault="000C4562" w:rsidP="000C4562">
      <w:pPr>
        <w:jc w:val="both"/>
        <w:rPr>
          <w:rFonts w:cs="Arial"/>
        </w:rPr>
      </w:pPr>
      <w:r w:rsidRPr="00E07FED">
        <w:rPr>
          <w:rFonts w:cs="Arial"/>
        </w:rPr>
        <w:t>Como en este panel pueden existir diferentes botones, para visualizar o agregar datos, y que no son tan importantes para ir en el panel de selección, se creó un botón como componente, el cual será utilizado en el interior de este panel, para evitar que existan diferentes modelos y tamaños de botón, además se creó de un porte adecuado para una palabra bastante larga para evitar que después se pierda la palabra y aparezca “</w:t>
      </w:r>
      <w:proofErr w:type="spellStart"/>
      <w:r w:rsidRPr="00E07FED">
        <w:rPr>
          <w:rFonts w:cs="Arial"/>
        </w:rPr>
        <w:t>visuali</w:t>
      </w:r>
      <w:proofErr w:type="spellEnd"/>
      <w:r w:rsidRPr="00E07FED">
        <w:rPr>
          <w:rFonts w:cs="Arial"/>
        </w:rPr>
        <w:t xml:space="preserve">…” por ejemplo. Y se definió que este botón no debe llevar imagen, solo llevaran imagen los del panel de opciones de selección. El botón creado se puede ver en la </w:t>
      </w:r>
      <w:r w:rsidRPr="00E07FED">
        <w:rPr>
          <w:rFonts w:cs="Arial"/>
          <w:b/>
        </w:rPr>
        <w:t xml:space="preserve">imagen 4.2. </w:t>
      </w:r>
      <w:r w:rsidRPr="00E07FED">
        <w:rPr>
          <w:rFonts w:cs="Arial"/>
        </w:rPr>
        <w:t xml:space="preserve">Y todas estas estructuras o patrones se pueden observar en la </w:t>
      </w:r>
      <w:r w:rsidRPr="00E07FED">
        <w:rPr>
          <w:rFonts w:cs="Arial"/>
          <w:b/>
        </w:rPr>
        <w:t xml:space="preserve">imagen 4. </w:t>
      </w:r>
      <w:r w:rsidRPr="00E07FED">
        <w:rPr>
          <w:rFonts w:cs="Arial"/>
        </w:rPr>
        <w:t>Al definir las diferentes estructuras que deben ir dentro de este panel, y la forma en que debe aparecer por pantalla los datos, se cubre claramente el punto 1 de las reglas de oro, el cual es el de luchar por la consistencia.</w:t>
      </w:r>
    </w:p>
    <w:p w:rsidR="000C4562" w:rsidRDefault="000C4562" w:rsidP="00E07FED">
      <w:pPr>
        <w:pStyle w:val="Ttulo1"/>
      </w:pPr>
      <w:r w:rsidRPr="00D57CC9">
        <w:t>Botones principales de acceso a los módulos</w:t>
      </w:r>
    </w:p>
    <w:p w:rsidR="00E07FED" w:rsidRPr="00E07FED" w:rsidRDefault="00E07FED" w:rsidP="00E07FED"/>
    <w:p w:rsidR="000C4562" w:rsidRPr="00D57CC9" w:rsidRDefault="00F04FDB" w:rsidP="000C4562">
      <w:pPr>
        <w:jc w:val="both"/>
        <w:rPr>
          <w:rFonts w:ascii="Arial" w:hAnsi="Arial" w:cs="Arial"/>
        </w:rPr>
      </w:pPr>
      <w:r>
        <w:rPr>
          <w:rFonts w:ascii="Arial" w:hAnsi="Arial" w:cs="Arial"/>
          <w:noProof/>
          <w:lang w:eastAsia="es-CL"/>
        </w:rPr>
        <w:drawing>
          <wp:inline distT="0" distB="0" distL="0" distR="0">
            <wp:extent cx="5610225" cy="161925"/>
            <wp:effectExtent l="19050" t="0" r="9525" b="0"/>
            <wp:docPr id="26"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cstate="print"/>
                    <a:srcRect/>
                    <a:stretch>
                      <a:fillRect/>
                    </a:stretch>
                  </pic:blipFill>
                  <pic:spPr bwMode="auto">
                    <a:xfrm>
                      <a:off x="0" y="0"/>
                      <a:ext cx="5610225" cy="161925"/>
                    </a:xfrm>
                    <a:prstGeom prst="rect">
                      <a:avLst/>
                    </a:prstGeom>
                    <a:noFill/>
                    <a:ln w="9525">
                      <a:noFill/>
                      <a:miter lim="800000"/>
                      <a:headEnd/>
                      <a:tailEnd/>
                    </a:ln>
                  </pic:spPr>
                </pic:pic>
              </a:graphicData>
            </a:graphic>
          </wp:inline>
        </w:drawing>
      </w:r>
    </w:p>
    <w:p w:rsidR="000C4562" w:rsidRPr="00D57CC9" w:rsidRDefault="000C4562" w:rsidP="000C4562">
      <w:pPr>
        <w:ind w:firstLine="708"/>
        <w:jc w:val="both"/>
        <w:rPr>
          <w:rFonts w:ascii="Arial" w:hAnsi="Arial" w:cs="Arial"/>
          <w:b/>
        </w:rPr>
      </w:pPr>
      <w:r w:rsidRPr="00D57CC9">
        <w:rPr>
          <w:rFonts w:ascii="Arial" w:hAnsi="Arial" w:cs="Arial"/>
          <w:b/>
        </w:rPr>
        <w:t>Imagen 6</w:t>
      </w:r>
    </w:p>
    <w:p w:rsidR="000C4562" w:rsidRPr="00E07FED" w:rsidRDefault="000C4562" w:rsidP="000C4562">
      <w:pPr>
        <w:pStyle w:val="Sinespaciado"/>
        <w:jc w:val="both"/>
        <w:rPr>
          <w:rFonts w:cs="Arial"/>
        </w:rPr>
      </w:pPr>
      <w:r w:rsidRPr="00E07FED">
        <w:rPr>
          <w:rFonts w:cs="Arial"/>
        </w:rPr>
        <w:t>Es donde se encuentra el acceso directo a los diferentes módulos, es desde aquí donde se accederá a los diversos módulos del sistema, además estos botones, o panel aparecen en todos los módulos en la misma posición, por lo que es una rápida forma de cambiar de un modulo a otro. Esto permite con una estructura más clara, permitiendo una consistencia en el sistema, al ingresar a cada modulo, punto 1 de las reglas de oro, y sirven a la vez de acceso directo, ya que al ingresar a un subsistema no deberá retroceder todo lo que ingreso, sino que bastara con presionar un botón, y podrá ingresar a otro subsistema, confirmando previamente la acción. Cubriendo el punto número 2 de las reglas de oro. También cumple el punto 7, permitiendo un apoyo interno al control total, ya que permite salir o ingresar a un sistema de forma fácil, sin procesos intermedios.</w:t>
      </w:r>
    </w:p>
    <w:p w:rsidR="000C4562" w:rsidRDefault="000C4562" w:rsidP="00E07FED">
      <w:pPr>
        <w:pStyle w:val="Ttulo1"/>
      </w:pPr>
      <w:r w:rsidRPr="00D57CC9">
        <w:t>Botones Rápidos</w:t>
      </w:r>
    </w:p>
    <w:p w:rsidR="00E07FED" w:rsidRPr="00E07FED" w:rsidRDefault="00E07FED" w:rsidP="00E07FED"/>
    <w:p w:rsidR="000C4562" w:rsidRPr="00D57CC9" w:rsidRDefault="00CC5982" w:rsidP="000C4562">
      <w:pPr>
        <w:jc w:val="both"/>
        <w:rPr>
          <w:rFonts w:ascii="Arial" w:hAnsi="Arial" w:cs="Arial"/>
        </w:rPr>
      </w:pPr>
      <w:r>
        <w:rPr>
          <w:rFonts w:ascii="Arial" w:hAnsi="Arial" w:cs="Arial"/>
          <w:noProof/>
          <w:lang w:eastAsia="es-CL"/>
        </w:rPr>
        <w:drawing>
          <wp:inline distT="0" distB="0" distL="0" distR="0">
            <wp:extent cx="3086100" cy="981075"/>
            <wp:effectExtent l="19050" t="0" r="0" b="0"/>
            <wp:docPr id="16"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cstate="print"/>
                    <a:srcRect/>
                    <a:stretch>
                      <a:fillRect/>
                    </a:stretch>
                  </pic:blipFill>
                  <pic:spPr bwMode="auto">
                    <a:xfrm>
                      <a:off x="0" y="0"/>
                      <a:ext cx="3086100" cy="981075"/>
                    </a:xfrm>
                    <a:prstGeom prst="rect">
                      <a:avLst/>
                    </a:prstGeom>
                    <a:noFill/>
                    <a:ln w="9525">
                      <a:noFill/>
                      <a:miter lim="800000"/>
                      <a:headEnd/>
                      <a:tailEnd/>
                    </a:ln>
                  </pic:spPr>
                </pic:pic>
              </a:graphicData>
            </a:graphic>
          </wp:inline>
        </w:drawing>
      </w:r>
    </w:p>
    <w:p w:rsidR="000C4562" w:rsidRDefault="000C4562" w:rsidP="000C4562">
      <w:pPr>
        <w:jc w:val="both"/>
        <w:rPr>
          <w:rFonts w:ascii="Arial" w:hAnsi="Arial" w:cs="Arial"/>
          <w:b/>
        </w:rPr>
      </w:pPr>
      <w:r w:rsidRPr="00D57CC9">
        <w:rPr>
          <w:rFonts w:ascii="Arial" w:hAnsi="Arial" w:cs="Arial"/>
          <w:b/>
        </w:rPr>
        <w:lastRenderedPageBreak/>
        <w:t>Imagen 7</w:t>
      </w:r>
    </w:p>
    <w:p w:rsidR="009E601F" w:rsidRPr="00E07FED" w:rsidRDefault="009E601F" w:rsidP="009E601F">
      <w:pPr>
        <w:jc w:val="both"/>
        <w:rPr>
          <w:rFonts w:cs="Arial"/>
        </w:rPr>
      </w:pPr>
      <w:r w:rsidRPr="00E07FED">
        <w:rPr>
          <w:rFonts w:cs="Arial"/>
        </w:rPr>
        <w:t xml:space="preserve">En la </w:t>
      </w:r>
      <w:r w:rsidRPr="00E07FED">
        <w:rPr>
          <w:rFonts w:cs="Arial"/>
          <w:b/>
        </w:rPr>
        <w:t>imagen 7</w:t>
      </w:r>
      <w:r w:rsidRPr="00E07FED">
        <w:rPr>
          <w:rFonts w:cs="Arial"/>
        </w:rPr>
        <w:t xml:space="preserve">  se muestran los diferentes botones que se encuentran en la parte superior derecha de las pantalla. Esto cubre los puntos 1, ya que siempre están en pantalla, permitiendo acceder fácilmente a ellos y siempre estarán en la misma posición aunque cambien de módulos. Se utiliza como acceso directo a algunos servicios, y permite salir fácilmente de otros, o acceder a esas opciones fácilmente cubriendo los puntos 2 y 7.</w:t>
      </w:r>
    </w:p>
    <w:p w:rsidR="00CC5982" w:rsidRDefault="000C4562" w:rsidP="000C4562">
      <w:pPr>
        <w:jc w:val="both"/>
        <w:rPr>
          <w:rFonts w:cs="Arial"/>
        </w:rPr>
      </w:pPr>
      <w:r w:rsidRPr="00E07FED">
        <w:rPr>
          <w:rFonts w:cs="Arial"/>
        </w:rPr>
        <w:t xml:space="preserve">Son los que en cierta forma, presentan funcionalidades más generales del sistema, las cuales </w:t>
      </w:r>
      <w:r w:rsidR="00CC5982">
        <w:rPr>
          <w:rFonts w:cs="Arial"/>
        </w:rPr>
        <w:t xml:space="preserve">serán funciones de ayuda y </w:t>
      </w:r>
      <w:r w:rsidRPr="00E07FED">
        <w:rPr>
          <w:rFonts w:cs="Arial"/>
        </w:rPr>
        <w:t>búsqueda de datos importantes dentro del sistema</w:t>
      </w:r>
      <w:r w:rsidR="00CC5982">
        <w:rPr>
          <w:rFonts w:cs="Arial"/>
        </w:rPr>
        <w:t>.</w:t>
      </w:r>
    </w:p>
    <w:p w:rsidR="000C4562" w:rsidRPr="00D57CC9" w:rsidRDefault="00600410" w:rsidP="000C4562">
      <w:pPr>
        <w:jc w:val="both"/>
        <w:rPr>
          <w:rFonts w:ascii="Arial" w:hAnsi="Arial" w:cs="Arial"/>
        </w:rPr>
      </w:pPr>
      <w:r>
        <w:rPr>
          <w:rFonts w:ascii="Arial" w:hAnsi="Arial" w:cs="Arial"/>
          <w:noProof/>
          <w:lang w:eastAsia="es-CL"/>
        </w:rPr>
        <w:drawing>
          <wp:inline distT="0" distB="0" distL="0" distR="0">
            <wp:extent cx="5610225" cy="3362325"/>
            <wp:effectExtent l="19050" t="0" r="9525" b="0"/>
            <wp:docPr id="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cstate="print"/>
                    <a:srcRect/>
                    <a:stretch>
                      <a:fillRect/>
                    </a:stretch>
                  </pic:blipFill>
                  <pic:spPr bwMode="auto">
                    <a:xfrm>
                      <a:off x="0" y="0"/>
                      <a:ext cx="5610225" cy="3362325"/>
                    </a:xfrm>
                    <a:prstGeom prst="rect">
                      <a:avLst/>
                    </a:prstGeom>
                    <a:noFill/>
                    <a:ln w="9525">
                      <a:noFill/>
                      <a:miter lim="800000"/>
                      <a:headEnd/>
                      <a:tailEnd/>
                    </a:ln>
                  </pic:spPr>
                </pic:pic>
              </a:graphicData>
            </a:graphic>
          </wp:inline>
        </w:drawing>
      </w:r>
    </w:p>
    <w:p w:rsidR="000C4562" w:rsidRDefault="000C4562" w:rsidP="000C4562">
      <w:pPr>
        <w:jc w:val="both"/>
        <w:rPr>
          <w:rFonts w:ascii="Arial" w:hAnsi="Arial" w:cs="Arial"/>
          <w:b/>
        </w:rPr>
      </w:pPr>
      <w:r w:rsidRPr="00D57CC9">
        <w:rPr>
          <w:rFonts w:ascii="Arial" w:hAnsi="Arial" w:cs="Arial"/>
          <w:b/>
        </w:rPr>
        <w:t>Imagen 8</w:t>
      </w:r>
    </w:p>
    <w:p w:rsidR="000C4562" w:rsidRDefault="00872E56" w:rsidP="006F7492">
      <w:pPr>
        <w:jc w:val="both"/>
        <w:rPr>
          <w:rFonts w:cs="Arial"/>
        </w:rPr>
      </w:pPr>
      <w:r>
        <w:rPr>
          <w:rFonts w:cs="Arial"/>
        </w:rPr>
        <w:t>En  la parte inferior de la componente de datos se alojaran los mensajes del sistema  que serán los siguientes: los datos fueron</w:t>
      </w:r>
      <w:r w:rsidR="000C4562" w:rsidRPr="00E07FED">
        <w:rPr>
          <w:rFonts w:cs="Arial"/>
        </w:rPr>
        <w:t xml:space="preserve"> guardado con éxito, modificado con éxito.</w:t>
      </w:r>
      <w:r w:rsidR="00E07FED">
        <w:rPr>
          <w:rFonts w:cs="Arial"/>
        </w:rPr>
        <w:t xml:space="preserve"> </w:t>
      </w:r>
      <w:r w:rsidR="000C4562" w:rsidRPr="00E07FED">
        <w:rPr>
          <w:rFonts w:cs="Arial"/>
        </w:rPr>
        <w:t>Este sector del software cubre claramente las reglas numero 3 y 4 de las reglas de oro, ya que se presentan los resultados de operaciones al concluir, y además información relacionada con el proceso que se está llevando a cabo, como ayuda posiblemente.</w:t>
      </w:r>
    </w:p>
    <w:p w:rsidR="009E6E0B" w:rsidRDefault="009E6E0B" w:rsidP="006F7492">
      <w:pPr>
        <w:jc w:val="both"/>
        <w:rPr>
          <w:rFonts w:cs="Arial"/>
        </w:rPr>
      </w:pPr>
      <w:r>
        <w:rPr>
          <w:rFonts w:cs="Arial"/>
        </w:rPr>
        <w:t xml:space="preserve">Este mensaje </w:t>
      </w:r>
      <w:r w:rsidR="00964193">
        <w:rPr>
          <w:rFonts w:cs="Arial"/>
        </w:rPr>
        <w:t>tendrá el siguiente formato que se deberá seguir para que cada uno de los paneles posea una consistencia, los parámetros de este “Label” serán los siguientes:</w:t>
      </w:r>
    </w:p>
    <w:p w:rsidR="00964193" w:rsidRPr="001902C6" w:rsidRDefault="00964193" w:rsidP="001902C6">
      <w:pPr>
        <w:pStyle w:val="Prrafodelista"/>
        <w:numPr>
          <w:ilvl w:val="0"/>
          <w:numId w:val="6"/>
        </w:numPr>
        <w:jc w:val="both"/>
        <w:rPr>
          <w:rFonts w:cs="Arial"/>
          <w:b/>
        </w:rPr>
      </w:pPr>
      <w:proofErr w:type="spellStart"/>
      <w:r w:rsidRPr="001902C6">
        <w:rPr>
          <w:rFonts w:cs="Arial"/>
          <w:b/>
        </w:rPr>
        <w:t>Width</w:t>
      </w:r>
      <w:proofErr w:type="spellEnd"/>
      <w:r w:rsidRPr="001902C6">
        <w:rPr>
          <w:rFonts w:cs="Arial"/>
          <w:b/>
        </w:rPr>
        <w:t>: 407</w:t>
      </w:r>
    </w:p>
    <w:p w:rsidR="00964193" w:rsidRPr="001902C6" w:rsidRDefault="00964193" w:rsidP="001902C6">
      <w:pPr>
        <w:pStyle w:val="Prrafodelista"/>
        <w:numPr>
          <w:ilvl w:val="0"/>
          <w:numId w:val="6"/>
        </w:numPr>
        <w:jc w:val="both"/>
        <w:rPr>
          <w:rFonts w:cs="Arial"/>
          <w:b/>
        </w:rPr>
      </w:pPr>
      <w:proofErr w:type="spellStart"/>
      <w:r w:rsidRPr="001902C6">
        <w:rPr>
          <w:rFonts w:cs="Arial"/>
          <w:b/>
        </w:rPr>
        <w:t>Height</w:t>
      </w:r>
      <w:proofErr w:type="spellEnd"/>
      <w:r w:rsidRPr="001902C6">
        <w:rPr>
          <w:rFonts w:cs="Arial"/>
          <w:b/>
        </w:rPr>
        <w:t>: 17</w:t>
      </w:r>
    </w:p>
    <w:p w:rsidR="00964193" w:rsidRPr="001902C6" w:rsidRDefault="00964193" w:rsidP="001902C6">
      <w:pPr>
        <w:pStyle w:val="Prrafodelista"/>
        <w:numPr>
          <w:ilvl w:val="0"/>
          <w:numId w:val="6"/>
        </w:numPr>
        <w:jc w:val="both"/>
        <w:rPr>
          <w:rFonts w:cs="Arial"/>
          <w:b/>
        </w:rPr>
      </w:pPr>
      <w:r w:rsidRPr="001902C6">
        <w:rPr>
          <w:rFonts w:cs="Arial"/>
          <w:b/>
        </w:rPr>
        <w:t>X: 169</w:t>
      </w:r>
    </w:p>
    <w:p w:rsidR="00964193" w:rsidRPr="001902C6" w:rsidRDefault="00964193" w:rsidP="001902C6">
      <w:pPr>
        <w:pStyle w:val="Prrafodelista"/>
        <w:numPr>
          <w:ilvl w:val="0"/>
          <w:numId w:val="6"/>
        </w:numPr>
        <w:jc w:val="both"/>
        <w:rPr>
          <w:rFonts w:cs="Arial"/>
          <w:b/>
        </w:rPr>
      </w:pPr>
      <w:r w:rsidRPr="001902C6">
        <w:rPr>
          <w:rFonts w:cs="Arial"/>
          <w:b/>
        </w:rPr>
        <w:t>Y: 372</w:t>
      </w:r>
    </w:p>
    <w:p w:rsidR="00964193" w:rsidRDefault="00964193" w:rsidP="006F7492">
      <w:pPr>
        <w:jc w:val="both"/>
        <w:rPr>
          <w:rFonts w:cs="Arial"/>
        </w:rPr>
      </w:pPr>
      <w:r>
        <w:rPr>
          <w:rFonts w:cs="Arial"/>
        </w:rPr>
        <w:lastRenderedPageBreak/>
        <w:t>El mensaje deberá ir centrado dentro del “label” y los mensajes estándares dentro de este menú serán los siguientes:</w:t>
      </w:r>
    </w:p>
    <w:p w:rsidR="00964193" w:rsidRPr="001902C6" w:rsidRDefault="00964193" w:rsidP="006F7492">
      <w:pPr>
        <w:jc w:val="both"/>
        <w:rPr>
          <w:rFonts w:cs="Arial"/>
          <w:b/>
        </w:rPr>
      </w:pPr>
      <w:r w:rsidRPr="001902C6">
        <w:rPr>
          <w:rFonts w:cs="Arial"/>
          <w:b/>
        </w:rPr>
        <w:t xml:space="preserve">                          </w:t>
      </w:r>
      <w:r w:rsidR="001902C6" w:rsidRPr="001902C6">
        <w:rPr>
          <w:rFonts w:cs="Arial"/>
          <w:b/>
        </w:rPr>
        <w:t xml:space="preserve">        </w:t>
      </w:r>
      <w:r w:rsidRPr="001902C6">
        <w:rPr>
          <w:rFonts w:cs="Arial"/>
          <w:b/>
        </w:rPr>
        <w:t xml:space="preserve"> Ingreso </w:t>
      </w:r>
      <w:r w:rsidR="000347DB" w:rsidRPr="001902C6">
        <w:rPr>
          <w:rFonts w:cs="Arial"/>
          <w:b/>
        </w:rPr>
        <w:t xml:space="preserve">El o La </w:t>
      </w:r>
      <w:r w:rsidRPr="001902C6">
        <w:rPr>
          <w:rFonts w:cs="Arial"/>
          <w:b/>
        </w:rPr>
        <w:t>(</w:t>
      </w:r>
      <w:r w:rsidR="000347DB" w:rsidRPr="001902C6">
        <w:rPr>
          <w:rFonts w:cs="Arial"/>
          <w:b/>
        </w:rPr>
        <w:t>nombre del registro)</w:t>
      </w:r>
      <w:r w:rsidRPr="001902C6">
        <w:rPr>
          <w:rFonts w:cs="Arial"/>
          <w:b/>
        </w:rPr>
        <w:t xml:space="preserve"> Con </w:t>
      </w:r>
      <w:r w:rsidR="000347DB" w:rsidRPr="001902C6">
        <w:rPr>
          <w:rFonts w:cs="Arial"/>
          <w:b/>
        </w:rPr>
        <w:t>Éxito</w:t>
      </w:r>
    </w:p>
    <w:p w:rsidR="000347DB" w:rsidRDefault="000347DB" w:rsidP="006F7492">
      <w:pPr>
        <w:jc w:val="both"/>
        <w:rPr>
          <w:rFonts w:cs="Arial"/>
        </w:rPr>
      </w:pPr>
      <w:r>
        <w:rPr>
          <w:rFonts w:cs="Arial"/>
        </w:rPr>
        <w:t>Por ejemplo:</w:t>
      </w:r>
    </w:p>
    <w:p w:rsidR="000347DB" w:rsidRDefault="000347DB" w:rsidP="000347DB">
      <w:pPr>
        <w:jc w:val="both"/>
        <w:rPr>
          <w:rFonts w:cs="Arial"/>
        </w:rPr>
      </w:pPr>
      <w:r>
        <w:rPr>
          <w:rFonts w:cs="Arial"/>
        </w:rPr>
        <w:t>Mensaje [0]: Ingreso El Cliente Con Éxito.</w:t>
      </w:r>
    </w:p>
    <w:p w:rsidR="000347DB" w:rsidRDefault="000347DB" w:rsidP="000347DB">
      <w:pPr>
        <w:jc w:val="both"/>
        <w:rPr>
          <w:rFonts w:cs="Arial"/>
        </w:rPr>
      </w:pPr>
      <w:r>
        <w:rPr>
          <w:rFonts w:cs="Arial"/>
        </w:rPr>
        <w:t>Mensaje [1]: Ingreso La Cita Con Éxito.</w:t>
      </w:r>
    </w:p>
    <w:p w:rsidR="000347DB" w:rsidRDefault="000347DB" w:rsidP="000347DB">
      <w:pPr>
        <w:jc w:val="both"/>
        <w:rPr>
          <w:rFonts w:cs="Arial"/>
        </w:rPr>
      </w:pPr>
      <w:r>
        <w:rPr>
          <w:rFonts w:cs="Arial"/>
        </w:rPr>
        <w:t>Mensaje [2]: Ingreso La Mascota Con Éxito.</w:t>
      </w:r>
    </w:p>
    <w:p w:rsidR="00964193" w:rsidRDefault="000347DB" w:rsidP="006F7492">
      <w:pPr>
        <w:jc w:val="both"/>
        <w:rPr>
          <w:rFonts w:cs="Arial"/>
        </w:rPr>
      </w:pPr>
      <w:r>
        <w:rPr>
          <w:rFonts w:cs="Arial"/>
        </w:rPr>
        <w:t>Mensaje [3]: Ingreso El Usuario Con Éxito.</w:t>
      </w:r>
    </w:p>
    <w:p w:rsidR="00957228" w:rsidRDefault="00957228" w:rsidP="006F7492">
      <w:pPr>
        <w:jc w:val="both"/>
        <w:rPr>
          <w:rFonts w:cs="Arial"/>
        </w:rPr>
      </w:pPr>
      <w:r>
        <w:rPr>
          <w:rFonts w:cs="Arial"/>
        </w:rPr>
        <w:t xml:space="preserve">Todos estos mensajes irán al interior de un actionScript para que sean utilizado por cada uno de los programadores, en los cuales se podrán agregar nuevos mensajes pero siguiendo el formato anteriormente mencionado, el nombre el archivo actionScript será llamado “Mensajes”. </w:t>
      </w:r>
    </w:p>
    <w:p w:rsidR="001902C6" w:rsidRPr="00E07FED" w:rsidRDefault="001902C6" w:rsidP="006F7492">
      <w:pPr>
        <w:jc w:val="both"/>
      </w:pPr>
    </w:p>
    <w:p w:rsidR="000C4562" w:rsidRDefault="0066752D" w:rsidP="000C4562">
      <w:r>
        <w:rPr>
          <w:noProof/>
          <w:lang w:eastAsia="es-CL"/>
        </w:rPr>
        <w:drawing>
          <wp:inline distT="0" distB="0" distL="0" distR="0">
            <wp:extent cx="5610225" cy="3343275"/>
            <wp:effectExtent l="19050" t="0" r="9525" b="0"/>
            <wp:docPr id="18"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cstate="print"/>
                    <a:srcRect/>
                    <a:stretch>
                      <a:fillRect/>
                    </a:stretch>
                  </pic:blipFill>
                  <pic:spPr bwMode="auto">
                    <a:xfrm>
                      <a:off x="0" y="0"/>
                      <a:ext cx="5610225" cy="3343275"/>
                    </a:xfrm>
                    <a:prstGeom prst="rect">
                      <a:avLst/>
                    </a:prstGeom>
                    <a:noFill/>
                    <a:ln w="9525">
                      <a:noFill/>
                      <a:miter lim="800000"/>
                      <a:headEnd/>
                      <a:tailEnd/>
                    </a:ln>
                  </pic:spPr>
                </pic:pic>
              </a:graphicData>
            </a:graphic>
          </wp:inline>
        </w:drawing>
      </w:r>
    </w:p>
    <w:p w:rsidR="000C4562" w:rsidRPr="00E07FED" w:rsidRDefault="000C4562" w:rsidP="000C4562">
      <w:pPr>
        <w:rPr>
          <w:b/>
        </w:rPr>
      </w:pPr>
      <w:r w:rsidRPr="00E07FED">
        <w:rPr>
          <w:b/>
        </w:rPr>
        <w:t>Imagen 9</w:t>
      </w:r>
    </w:p>
    <w:p w:rsidR="000C4562" w:rsidRDefault="000C4562" w:rsidP="000C4562">
      <w:r>
        <w:t xml:space="preserve">En la imagen 9 se muestra como se representaran las relaciones  1 a 1, 1 a n y n a n.  La forma que tendrán los botones y el lugar en donde preferentemente </w:t>
      </w:r>
      <w:r w:rsidR="009E601F">
        <w:t>irán</w:t>
      </w:r>
      <w:r>
        <w:t>.</w:t>
      </w:r>
    </w:p>
    <w:p w:rsidR="0066752D" w:rsidRDefault="0066752D" w:rsidP="000C4562"/>
    <w:p w:rsidR="00FB0EB4" w:rsidRDefault="00FB0EB4" w:rsidP="00FB0EB4">
      <w:pPr>
        <w:pStyle w:val="Ttulo1"/>
        <w:jc w:val="center"/>
      </w:pPr>
      <w:r>
        <w:lastRenderedPageBreak/>
        <w:t>Componentes</w:t>
      </w:r>
    </w:p>
    <w:p w:rsidR="00640F4D" w:rsidRDefault="00640F4D" w:rsidP="00640F4D"/>
    <w:p w:rsidR="00640F4D" w:rsidRDefault="00640F4D" w:rsidP="00640F4D">
      <w:r>
        <w:t>Cada una de las componentes  tendrá los siguientes tamaños:</w:t>
      </w:r>
    </w:p>
    <w:p w:rsidR="00640F4D" w:rsidRDefault="00640F4D" w:rsidP="00640F4D">
      <w:pPr>
        <w:pStyle w:val="Prrafodelista"/>
        <w:numPr>
          <w:ilvl w:val="0"/>
          <w:numId w:val="3"/>
        </w:numPr>
      </w:pPr>
      <w:r>
        <w:t xml:space="preserve">Width: </w:t>
      </w:r>
      <w:r w:rsidRPr="00640F4D">
        <w:t>779</w:t>
      </w:r>
    </w:p>
    <w:p w:rsidR="00640F4D" w:rsidRDefault="00640F4D" w:rsidP="00640F4D">
      <w:pPr>
        <w:pStyle w:val="Prrafodelista"/>
        <w:numPr>
          <w:ilvl w:val="0"/>
          <w:numId w:val="3"/>
        </w:numPr>
      </w:pPr>
      <w:r>
        <w:t>Height:383</w:t>
      </w:r>
    </w:p>
    <w:p w:rsidR="00640F4D" w:rsidRDefault="00640F4D" w:rsidP="00640F4D">
      <w:r>
        <w:t>El  borde de cada una de las componentes  deberá  poseer los siguientes colores que son representativos para la clínica veterinaria:</w:t>
      </w:r>
    </w:p>
    <w:p w:rsidR="001902C6" w:rsidRDefault="00640F4D" w:rsidP="00640F4D">
      <w:proofErr w:type="spellStart"/>
      <w:r>
        <w:t>Border</w:t>
      </w:r>
      <w:proofErr w:type="spellEnd"/>
      <w:r>
        <w:t xml:space="preserve"> </w:t>
      </w:r>
      <w:proofErr w:type="gramStart"/>
      <w:r>
        <w:t>color :</w:t>
      </w:r>
      <w:proofErr w:type="gramEnd"/>
      <w:r>
        <w:t xml:space="preserve">  #: </w:t>
      </w:r>
      <w:r w:rsidRPr="006F7492">
        <w:t>15ad8f</w:t>
      </w:r>
    </w:p>
    <w:p w:rsidR="0038252F" w:rsidRDefault="00E23C95" w:rsidP="00FB0EB4">
      <w:pPr>
        <w:pStyle w:val="Ttulo1"/>
      </w:pPr>
      <w:r>
        <w:t xml:space="preserve">Registro </w:t>
      </w:r>
    </w:p>
    <w:p w:rsidR="00600410" w:rsidRPr="00600410" w:rsidRDefault="00600410" w:rsidP="00600410"/>
    <w:p w:rsidR="00E23C95" w:rsidRDefault="00600410" w:rsidP="00E23C95">
      <w:r>
        <w:rPr>
          <w:noProof/>
          <w:lang w:eastAsia="es-CL"/>
        </w:rPr>
        <w:drawing>
          <wp:inline distT="0" distB="0" distL="0" distR="0">
            <wp:extent cx="5610225" cy="3352800"/>
            <wp:effectExtent l="19050" t="0" r="9525" b="0"/>
            <wp:docPr id="1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cstate="print"/>
                    <a:srcRect/>
                    <a:stretch>
                      <a:fillRect/>
                    </a:stretch>
                  </pic:blipFill>
                  <pic:spPr bwMode="auto">
                    <a:xfrm>
                      <a:off x="0" y="0"/>
                      <a:ext cx="5610225" cy="3352800"/>
                    </a:xfrm>
                    <a:prstGeom prst="rect">
                      <a:avLst/>
                    </a:prstGeom>
                    <a:noFill/>
                    <a:ln w="9525">
                      <a:noFill/>
                      <a:miter lim="800000"/>
                      <a:headEnd/>
                      <a:tailEnd/>
                    </a:ln>
                  </pic:spPr>
                </pic:pic>
              </a:graphicData>
            </a:graphic>
          </wp:inline>
        </w:drawing>
      </w:r>
    </w:p>
    <w:p w:rsidR="00E23C95" w:rsidRDefault="00E23C95" w:rsidP="00E23C95">
      <w:r>
        <w:t>Para la realización de los registros se deberán seguir el siguiente formato:</w:t>
      </w:r>
    </w:p>
    <w:p w:rsidR="00E23C95" w:rsidRDefault="00E23C95" w:rsidP="00E23C95">
      <w:pPr>
        <w:pStyle w:val="Prrafodelista"/>
        <w:numPr>
          <w:ilvl w:val="0"/>
          <w:numId w:val="1"/>
        </w:numPr>
        <w:jc w:val="both"/>
      </w:pPr>
      <w:r>
        <w:t>En la parte superior de la componente ira el nombre del registro expresado de la siguiente forma: “Registro  (nombre del registro)”</w:t>
      </w:r>
      <w:r w:rsidR="00640F4D">
        <w:t xml:space="preserve"> y </w:t>
      </w:r>
      <w:r w:rsidR="00293073">
        <w:t xml:space="preserve">el nombre deberá poseer tipo de letra “Verdana”, tamaño: “10” y el color a utilizar será: “# </w:t>
      </w:r>
      <w:r w:rsidR="00293073" w:rsidRPr="00293073">
        <w:t>0b333c</w:t>
      </w:r>
      <w:r w:rsidR="00293073">
        <w:t>”</w:t>
      </w:r>
      <w:r>
        <w:t>.</w:t>
      </w:r>
    </w:p>
    <w:p w:rsidR="001F31C2" w:rsidRDefault="001F31C2" w:rsidP="00E23C95">
      <w:pPr>
        <w:pStyle w:val="Prrafodelista"/>
        <w:numPr>
          <w:ilvl w:val="0"/>
          <w:numId w:val="1"/>
        </w:numPr>
        <w:jc w:val="both"/>
      </w:pPr>
      <w:r>
        <w:t>Todos los TextInput tendrán que t</w:t>
      </w:r>
      <w:r w:rsidR="00E07FED">
        <w:t xml:space="preserve">ener un mismo tamaño el cual será </w:t>
      </w:r>
      <w:r w:rsidR="008D496D">
        <w:t xml:space="preserve">de </w:t>
      </w:r>
      <w:r w:rsidR="00E07FED">
        <w:t>width: 201</w:t>
      </w:r>
      <w:r w:rsidR="008D496D">
        <w:t xml:space="preserve"> e identados de igual forma y deberán tener una separación entre cada TextInput desde arriba hacia abajo de 49 pixeles.</w:t>
      </w:r>
    </w:p>
    <w:p w:rsidR="00E23C95" w:rsidRDefault="00E23C95" w:rsidP="00E23C95">
      <w:pPr>
        <w:pStyle w:val="Prrafodelista"/>
        <w:numPr>
          <w:ilvl w:val="0"/>
          <w:numId w:val="1"/>
        </w:numPr>
        <w:jc w:val="both"/>
      </w:pPr>
      <w:r>
        <w:lastRenderedPageBreak/>
        <w:t xml:space="preserve">En los TextInput cuando se requiera el ingreso solamente de un parámetro serán definidos a través de expresiones regulares que nos restringirá </w:t>
      </w:r>
      <w:r w:rsidR="00FD7366">
        <w:t>el acceso de valores no deseados, los que serán implementados de la siguiente forma:</w:t>
      </w:r>
    </w:p>
    <w:p w:rsidR="00EA437D" w:rsidRDefault="00EA437D" w:rsidP="00EA437D">
      <w:pPr>
        <w:pStyle w:val="Prrafodelista"/>
        <w:ind w:left="750"/>
        <w:jc w:val="both"/>
      </w:pPr>
    </w:p>
    <w:p w:rsidR="00FD7366" w:rsidRDefault="00FD7366" w:rsidP="00FD7366">
      <w:pPr>
        <w:pStyle w:val="Prrafodelista"/>
        <w:numPr>
          <w:ilvl w:val="1"/>
          <w:numId w:val="1"/>
        </w:numPr>
        <w:jc w:val="both"/>
      </w:pPr>
      <w:r>
        <w:t>Solamente String</w:t>
      </w:r>
    </w:p>
    <w:p w:rsidR="00FD7366" w:rsidRDefault="00FD7366" w:rsidP="00FD7366">
      <w:pPr>
        <w:pStyle w:val="Prrafodelista"/>
        <w:ind w:left="1470"/>
        <w:jc w:val="both"/>
      </w:pPr>
    </w:p>
    <w:p w:rsidR="00FD7366" w:rsidRDefault="00C27D2A" w:rsidP="00FD7366">
      <w:pPr>
        <w:pStyle w:val="Prrafodelista"/>
        <w:ind w:left="1470"/>
        <w:jc w:val="both"/>
        <w:rPr>
          <w:rFonts w:ascii="Courier New" w:hAnsi="Courier New" w:cs="Courier New"/>
          <w:color w:val="000000" w:themeColor="text1"/>
          <w:sz w:val="20"/>
          <w:szCs w:val="20"/>
        </w:rPr>
      </w:pPr>
      <w:r w:rsidRPr="00C27D2A">
        <w:rPr>
          <w:rFonts w:ascii="Courier New" w:hAnsi="Courier New" w:cs="Courier New"/>
          <w:color w:val="000000" w:themeColor="text1"/>
          <w:sz w:val="20"/>
          <w:szCs w:val="20"/>
        </w:rPr>
        <w:t>&lt;</w:t>
      </w:r>
      <w:proofErr w:type="spellStart"/>
      <w:r w:rsidRPr="00C27D2A">
        <w:rPr>
          <w:rFonts w:ascii="Courier New" w:hAnsi="Courier New" w:cs="Courier New"/>
          <w:color w:val="000000" w:themeColor="text1"/>
          <w:sz w:val="20"/>
          <w:szCs w:val="20"/>
        </w:rPr>
        <w:t>mx</w:t>
      </w:r>
      <w:proofErr w:type="gramStart"/>
      <w:r w:rsidRPr="00C27D2A">
        <w:rPr>
          <w:rFonts w:ascii="Courier New" w:hAnsi="Courier New" w:cs="Courier New"/>
          <w:color w:val="000000" w:themeColor="text1"/>
          <w:sz w:val="20"/>
          <w:szCs w:val="20"/>
        </w:rPr>
        <w:t>:TextInput</w:t>
      </w:r>
      <w:proofErr w:type="spellEnd"/>
      <w:proofErr w:type="gramEnd"/>
      <w:r w:rsidRPr="00C27D2A">
        <w:rPr>
          <w:rFonts w:ascii="Courier New" w:hAnsi="Courier New" w:cs="Courier New"/>
          <w:color w:val="000000" w:themeColor="text1"/>
          <w:sz w:val="20"/>
          <w:szCs w:val="20"/>
        </w:rPr>
        <w:t xml:space="preserve"> </w:t>
      </w:r>
      <w:proofErr w:type="spellStart"/>
      <w:r w:rsidRPr="00C27D2A">
        <w:rPr>
          <w:rFonts w:ascii="Courier New" w:hAnsi="Courier New" w:cs="Courier New"/>
          <w:color w:val="000000" w:themeColor="text1"/>
          <w:sz w:val="20"/>
          <w:szCs w:val="20"/>
        </w:rPr>
        <w:t>restrict</w:t>
      </w:r>
      <w:proofErr w:type="spellEnd"/>
      <w:r w:rsidRPr="00C27D2A">
        <w:rPr>
          <w:rFonts w:ascii="Courier New" w:hAnsi="Courier New" w:cs="Courier New"/>
          <w:color w:val="000000" w:themeColor="text1"/>
          <w:sz w:val="20"/>
          <w:szCs w:val="20"/>
        </w:rPr>
        <w:t>="</w:t>
      </w:r>
      <w:r>
        <w:rPr>
          <w:rFonts w:ascii="Courier New" w:hAnsi="Courier New" w:cs="Courier New"/>
          <w:color w:val="000000" w:themeColor="text1"/>
          <w:sz w:val="20"/>
          <w:szCs w:val="20"/>
        </w:rPr>
        <w:t>A-Z a-z</w:t>
      </w:r>
      <w:r w:rsidRPr="00C27D2A">
        <w:rPr>
          <w:rFonts w:ascii="Courier New" w:hAnsi="Courier New" w:cs="Courier New"/>
          <w:color w:val="000000" w:themeColor="text1"/>
          <w:sz w:val="20"/>
          <w:szCs w:val="20"/>
        </w:rPr>
        <w:t>" x="125" y="28" width="201" id="nombre"  maxChars="12"/&gt;</w:t>
      </w:r>
    </w:p>
    <w:p w:rsidR="00C27D2A" w:rsidRDefault="00C27D2A" w:rsidP="00FD7366">
      <w:pPr>
        <w:pStyle w:val="Prrafodelista"/>
        <w:ind w:left="1470"/>
        <w:jc w:val="both"/>
        <w:rPr>
          <w:rFonts w:ascii="Courier New" w:hAnsi="Courier New" w:cs="Courier New"/>
          <w:color w:val="000000" w:themeColor="text1"/>
          <w:sz w:val="20"/>
          <w:szCs w:val="20"/>
        </w:rPr>
      </w:pPr>
    </w:p>
    <w:p w:rsidR="00EA437D" w:rsidRPr="00EA437D" w:rsidRDefault="00EA437D" w:rsidP="00EA437D">
      <w:pPr>
        <w:pStyle w:val="Prrafodelista"/>
        <w:ind w:left="1470"/>
        <w:jc w:val="both"/>
        <w:rPr>
          <w:rFonts w:cs="Courier New"/>
          <w:color w:val="000000" w:themeColor="text1"/>
        </w:rPr>
      </w:pPr>
      <w:proofErr w:type="spellStart"/>
      <w:proofErr w:type="gramStart"/>
      <w:r w:rsidRPr="00EA437D">
        <w:rPr>
          <w:rFonts w:cs="Courier New"/>
          <w:b/>
          <w:color w:val="000000" w:themeColor="text1"/>
        </w:rPr>
        <w:t>restrict</w:t>
      </w:r>
      <w:proofErr w:type="spellEnd"/>
      <w:proofErr w:type="gramEnd"/>
      <w:r w:rsidRPr="00EA437D">
        <w:rPr>
          <w:rFonts w:cs="Courier New"/>
          <w:b/>
          <w:color w:val="000000" w:themeColor="text1"/>
        </w:rPr>
        <w:t>="A-Z a-z":</w:t>
      </w:r>
      <w:r w:rsidRPr="00EA437D">
        <w:rPr>
          <w:rFonts w:cs="Courier New"/>
          <w:color w:val="000000" w:themeColor="text1"/>
        </w:rPr>
        <w:t xml:space="preserve"> Este será el código que deberá ser modificado para poder obtener cualquier expresión regular que</w:t>
      </w:r>
      <w:r>
        <w:rPr>
          <w:rFonts w:cs="Courier New"/>
          <w:color w:val="000000" w:themeColor="text1"/>
        </w:rPr>
        <w:t xml:space="preserve"> se </w:t>
      </w:r>
      <w:r w:rsidRPr="00EA437D">
        <w:rPr>
          <w:rFonts w:cs="Courier New"/>
          <w:color w:val="000000" w:themeColor="text1"/>
        </w:rPr>
        <w:t xml:space="preserve"> requiera por ingreso.</w:t>
      </w:r>
    </w:p>
    <w:p w:rsidR="00FD7366" w:rsidRDefault="00FD7366" w:rsidP="00FD7366">
      <w:pPr>
        <w:pStyle w:val="Prrafodelista"/>
        <w:ind w:left="1470"/>
        <w:jc w:val="both"/>
      </w:pPr>
    </w:p>
    <w:p w:rsidR="00EA437D" w:rsidRDefault="00EA437D" w:rsidP="00E23C95">
      <w:pPr>
        <w:pStyle w:val="Prrafodelista"/>
        <w:numPr>
          <w:ilvl w:val="0"/>
          <w:numId w:val="1"/>
        </w:numPr>
        <w:jc w:val="both"/>
      </w:pPr>
      <w:r>
        <w:t>Cada uno de los TextInput deberán tener un máximo de carácter de ingreso, respetando el número de caracteres determinados en la base de datos, para tener una consistencia en los datos.</w:t>
      </w:r>
    </w:p>
    <w:p w:rsidR="00682684" w:rsidRPr="00682684" w:rsidRDefault="00682684" w:rsidP="00682684">
      <w:pPr>
        <w:ind w:left="708"/>
        <w:jc w:val="both"/>
        <w:rPr>
          <w:rFonts w:ascii="Courier New" w:hAnsi="Courier New" w:cs="Courier New"/>
          <w:color w:val="000000" w:themeColor="text1"/>
          <w:sz w:val="20"/>
          <w:szCs w:val="20"/>
        </w:rPr>
      </w:pPr>
      <w:r w:rsidRPr="00682684">
        <w:rPr>
          <w:rFonts w:ascii="Courier New" w:hAnsi="Courier New" w:cs="Courier New"/>
          <w:color w:val="000000" w:themeColor="text1"/>
          <w:sz w:val="20"/>
          <w:szCs w:val="20"/>
        </w:rPr>
        <w:t>&lt;</w:t>
      </w:r>
      <w:proofErr w:type="spellStart"/>
      <w:r w:rsidRPr="00682684">
        <w:rPr>
          <w:rFonts w:ascii="Courier New" w:hAnsi="Courier New" w:cs="Courier New"/>
          <w:color w:val="000000" w:themeColor="text1"/>
          <w:sz w:val="20"/>
          <w:szCs w:val="20"/>
        </w:rPr>
        <w:t>mx</w:t>
      </w:r>
      <w:proofErr w:type="gramStart"/>
      <w:r w:rsidRPr="00682684">
        <w:rPr>
          <w:rFonts w:ascii="Courier New" w:hAnsi="Courier New" w:cs="Courier New"/>
          <w:color w:val="000000" w:themeColor="text1"/>
          <w:sz w:val="20"/>
          <w:szCs w:val="20"/>
        </w:rPr>
        <w:t>:TextInput</w:t>
      </w:r>
      <w:proofErr w:type="spellEnd"/>
      <w:proofErr w:type="gramEnd"/>
      <w:r w:rsidRPr="00682684">
        <w:rPr>
          <w:rFonts w:ascii="Courier New" w:hAnsi="Courier New" w:cs="Courier New"/>
          <w:color w:val="000000" w:themeColor="text1"/>
          <w:sz w:val="20"/>
          <w:szCs w:val="20"/>
        </w:rPr>
        <w:t xml:space="preserve"> </w:t>
      </w:r>
      <w:proofErr w:type="spellStart"/>
      <w:r w:rsidRPr="00682684">
        <w:rPr>
          <w:rFonts w:ascii="Courier New" w:hAnsi="Courier New" w:cs="Courier New"/>
          <w:color w:val="000000" w:themeColor="text1"/>
          <w:sz w:val="20"/>
          <w:szCs w:val="20"/>
        </w:rPr>
        <w:t>restrict</w:t>
      </w:r>
      <w:proofErr w:type="spellEnd"/>
      <w:r w:rsidRPr="00682684">
        <w:rPr>
          <w:rFonts w:ascii="Courier New" w:hAnsi="Courier New" w:cs="Courier New"/>
          <w:color w:val="000000" w:themeColor="text1"/>
          <w:sz w:val="20"/>
          <w:szCs w:val="20"/>
        </w:rPr>
        <w:t>="A-Z a-z" x="125" y="28" width="201" id="nombre"  maxChars="12"/&gt;</w:t>
      </w:r>
    </w:p>
    <w:p w:rsidR="00600410" w:rsidRDefault="00682684" w:rsidP="00600410">
      <w:pPr>
        <w:ind w:left="705"/>
        <w:jc w:val="both"/>
      </w:pPr>
      <w:proofErr w:type="gramStart"/>
      <w:r w:rsidRPr="00682684">
        <w:rPr>
          <w:b/>
        </w:rPr>
        <w:t>maxChars</w:t>
      </w:r>
      <w:proofErr w:type="gramEnd"/>
      <w:r w:rsidRPr="00682684">
        <w:rPr>
          <w:b/>
        </w:rPr>
        <w:t>=”12”:</w:t>
      </w:r>
      <w:r>
        <w:rPr>
          <w:b/>
        </w:rPr>
        <w:t xml:space="preserve"> </w:t>
      </w:r>
      <w:r>
        <w:t>Este será el código que se requerirá para poder darle un máximo de carácter a las entradas de teclado.</w:t>
      </w:r>
    </w:p>
    <w:p w:rsidR="00E23C95" w:rsidRDefault="00E23C95" w:rsidP="00E23C95">
      <w:pPr>
        <w:pStyle w:val="Prrafodelista"/>
        <w:numPr>
          <w:ilvl w:val="0"/>
          <w:numId w:val="1"/>
        </w:numPr>
        <w:jc w:val="both"/>
      </w:pPr>
      <w:r>
        <w:t>Cuando sea necesario obtener  los apellidos de un usuario irán divididos</w:t>
      </w:r>
      <w:r w:rsidR="00E7539E">
        <w:t xml:space="preserve"> de dos formas, primero será requerido el </w:t>
      </w:r>
      <w:r w:rsidR="00E7539E" w:rsidRPr="00E7539E">
        <w:rPr>
          <w:b/>
        </w:rPr>
        <w:t>apellido paterno</w:t>
      </w:r>
      <w:r w:rsidR="00E7539E">
        <w:t xml:space="preserve"> y luego el </w:t>
      </w:r>
      <w:r w:rsidR="00E7539E" w:rsidRPr="00E7539E">
        <w:rPr>
          <w:b/>
        </w:rPr>
        <w:t>apellido materno</w:t>
      </w:r>
      <w:r w:rsidR="00E7539E">
        <w:t xml:space="preserve"> del usuario.</w:t>
      </w:r>
    </w:p>
    <w:p w:rsidR="00E7539E" w:rsidRDefault="00E7539E" w:rsidP="00E23C95">
      <w:pPr>
        <w:pStyle w:val="Prrafodelista"/>
        <w:numPr>
          <w:ilvl w:val="0"/>
          <w:numId w:val="1"/>
        </w:numPr>
        <w:jc w:val="both"/>
      </w:pPr>
      <w:r>
        <w:t xml:space="preserve">Para el requerimiento del Rut </w:t>
      </w:r>
      <w:r w:rsidR="009654A2">
        <w:t xml:space="preserve">se seguirá el siguiente formato, </w:t>
      </w:r>
      <w:r>
        <w:t>será dividido en dos TextInput donde en primer lugar se requerirá el Rut y en segundo lugar será pedido el código verificador del Rut, como serán mostrado en la siguiente imagen:</w:t>
      </w:r>
    </w:p>
    <w:p w:rsidR="00E7539E" w:rsidRDefault="00E7539E" w:rsidP="00E7539E">
      <w:pPr>
        <w:jc w:val="center"/>
      </w:pPr>
      <w:r>
        <w:rPr>
          <w:noProof/>
          <w:lang w:eastAsia="es-CL"/>
        </w:rPr>
        <w:drawing>
          <wp:inline distT="0" distB="0" distL="0" distR="0">
            <wp:extent cx="2981325" cy="361950"/>
            <wp:effectExtent l="1905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srcRect/>
                    <a:stretch>
                      <a:fillRect/>
                    </a:stretch>
                  </pic:blipFill>
                  <pic:spPr bwMode="auto">
                    <a:xfrm>
                      <a:off x="0" y="0"/>
                      <a:ext cx="2981325" cy="361950"/>
                    </a:xfrm>
                    <a:prstGeom prst="rect">
                      <a:avLst/>
                    </a:prstGeom>
                    <a:noFill/>
                    <a:ln w="9525">
                      <a:noFill/>
                      <a:miter lim="800000"/>
                      <a:headEnd/>
                      <a:tailEnd/>
                    </a:ln>
                  </pic:spPr>
                </pic:pic>
              </a:graphicData>
            </a:graphic>
          </wp:inline>
        </w:drawing>
      </w:r>
    </w:p>
    <w:p w:rsidR="00A32273" w:rsidRDefault="009654A2" w:rsidP="00A32273">
      <w:pPr>
        <w:pStyle w:val="Prrafodelista"/>
        <w:numPr>
          <w:ilvl w:val="0"/>
          <w:numId w:val="1"/>
        </w:numPr>
        <w:jc w:val="both"/>
      </w:pPr>
      <w:r>
        <w:t xml:space="preserve">Para la petición de un teléfono fijo </w:t>
      </w:r>
      <w:r w:rsidR="00D57F86">
        <w:t>se deberá seguir el siguiente formato, será dividido en dos TextInput en donde en primer lugar deberá ir asignar el código de la ciudad y en segundo lugar el numero como será presentado en la siguiente imagen:</w:t>
      </w:r>
    </w:p>
    <w:p w:rsidR="00D57F86" w:rsidRDefault="00D57F86" w:rsidP="00D57F86">
      <w:pPr>
        <w:jc w:val="center"/>
      </w:pPr>
      <w:r>
        <w:rPr>
          <w:noProof/>
          <w:lang w:eastAsia="es-CL"/>
        </w:rPr>
        <w:drawing>
          <wp:inline distT="0" distB="0" distL="0" distR="0">
            <wp:extent cx="3105150" cy="371475"/>
            <wp:effectExtent l="1905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srcRect/>
                    <a:stretch>
                      <a:fillRect/>
                    </a:stretch>
                  </pic:blipFill>
                  <pic:spPr bwMode="auto">
                    <a:xfrm>
                      <a:off x="0" y="0"/>
                      <a:ext cx="3105150" cy="371475"/>
                    </a:xfrm>
                    <a:prstGeom prst="rect">
                      <a:avLst/>
                    </a:prstGeom>
                    <a:noFill/>
                    <a:ln w="9525">
                      <a:noFill/>
                      <a:miter lim="800000"/>
                      <a:headEnd/>
                      <a:tailEnd/>
                    </a:ln>
                  </pic:spPr>
                </pic:pic>
              </a:graphicData>
            </a:graphic>
          </wp:inline>
        </w:drawing>
      </w:r>
    </w:p>
    <w:p w:rsidR="00C95424" w:rsidRDefault="00C95424" w:rsidP="00C95424">
      <w:pPr>
        <w:pStyle w:val="Prrafodelista"/>
        <w:numPr>
          <w:ilvl w:val="0"/>
          <w:numId w:val="1"/>
        </w:numPr>
        <w:jc w:val="both"/>
      </w:pPr>
      <w:r>
        <w:t>Para la petición de un celular se deberá seguir el siguiente formato, será dividido en dos TextInput en donde en primer lugar ira el cogido del celular  y en segundo lugar ira el numero de celular, que será representado en la siguiente imagen:</w:t>
      </w:r>
    </w:p>
    <w:p w:rsidR="00C95424" w:rsidRDefault="00C95424" w:rsidP="00C95424">
      <w:pPr>
        <w:jc w:val="center"/>
      </w:pPr>
      <w:r>
        <w:rPr>
          <w:noProof/>
          <w:lang w:eastAsia="es-CL"/>
        </w:rPr>
        <w:drawing>
          <wp:inline distT="0" distB="0" distL="0" distR="0">
            <wp:extent cx="3095625" cy="400050"/>
            <wp:effectExtent l="1905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srcRect/>
                    <a:stretch>
                      <a:fillRect/>
                    </a:stretch>
                  </pic:blipFill>
                  <pic:spPr bwMode="auto">
                    <a:xfrm>
                      <a:off x="0" y="0"/>
                      <a:ext cx="3095625" cy="400050"/>
                    </a:xfrm>
                    <a:prstGeom prst="rect">
                      <a:avLst/>
                    </a:prstGeom>
                    <a:noFill/>
                    <a:ln w="9525">
                      <a:noFill/>
                      <a:miter lim="800000"/>
                      <a:headEnd/>
                      <a:tailEnd/>
                    </a:ln>
                  </pic:spPr>
                </pic:pic>
              </a:graphicData>
            </a:graphic>
          </wp:inline>
        </w:drawing>
      </w:r>
    </w:p>
    <w:p w:rsidR="00C95424" w:rsidRDefault="00FD02FB" w:rsidP="00FD02FB">
      <w:pPr>
        <w:pStyle w:val="Prrafodelista"/>
        <w:numPr>
          <w:ilvl w:val="0"/>
          <w:numId w:val="1"/>
        </w:numPr>
        <w:jc w:val="both"/>
      </w:pPr>
      <w:r>
        <w:lastRenderedPageBreak/>
        <w:t xml:space="preserve">Cada vez que se solicite  el email de un usuario deberá existir una confirmación </w:t>
      </w:r>
      <w:r w:rsidR="00F96783">
        <w:t xml:space="preserve">del email, que permitirá poder validar su ingreso, </w:t>
      </w:r>
      <w:r w:rsidR="00086E3E">
        <w:t xml:space="preserve">el email no podrá </w:t>
      </w:r>
      <w:r w:rsidR="00F96783">
        <w:t xml:space="preserve"> ser copiado del email anterio</w:t>
      </w:r>
      <w:r w:rsidR="00086E3E">
        <w:t>rmente ingresado por el usuario.</w:t>
      </w:r>
    </w:p>
    <w:p w:rsidR="00086E3E" w:rsidRDefault="00086E3E" w:rsidP="00086E3E">
      <w:pPr>
        <w:pStyle w:val="Prrafodelista"/>
        <w:ind w:left="750"/>
        <w:jc w:val="both"/>
      </w:pPr>
    </w:p>
    <w:p w:rsidR="00086E3E" w:rsidRDefault="00086E3E" w:rsidP="00FD02FB">
      <w:pPr>
        <w:pStyle w:val="Prrafodelista"/>
        <w:numPr>
          <w:ilvl w:val="0"/>
          <w:numId w:val="1"/>
        </w:numPr>
        <w:jc w:val="both"/>
      </w:pPr>
      <w:r>
        <w:t xml:space="preserve">Los </w:t>
      </w:r>
      <w:r w:rsidR="00D2054C">
        <w:t>botones a</w:t>
      </w:r>
      <w:r>
        <w:t xml:space="preserve"> utilizar en esta componente serán </w:t>
      </w:r>
      <w:r w:rsidR="00D2054C">
        <w:t>lo</w:t>
      </w:r>
      <w:r>
        <w:t>s siguientes</w:t>
      </w:r>
      <w:r w:rsidR="00B82E5D">
        <w:t>, que deberán ir alojados en la parte inferior de la componente</w:t>
      </w:r>
      <w:r>
        <w:t>:</w:t>
      </w:r>
    </w:p>
    <w:p w:rsidR="00086E3E" w:rsidRDefault="00086E3E" w:rsidP="00086E3E">
      <w:pPr>
        <w:pStyle w:val="Prrafodelista"/>
      </w:pPr>
    </w:p>
    <w:tbl>
      <w:tblPr>
        <w:tblStyle w:val="Tablaconcuadrcula"/>
        <w:tblW w:w="0" w:type="auto"/>
        <w:tblInd w:w="1412" w:type="dxa"/>
        <w:tblLayout w:type="fixed"/>
        <w:tblLook w:val="04A0"/>
      </w:tblPr>
      <w:tblGrid>
        <w:gridCol w:w="1809"/>
        <w:gridCol w:w="3509"/>
        <w:gridCol w:w="2126"/>
      </w:tblGrid>
      <w:tr w:rsidR="00086E3E" w:rsidTr="00B079E9">
        <w:tc>
          <w:tcPr>
            <w:tcW w:w="1809" w:type="dxa"/>
          </w:tcPr>
          <w:p w:rsidR="00086E3E" w:rsidRPr="00B82E5D" w:rsidRDefault="00086E3E" w:rsidP="00086E3E">
            <w:pPr>
              <w:jc w:val="center"/>
              <w:rPr>
                <w:b/>
              </w:rPr>
            </w:pPr>
            <w:r w:rsidRPr="00B82E5D">
              <w:rPr>
                <w:b/>
              </w:rPr>
              <w:t>Botones</w:t>
            </w:r>
          </w:p>
        </w:tc>
        <w:tc>
          <w:tcPr>
            <w:tcW w:w="3509" w:type="dxa"/>
          </w:tcPr>
          <w:p w:rsidR="00086E3E" w:rsidRPr="00B82E5D" w:rsidRDefault="00086E3E" w:rsidP="00086E3E">
            <w:pPr>
              <w:jc w:val="center"/>
              <w:rPr>
                <w:b/>
              </w:rPr>
            </w:pPr>
            <w:r w:rsidRPr="00B82E5D">
              <w:rPr>
                <w:b/>
              </w:rPr>
              <w:t>Acciones</w:t>
            </w:r>
          </w:p>
        </w:tc>
        <w:tc>
          <w:tcPr>
            <w:tcW w:w="2126" w:type="dxa"/>
          </w:tcPr>
          <w:p w:rsidR="00086E3E" w:rsidRPr="00B82E5D" w:rsidRDefault="00086E3E" w:rsidP="00086E3E">
            <w:pPr>
              <w:jc w:val="center"/>
              <w:rPr>
                <w:b/>
              </w:rPr>
            </w:pPr>
            <w:r w:rsidRPr="00B82E5D">
              <w:rPr>
                <w:b/>
              </w:rPr>
              <w:t>Formato</w:t>
            </w:r>
          </w:p>
        </w:tc>
      </w:tr>
      <w:tr w:rsidR="00086E3E" w:rsidTr="00B079E9">
        <w:tc>
          <w:tcPr>
            <w:tcW w:w="1809" w:type="dxa"/>
          </w:tcPr>
          <w:p w:rsidR="00086E3E" w:rsidRDefault="00086E3E" w:rsidP="00086E3E">
            <w:pPr>
              <w:jc w:val="both"/>
            </w:pPr>
            <w:r>
              <w:object w:dxaOrig="1635" w:dyaOrig="4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1.75pt;height:22.5pt" o:ole="">
                  <v:imagedata r:id="rId20" o:title=""/>
                </v:shape>
                <o:OLEObject Type="Embed" ProgID="PBrush" ShapeID="_x0000_i1025" DrawAspect="Content" ObjectID="_1315575806" r:id="rId21"/>
              </w:object>
            </w:r>
          </w:p>
        </w:tc>
        <w:tc>
          <w:tcPr>
            <w:tcW w:w="3509" w:type="dxa"/>
          </w:tcPr>
          <w:p w:rsidR="00086E3E" w:rsidRDefault="00086E3E" w:rsidP="00086E3E">
            <w:pPr>
              <w:jc w:val="both"/>
            </w:pPr>
            <w:r>
              <w:t>Realizar el registro de los datos a la base de datos del sistema y</w:t>
            </w:r>
            <w:r w:rsidR="00B82E5D">
              <w:t xml:space="preserve"> luego </w:t>
            </w:r>
            <w:r>
              <w:t xml:space="preserve"> </w:t>
            </w:r>
            <w:r w:rsidR="00B82E5D">
              <w:t>volverá a la componente principal del servicio que se está utilizando.</w:t>
            </w:r>
          </w:p>
        </w:tc>
        <w:tc>
          <w:tcPr>
            <w:tcW w:w="2126" w:type="dxa"/>
          </w:tcPr>
          <w:p w:rsidR="00B079E9" w:rsidRPr="00E33ECE" w:rsidRDefault="00D2054C" w:rsidP="00086E3E">
            <w:pPr>
              <w:jc w:val="both"/>
              <w:rPr>
                <w:lang w:val="en-US"/>
              </w:rPr>
            </w:pPr>
            <w:r w:rsidRPr="00E33ECE">
              <w:rPr>
                <w:lang w:val="en-US"/>
              </w:rPr>
              <w:t xml:space="preserve">Width: 102                </w:t>
            </w:r>
          </w:p>
          <w:p w:rsidR="00086E3E" w:rsidRPr="00E33ECE" w:rsidRDefault="00D2054C" w:rsidP="00086E3E">
            <w:pPr>
              <w:jc w:val="both"/>
              <w:rPr>
                <w:lang w:val="en-US"/>
              </w:rPr>
            </w:pPr>
            <w:r w:rsidRPr="00E33ECE">
              <w:rPr>
                <w:lang w:val="en-US"/>
              </w:rPr>
              <w:t xml:space="preserve"> Height:23</w:t>
            </w:r>
          </w:p>
          <w:p w:rsidR="00D2054C" w:rsidRPr="00E33ECE" w:rsidRDefault="00D2054C" w:rsidP="00086E3E">
            <w:pPr>
              <w:jc w:val="both"/>
              <w:rPr>
                <w:lang w:val="en-US"/>
              </w:rPr>
            </w:pPr>
            <w:r w:rsidRPr="00E33ECE">
              <w:rPr>
                <w:lang w:val="en-US"/>
              </w:rPr>
              <w:t>Corner Ra</w:t>
            </w:r>
            <w:r w:rsidR="0038252F" w:rsidRPr="00E33ECE">
              <w:rPr>
                <w:lang w:val="en-US"/>
              </w:rPr>
              <w:t>dius</w:t>
            </w:r>
            <w:r w:rsidRPr="00E33ECE">
              <w:rPr>
                <w:lang w:val="en-US"/>
              </w:rPr>
              <w:t>: 6</w:t>
            </w:r>
          </w:p>
          <w:p w:rsidR="00B70711" w:rsidRPr="00E33ECE" w:rsidRDefault="00B70711" w:rsidP="00B70711">
            <w:pPr>
              <w:jc w:val="both"/>
              <w:rPr>
                <w:lang w:val="en-US"/>
              </w:rPr>
            </w:pPr>
            <w:r w:rsidRPr="00E33ECE">
              <w:rPr>
                <w:lang w:val="en-US"/>
              </w:rPr>
              <w:t>X: 523</w:t>
            </w:r>
          </w:p>
          <w:p w:rsidR="00B70711" w:rsidRDefault="00B70711" w:rsidP="00B70711">
            <w:pPr>
              <w:jc w:val="both"/>
            </w:pPr>
            <w:r>
              <w:t>Y: 302</w:t>
            </w:r>
          </w:p>
        </w:tc>
      </w:tr>
      <w:tr w:rsidR="00086E3E" w:rsidTr="00B079E9">
        <w:tc>
          <w:tcPr>
            <w:tcW w:w="1809" w:type="dxa"/>
          </w:tcPr>
          <w:p w:rsidR="00086E3E" w:rsidRDefault="00086E3E" w:rsidP="00086E3E">
            <w:pPr>
              <w:jc w:val="both"/>
            </w:pPr>
            <w:r>
              <w:object w:dxaOrig="1635" w:dyaOrig="420">
                <v:shape id="_x0000_i1026" type="#_x0000_t75" style="width:81.75pt;height:21pt" o:ole="">
                  <v:imagedata r:id="rId22" o:title=""/>
                </v:shape>
                <o:OLEObject Type="Embed" ProgID="PBrush" ShapeID="_x0000_i1026" DrawAspect="Content" ObjectID="_1315575807" r:id="rId23"/>
              </w:object>
            </w:r>
          </w:p>
        </w:tc>
        <w:tc>
          <w:tcPr>
            <w:tcW w:w="3509" w:type="dxa"/>
          </w:tcPr>
          <w:p w:rsidR="00086E3E" w:rsidRDefault="00B82E5D" w:rsidP="00086E3E">
            <w:pPr>
              <w:jc w:val="both"/>
            </w:pPr>
            <w:r>
              <w:t>Vuelve a la componente principal del menú utilizado.</w:t>
            </w:r>
          </w:p>
        </w:tc>
        <w:tc>
          <w:tcPr>
            <w:tcW w:w="2126" w:type="dxa"/>
          </w:tcPr>
          <w:p w:rsidR="00B079E9" w:rsidRPr="00E33ECE" w:rsidRDefault="0038252F" w:rsidP="0038252F">
            <w:pPr>
              <w:jc w:val="both"/>
              <w:rPr>
                <w:lang w:val="en-US"/>
              </w:rPr>
            </w:pPr>
            <w:r w:rsidRPr="00E33ECE">
              <w:rPr>
                <w:lang w:val="en-US"/>
              </w:rPr>
              <w:t xml:space="preserve">Width: 102                 </w:t>
            </w:r>
          </w:p>
          <w:p w:rsidR="0038252F" w:rsidRPr="00E33ECE" w:rsidRDefault="0038252F" w:rsidP="0038252F">
            <w:pPr>
              <w:jc w:val="both"/>
              <w:rPr>
                <w:lang w:val="en-US"/>
              </w:rPr>
            </w:pPr>
            <w:r w:rsidRPr="00E33ECE">
              <w:rPr>
                <w:lang w:val="en-US"/>
              </w:rPr>
              <w:t>Height:23</w:t>
            </w:r>
          </w:p>
          <w:p w:rsidR="00086E3E" w:rsidRPr="00E33ECE" w:rsidRDefault="0038252F" w:rsidP="0038252F">
            <w:pPr>
              <w:jc w:val="both"/>
              <w:rPr>
                <w:lang w:val="en-US"/>
              </w:rPr>
            </w:pPr>
            <w:r w:rsidRPr="00E33ECE">
              <w:rPr>
                <w:lang w:val="en-US"/>
              </w:rPr>
              <w:t>Corner Radius: 6</w:t>
            </w:r>
          </w:p>
          <w:p w:rsidR="00B70711" w:rsidRPr="00E33ECE" w:rsidRDefault="00B70711" w:rsidP="00B70711">
            <w:pPr>
              <w:jc w:val="both"/>
              <w:rPr>
                <w:lang w:val="en-US"/>
              </w:rPr>
            </w:pPr>
            <w:r w:rsidRPr="00E33ECE">
              <w:rPr>
                <w:lang w:val="en-US"/>
              </w:rPr>
              <w:t>X: 647</w:t>
            </w:r>
          </w:p>
          <w:p w:rsidR="00B70711" w:rsidRDefault="00B70711" w:rsidP="00B70711">
            <w:pPr>
              <w:jc w:val="both"/>
            </w:pPr>
            <w:r>
              <w:t>Y: 302</w:t>
            </w:r>
          </w:p>
        </w:tc>
      </w:tr>
    </w:tbl>
    <w:p w:rsidR="00086E3E" w:rsidRDefault="00086E3E" w:rsidP="00086E3E">
      <w:pPr>
        <w:jc w:val="both"/>
      </w:pPr>
    </w:p>
    <w:p w:rsidR="0038252F" w:rsidRDefault="008D496D" w:rsidP="00502AE4">
      <w:pPr>
        <w:ind w:left="708"/>
        <w:jc w:val="both"/>
      </w:pPr>
      <w:r>
        <w:t>Al lado izquierdo ira alojado el “botón registrar” y el lado derecho ira el “botón cancelar”, los cuales llevaran una distancia de 22 pixeles.</w:t>
      </w:r>
    </w:p>
    <w:p w:rsidR="0066752D" w:rsidRDefault="0066752D" w:rsidP="00502AE4">
      <w:pPr>
        <w:ind w:left="708"/>
        <w:jc w:val="both"/>
      </w:pPr>
    </w:p>
    <w:p w:rsidR="0066752D" w:rsidRDefault="0066752D" w:rsidP="00502AE4">
      <w:pPr>
        <w:ind w:left="708"/>
        <w:jc w:val="both"/>
      </w:pPr>
    </w:p>
    <w:p w:rsidR="0066752D" w:rsidRDefault="0066752D" w:rsidP="00502AE4">
      <w:pPr>
        <w:ind w:left="708"/>
        <w:jc w:val="both"/>
      </w:pPr>
    </w:p>
    <w:p w:rsidR="0066752D" w:rsidRDefault="0066752D" w:rsidP="00502AE4">
      <w:pPr>
        <w:ind w:left="708"/>
        <w:jc w:val="both"/>
      </w:pPr>
    </w:p>
    <w:p w:rsidR="0066752D" w:rsidRDefault="0066752D" w:rsidP="00502AE4">
      <w:pPr>
        <w:ind w:left="708"/>
        <w:jc w:val="both"/>
      </w:pPr>
    </w:p>
    <w:p w:rsidR="0066752D" w:rsidRDefault="0066752D" w:rsidP="00502AE4">
      <w:pPr>
        <w:ind w:left="708"/>
        <w:jc w:val="both"/>
      </w:pPr>
    </w:p>
    <w:p w:rsidR="0066752D" w:rsidRDefault="0066752D" w:rsidP="00502AE4">
      <w:pPr>
        <w:ind w:left="708"/>
        <w:jc w:val="both"/>
      </w:pPr>
    </w:p>
    <w:p w:rsidR="0066752D" w:rsidRDefault="0066752D" w:rsidP="00502AE4">
      <w:pPr>
        <w:ind w:left="708"/>
        <w:jc w:val="both"/>
      </w:pPr>
    </w:p>
    <w:p w:rsidR="0066752D" w:rsidRDefault="0066752D" w:rsidP="00502AE4">
      <w:pPr>
        <w:ind w:left="708"/>
        <w:jc w:val="both"/>
      </w:pPr>
    </w:p>
    <w:p w:rsidR="0066752D" w:rsidRDefault="0066752D" w:rsidP="00502AE4">
      <w:pPr>
        <w:ind w:left="708"/>
        <w:jc w:val="both"/>
      </w:pPr>
    </w:p>
    <w:p w:rsidR="0066752D" w:rsidRDefault="0066752D" w:rsidP="00502AE4">
      <w:pPr>
        <w:ind w:left="708"/>
        <w:jc w:val="both"/>
      </w:pPr>
    </w:p>
    <w:p w:rsidR="0066752D" w:rsidRDefault="0066752D" w:rsidP="00502AE4">
      <w:pPr>
        <w:ind w:left="708"/>
        <w:jc w:val="both"/>
      </w:pPr>
    </w:p>
    <w:p w:rsidR="008120D6" w:rsidRDefault="008120D6" w:rsidP="008120D6">
      <w:pPr>
        <w:pStyle w:val="Ttulo2"/>
      </w:pPr>
      <w:r>
        <w:lastRenderedPageBreak/>
        <w:t xml:space="preserve">Editar </w:t>
      </w:r>
    </w:p>
    <w:p w:rsidR="008120D6" w:rsidRDefault="008120D6" w:rsidP="008120D6"/>
    <w:p w:rsidR="000C4FAE" w:rsidRDefault="000C4FAE" w:rsidP="008120D6">
      <w:r>
        <w:t>Poseerá dos pantallas para poder editar los datos del sistema, los cuales serán la siguiente:</w:t>
      </w:r>
    </w:p>
    <w:p w:rsidR="000C4FAE" w:rsidRDefault="000C4FAE" w:rsidP="00E23160">
      <w:pPr>
        <w:pStyle w:val="Prrafodelista"/>
        <w:numPr>
          <w:ilvl w:val="0"/>
          <w:numId w:val="8"/>
        </w:numPr>
        <w:jc w:val="both"/>
      </w:pPr>
      <w:r>
        <w:t>En primer lugar se seleccionara el listado de datos que se desee editar, pero esta opción permitirá solamente seleccionar un solo listado no como el caso de la eliminación y purgación, a continuación será mostrada la componente a utilizar:</w:t>
      </w:r>
    </w:p>
    <w:p w:rsidR="000C4FAE" w:rsidRDefault="000C4FAE" w:rsidP="000C4FAE">
      <w:pPr>
        <w:jc w:val="center"/>
      </w:pPr>
      <w:r>
        <w:rPr>
          <w:noProof/>
          <w:lang w:eastAsia="es-CL"/>
        </w:rPr>
        <w:drawing>
          <wp:inline distT="0" distB="0" distL="0" distR="0">
            <wp:extent cx="5610225" cy="3352800"/>
            <wp:effectExtent l="19050" t="0" r="9525" b="0"/>
            <wp:docPr id="20"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cstate="print"/>
                    <a:srcRect/>
                    <a:stretch>
                      <a:fillRect/>
                    </a:stretch>
                  </pic:blipFill>
                  <pic:spPr bwMode="auto">
                    <a:xfrm>
                      <a:off x="0" y="0"/>
                      <a:ext cx="5610225" cy="3352800"/>
                    </a:xfrm>
                    <a:prstGeom prst="rect">
                      <a:avLst/>
                    </a:prstGeom>
                    <a:noFill/>
                    <a:ln w="9525">
                      <a:noFill/>
                      <a:miter lim="800000"/>
                      <a:headEnd/>
                      <a:tailEnd/>
                    </a:ln>
                  </pic:spPr>
                </pic:pic>
              </a:graphicData>
            </a:graphic>
          </wp:inline>
        </w:drawing>
      </w:r>
    </w:p>
    <w:p w:rsidR="000C4FAE" w:rsidRDefault="000C4FAE" w:rsidP="000C4FAE">
      <w:pPr>
        <w:jc w:val="both"/>
      </w:pPr>
      <w:r>
        <w:t xml:space="preserve">Para la realización del editar, los datos serán cargados automáticamente desde la base de datos una vez seleccionada la opción desde el menú del modulo, por lo cual se deberán seguir el siguiente formato: </w:t>
      </w:r>
    </w:p>
    <w:p w:rsidR="000C4FAE" w:rsidRDefault="000C4FAE" w:rsidP="000C4FAE">
      <w:pPr>
        <w:pStyle w:val="Prrafodelista"/>
        <w:numPr>
          <w:ilvl w:val="0"/>
          <w:numId w:val="4"/>
        </w:numPr>
        <w:jc w:val="both"/>
      </w:pPr>
      <w:r>
        <w:t xml:space="preserve">En la parte superior de la componente ira el nombre del editar  expresado de la siguiente forma: “Editar  (nombre del editar)”. El nombre deberá poseer tipo de letra “Verdana”, tamaño: “10” y el color a utilizar será: “# </w:t>
      </w:r>
      <w:r w:rsidRPr="00293073">
        <w:t>0b333c</w:t>
      </w:r>
      <w:r>
        <w:t>”.</w:t>
      </w:r>
    </w:p>
    <w:p w:rsidR="000C4FAE" w:rsidRDefault="000C4FAE" w:rsidP="000C4FAE">
      <w:pPr>
        <w:pStyle w:val="Prrafodelista"/>
        <w:ind w:left="750"/>
        <w:jc w:val="both"/>
      </w:pPr>
    </w:p>
    <w:p w:rsidR="000C4FAE" w:rsidRDefault="000C4FAE" w:rsidP="000C4FAE">
      <w:pPr>
        <w:pStyle w:val="Prrafodelista"/>
        <w:numPr>
          <w:ilvl w:val="0"/>
          <w:numId w:val="4"/>
        </w:numPr>
        <w:jc w:val="both"/>
      </w:pPr>
      <w:r>
        <w:t xml:space="preserve">Deberá llevar un  “DataGrid” que le permitirá al usuario poder visualizar cada uno de los datos almacenados en la base de datos de un  formulario seleccionado, en la primera columna de  </w:t>
      </w:r>
      <w:proofErr w:type="spellStart"/>
      <w:r>
        <w:t>datagrid</w:t>
      </w:r>
      <w:proofErr w:type="spellEnd"/>
      <w:r>
        <w:t xml:space="preserve"> ira incorporado un </w:t>
      </w:r>
      <w:proofErr w:type="spellStart"/>
      <w:r>
        <w:t>checkbox</w:t>
      </w:r>
      <w:proofErr w:type="spellEnd"/>
      <w:r>
        <w:t xml:space="preserve"> que le permitirá al usuario poder seleccionar el dato que desea editar, como será mostrado a continuación:</w:t>
      </w:r>
    </w:p>
    <w:p w:rsidR="000C4FAE" w:rsidRDefault="000C4FAE" w:rsidP="000C4FAE">
      <w:pPr>
        <w:pStyle w:val="Prrafodelista"/>
        <w:ind w:left="750"/>
        <w:jc w:val="both"/>
      </w:pPr>
    </w:p>
    <w:p w:rsidR="000C4FAE" w:rsidRDefault="000C4FAE" w:rsidP="000C4FAE">
      <w:pPr>
        <w:pStyle w:val="Prrafodelista"/>
        <w:ind w:left="750"/>
        <w:jc w:val="both"/>
      </w:pPr>
      <w:r>
        <w:rPr>
          <w:noProof/>
          <w:lang w:eastAsia="es-CL"/>
        </w:rPr>
        <w:lastRenderedPageBreak/>
        <w:drawing>
          <wp:inline distT="0" distB="0" distL="0" distR="0">
            <wp:extent cx="5334000" cy="1866900"/>
            <wp:effectExtent l="19050" t="0" r="0" b="0"/>
            <wp:docPr id="19"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5" cstate="print"/>
                    <a:srcRect/>
                    <a:stretch>
                      <a:fillRect/>
                    </a:stretch>
                  </pic:blipFill>
                  <pic:spPr bwMode="auto">
                    <a:xfrm>
                      <a:off x="0" y="0"/>
                      <a:ext cx="5334000" cy="1866900"/>
                    </a:xfrm>
                    <a:prstGeom prst="rect">
                      <a:avLst/>
                    </a:prstGeom>
                    <a:noFill/>
                    <a:ln w="9525">
                      <a:noFill/>
                      <a:miter lim="800000"/>
                      <a:headEnd/>
                      <a:tailEnd/>
                    </a:ln>
                  </pic:spPr>
                </pic:pic>
              </a:graphicData>
            </a:graphic>
          </wp:inline>
        </w:drawing>
      </w:r>
    </w:p>
    <w:p w:rsidR="000C4FAE" w:rsidRDefault="000C4FAE" w:rsidP="000C4FAE">
      <w:pPr>
        <w:pStyle w:val="Prrafodelista"/>
        <w:ind w:left="750"/>
        <w:jc w:val="both"/>
      </w:pPr>
    </w:p>
    <w:p w:rsidR="000C4FAE" w:rsidRDefault="000C4FAE" w:rsidP="000C4FAE">
      <w:pPr>
        <w:pStyle w:val="Prrafodelista"/>
        <w:ind w:left="750"/>
        <w:jc w:val="both"/>
      </w:pPr>
      <w:r>
        <w:t>Al interior del</w:t>
      </w:r>
      <w:r w:rsidR="00EF55C9">
        <w:t xml:space="preserve"> dataGrid </w:t>
      </w:r>
      <w:r>
        <w:t xml:space="preserve"> solamente serán mostrados 11 datos en una primera parte</w:t>
      </w:r>
      <w:r w:rsidR="00EF55C9">
        <w:t xml:space="preserve"> con su respectivo checkBox</w:t>
      </w:r>
      <w:r>
        <w:t>, porque esta componente  tendrá opciones de avanzar o retroceder en búsqueda de un objetivo que se desee editar, cada una de esta acciones serán realizadas con los “LinkButton” llamados “Posterior” y “Anterior”</w:t>
      </w:r>
      <w:r w:rsidR="00EF55C9">
        <w:t>, en todas las funcionalidades de “editar” podrán ser seleccionado solamente un checkBox a la vez</w:t>
      </w:r>
      <w:r>
        <w:t xml:space="preserve">. </w:t>
      </w:r>
    </w:p>
    <w:p w:rsidR="00AF680F" w:rsidRDefault="00AF680F" w:rsidP="000C4FAE">
      <w:pPr>
        <w:pStyle w:val="Prrafodelista"/>
        <w:ind w:left="750"/>
        <w:jc w:val="both"/>
      </w:pPr>
    </w:p>
    <w:p w:rsidR="00AF680F" w:rsidRDefault="00AF680F" w:rsidP="00AF680F">
      <w:pPr>
        <w:pStyle w:val="Prrafodelista"/>
        <w:numPr>
          <w:ilvl w:val="0"/>
          <w:numId w:val="4"/>
        </w:numPr>
        <w:jc w:val="both"/>
      </w:pPr>
      <w:r>
        <w:t>Los botones a utilizar en esta componente serán los siguientes, que deberán ir alojados en la parte inferior de la componente:</w:t>
      </w:r>
    </w:p>
    <w:p w:rsidR="000C4FAE" w:rsidRDefault="000C4FAE" w:rsidP="000C4FAE">
      <w:pPr>
        <w:pStyle w:val="Prrafodelista"/>
        <w:ind w:left="750"/>
        <w:jc w:val="both"/>
      </w:pPr>
    </w:p>
    <w:tbl>
      <w:tblPr>
        <w:tblStyle w:val="Tablaconcuadrcula"/>
        <w:tblW w:w="7271" w:type="dxa"/>
        <w:tblInd w:w="1592" w:type="dxa"/>
        <w:tblLayout w:type="fixed"/>
        <w:tblLook w:val="04A0"/>
      </w:tblPr>
      <w:tblGrid>
        <w:gridCol w:w="1809"/>
        <w:gridCol w:w="3509"/>
        <w:gridCol w:w="1953"/>
      </w:tblGrid>
      <w:tr w:rsidR="000C4FAE" w:rsidRPr="00B82E5D" w:rsidTr="00705D20">
        <w:tc>
          <w:tcPr>
            <w:tcW w:w="1809" w:type="dxa"/>
          </w:tcPr>
          <w:p w:rsidR="000C4FAE" w:rsidRPr="00B82E5D" w:rsidRDefault="000C4FAE" w:rsidP="00705D20">
            <w:pPr>
              <w:jc w:val="center"/>
              <w:rPr>
                <w:b/>
              </w:rPr>
            </w:pPr>
            <w:r w:rsidRPr="00B82E5D">
              <w:rPr>
                <w:b/>
              </w:rPr>
              <w:t>Botones</w:t>
            </w:r>
          </w:p>
        </w:tc>
        <w:tc>
          <w:tcPr>
            <w:tcW w:w="3509" w:type="dxa"/>
          </w:tcPr>
          <w:p w:rsidR="000C4FAE" w:rsidRPr="00B82E5D" w:rsidRDefault="000C4FAE" w:rsidP="00705D20">
            <w:pPr>
              <w:jc w:val="center"/>
              <w:rPr>
                <w:b/>
              </w:rPr>
            </w:pPr>
            <w:r w:rsidRPr="00B82E5D">
              <w:rPr>
                <w:b/>
              </w:rPr>
              <w:t>Acciones</w:t>
            </w:r>
          </w:p>
        </w:tc>
        <w:tc>
          <w:tcPr>
            <w:tcW w:w="1953" w:type="dxa"/>
          </w:tcPr>
          <w:p w:rsidR="000C4FAE" w:rsidRPr="00B82E5D" w:rsidRDefault="000C4FAE" w:rsidP="00705D20">
            <w:pPr>
              <w:jc w:val="center"/>
              <w:rPr>
                <w:b/>
              </w:rPr>
            </w:pPr>
            <w:r w:rsidRPr="00B82E5D">
              <w:rPr>
                <w:b/>
              </w:rPr>
              <w:t>Formato</w:t>
            </w:r>
          </w:p>
        </w:tc>
      </w:tr>
      <w:tr w:rsidR="000C4FAE" w:rsidTr="00705D20">
        <w:tc>
          <w:tcPr>
            <w:tcW w:w="1809" w:type="dxa"/>
          </w:tcPr>
          <w:p w:rsidR="000C4FAE" w:rsidRDefault="000C4FAE" w:rsidP="00705D20">
            <w:pPr>
              <w:jc w:val="both"/>
            </w:pPr>
          </w:p>
          <w:p w:rsidR="000C4FAE" w:rsidRDefault="00890B0E" w:rsidP="00705D20">
            <w:pPr>
              <w:jc w:val="both"/>
            </w:pPr>
            <w:r>
              <w:object w:dxaOrig="1515" w:dyaOrig="345">
                <v:shape id="_x0000_i1027" type="#_x0000_t75" style="width:75.75pt;height:17.25pt" o:ole="">
                  <v:imagedata r:id="rId26" o:title=""/>
                </v:shape>
                <o:OLEObject Type="Embed" ProgID="PBrush" ShapeID="_x0000_i1027" DrawAspect="Content" ObjectID="_1315575808" r:id="rId27"/>
              </w:object>
            </w:r>
          </w:p>
        </w:tc>
        <w:tc>
          <w:tcPr>
            <w:tcW w:w="3509" w:type="dxa"/>
          </w:tcPr>
          <w:p w:rsidR="000C4FAE" w:rsidRDefault="000C4FAE" w:rsidP="00890B0E">
            <w:pPr>
              <w:jc w:val="both"/>
            </w:pPr>
            <w:r>
              <w:t xml:space="preserve">Al momento de presionar el botón el sistema arrojara un mensaje “pop up” que consultara por </w:t>
            </w:r>
            <w:r w:rsidR="00890B0E">
              <w:t>la acción de editar</w:t>
            </w:r>
            <w:r>
              <w:t xml:space="preserve"> los datos y aparecerán las siguientes opciones: “Yes” </w:t>
            </w:r>
            <w:r w:rsidR="00890B0E">
              <w:t xml:space="preserve">cambiara  de componente para editar los parámetros que se deseen </w:t>
            </w:r>
            <w:r>
              <w:t xml:space="preserve"> y en caso contrario  se volverá a la </w:t>
            </w:r>
            <w:r w:rsidR="00890B0E">
              <w:t>componente principal del menú</w:t>
            </w:r>
            <w:r>
              <w:t>.</w:t>
            </w:r>
          </w:p>
        </w:tc>
        <w:tc>
          <w:tcPr>
            <w:tcW w:w="1953" w:type="dxa"/>
          </w:tcPr>
          <w:p w:rsidR="000C4FAE" w:rsidRPr="00E33ECE" w:rsidRDefault="000C4FAE" w:rsidP="00705D20">
            <w:pPr>
              <w:jc w:val="both"/>
              <w:rPr>
                <w:lang w:val="en-US"/>
              </w:rPr>
            </w:pPr>
            <w:r w:rsidRPr="00E33ECE">
              <w:rPr>
                <w:lang w:val="en-US"/>
              </w:rPr>
              <w:t xml:space="preserve">Width: 102                 </w:t>
            </w:r>
          </w:p>
          <w:p w:rsidR="000C4FAE" w:rsidRPr="00E33ECE" w:rsidRDefault="000C4FAE" w:rsidP="00705D20">
            <w:pPr>
              <w:jc w:val="both"/>
              <w:rPr>
                <w:lang w:val="en-US"/>
              </w:rPr>
            </w:pPr>
            <w:r w:rsidRPr="00E33ECE">
              <w:rPr>
                <w:lang w:val="en-US"/>
              </w:rPr>
              <w:t>Height:23</w:t>
            </w:r>
          </w:p>
          <w:p w:rsidR="000C4FAE" w:rsidRPr="00E33ECE" w:rsidRDefault="000C4FAE" w:rsidP="00705D20">
            <w:pPr>
              <w:jc w:val="both"/>
              <w:rPr>
                <w:lang w:val="en-US"/>
              </w:rPr>
            </w:pPr>
            <w:r w:rsidRPr="00E33ECE">
              <w:rPr>
                <w:lang w:val="en-US"/>
              </w:rPr>
              <w:t>Corner Radius: 6</w:t>
            </w:r>
          </w:p>
          <w:p w:rsidR="000C4FAE" w:rsidRPr="00E33ECE" w:rsidRDefault="000C4FAE" w:rsidP="00705D20">
            <w:pPr>
              <w:jc w:val="both"/>
              <w:rPr>
                <w:lang w:val="en-US"/>
              </w:rPr>
            </w:pPr>
            <w:r w:rsidRPr="00E33ECE">
              <w:rPr>
                <w:lang w:val="en-US"/>
              </w:rPr>
              <w:t>X: 523</w:t>
            </w:r>
          </w:p>
          <w:p w:rsidR="000C4FAE" w:rsidRDefault="000C4FAE" w:rsidP="00705D20">
            <w:pPr>
              <w:jc w:val="both"/>
            </w:pPr>
            <w:r>
              <w:t>Y: 302</w:t>
            </w:r>
          </w:p>
        </w:tc>
      </w:tr>
      <w:tr w:rsidR="000C4FAE" w:rsidTr="00705D20">
        <w:tc>
          <w:tcPr>
            <w:tcW w:w="1809" w:type="dxa"/>
          </w:tcPr>
          <w:p w:rsidR="000C4FAE" w:rsidRDefault="000C4FAE" w:rsidP="00705D20">
            <w:pPr>
              <w:jc w:val="both"/>
            </w:pPr>
            <w:r>
              <w:object w:dxaOrig="1635" w:dyaOrig="420">
                <v:shape id="_x0000_i1028" type="#_x0000_t75" style="width:81.75pt;height:21pt" o:ole="">
                  <v:imagedata r:id="rId22" o:title=""/>
                </v:shape>
                <o:OLEObject Type="Embed" ProgID="PBrush" ShapeID="_x0000_i1028" DrawAspect="Content" ObjectID="_1315575809" r:id="rId28"/>
              </w:object>
            </w:r>
          </w:p>
        </w:tc>
        <w:tc>
          <w:tcPr>
            <w:tcW w:w="3509" w:type="dxa"/>
          </w:tcPr>
          <w:p w:rsidR="000C4FAE" w:rsidRDefault="000C4FAE" w:rsidP="00705D20">
            <w:pPr>
              <w:jc w:val="both"/>
            </w:pPr>
            <w:r>
              <w:t>Vuelve a la componente principal del menú utilizado.</w:t>
            </w:r>
          </w:p>
        </w:tc>
        <w:tc>
          <w:tcPr>
            <w:tcW w:w="1953" w:type="dxa"/>
          </w:tcPr>
          <w:p w:rsidR="000C4FAE" w:rsidRPr="00CD6D18" w:rsidRDefault="000C4FAE" w:rsidP="00705D20">
            <w:pPr>
              <w:jc w:val="both"/>
              <w:rPr>
                <w:lang w:val="en-US"/>
              </w:rPr>
            </w:pPr>
            <w:r w:rsidRPr="00CD6D18">
              <w:rPr>
                <w:lang w:val="en-US"/>
              </w:rPr>
              <w:t xml:space="preserve">Width: 102               </w:t>
            </w:r>
          </w:p>
          <w:p w:rsidR="000C4FAE" w:rsidRPr="00CD6D18" w:rsidRDefault="000C4FAE" w:rsidP="00705D20">
            <w:pPr>
              <w:jc w:val="both"/>
              <w:rPr>
                <w:lang w:val="en-US"/>
              </w:rPr>
            </w:pPr>
            <w:r w:rsidRPr="00CD6D18">
              <w:rPr>
                <w:lang w:val="en-US"/>
              </w:rPr>
              <w:t xml:space="preserve"> Height:23</w:t>
            </w:r>
          </w:p>
          <w:p w:rsidR="000C4FAE" w:rsidRPr="00CD6D18" w:rsidRDefault="000C4FAE" w:rsidP="00705D20">
            <w:pPr>
              <w:jc w:val="both"/>
              <w:rPr>
                <w:lang w:val="en-US"/>
              </w:rPr>
            </w:pPr>
            <w:r w:rsidRPr="00CD6D18">
              <w:rPr>
                <w:lang w:val="en-US"/>
              </w:rPr>
              <w:t>Corner Radius: 6</w:t>
            </w:r>
          </w:p>
          <w:p w:rsidR="000C4FAE" w:rsidRPr="00CD6D18" w:rsidRDefault="000C4FAE" w:rsidP="00705D20">
            <w:pPr>
              <w:jc w:val="both"/>
              <w:rPr>
                <w:lang w:val="en-US"/>
              </w:rPr>
            </w:pPr>
            <w:r w:rsidRPr="00CD6D18">
              <w:rPr>
                <w:lang w:val="en-US"/>
              </w:rPr>
              <w:t>X: 647</w:t>
            </w:r>
          </w:p>
          <w:p w:rsidR="000C4FAE" w:rsidRDefault="000C4FAE" w:rsidP="00705D20">
            <w:pPr>
              <w:jc w:val="both"/>
            </w:pPr>
            <w:r>
              <w:t>Y: 302</w:t>
            </w:r>
          </w:p>
        </w:tc>
      </w:tr>
    </w:tbl>
    <w:p w:rsidR="000C4FAE" w:rsidRDefault="000C4FAE" w:rsidP="000C4FAE">
      <w:pPr>
        <w:pStyle w:val="Prrafodelista"/>
        <w:ind w:left="750"/>
        <w:jc w:val="both"/>
      </w:pPr>
    </w:p>
    <w:p w:rsidR="00B70711" w:rsidRDefault="00AF680F" w:rsidP="00AF680F">
      <w:pPr>
        <w:ind w:left="708"/>
        <w:jc w:val="both"/>
      </w:pPr>
      <w:r>
        <w:t>Al lado izquierdo ira alojado el “botón editar” y el lado derecho ira el “botón cancelar”, los cuales llevaran una distancia de 22 pixeles.</w:t>
      </w:r>
    </w:p>
    <w:p w:rsidR="00B70711" w:rsidRDefault="00917407" w:rsidP="00917407">
      <w:pPr>
        <w:pStyle w:val="Prrafodelista"/>
        <w:numPr>
          <w:ilvl w:val="0"/>
          <w:numId w:val="10"/>
        </w:numPr>
      </w:pPr>
      <w:r>
        <w:t>En segundo lugar se mostrara un formulario con el listado seleccionado en la etapa anterior en donde se podrán modificar cada uno de los parámetros que se deseen modificar y que puedan ser modificables por el usuario:</w:t>
      </w:r>
    </w:p>
    <w:p w:rsidR="00B70711" w:rsidRDefault="00EF55C9" w:rsidP="00917407">
      <w:pPr>
        <w:jc w:val="center"/>
      </w:pPr>
      <w:r>
        <w:rPr>
          <w:noProof/>
          <w:lang w:eastAsia="es-CL"/>
        </w:rPr>
        <w:lastRenderedPageBreak/>
        <w:drawing>
          <wp:inline distT="0" distB="0" distL="0" distR="0">
            <wp:extent cx="5610225" cy="3362325"/>
            <wp:effectExtent l="19050" t="0" r="9525" b="0"/>
            <wp:docPr id="23"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9" cstate="print"/>
                    <a:srcRect/>
                    <a:stretch>
                      <a:fillRect/>
                    </a:stretch>
                  </pic:blipFill>
                  <pic:spPr bwMode="auto">
                    <a:xfrm>
                      <a:off x="0" y="0"/>
                      <a:ext cx="5610225" cy="3362325"/>
                    </a:xfrm>
                    <a:prstGeom prst="rect">
                      <a:avLst/>
                    </a:prstGeom>
                    <a:noFill/>
                    <a:ln w="9525">
                      <a:noFill/>
                      <a:miter lim="800000"/>
                      <a:headEnd/>
                      <a:tailEnd/>
                    </a:ln>
                  </pic:spPr>
                </pic:pic>
              </a:graphicData>
            </a:graphic>
          </wp:inline>
        </w:drawing>
      </w:r>
    </w:p>
    <w:p w:rsidR="00AF350E" w:rsidRDefault="00AF350E" w:rsidP="00AF350E">
      <w:pPr>
        <w:jc w:val="both"/>
      </w:pPr>
      <w:r>
        <w:t xml:space="preserve">Para la realización del editar, los datos serán cargados automáticamente desde la base de datos en el formulario del modulo que se desea modificar, por lo cual se deberán seguir el siguiente formato: </w:t>
      </w:r>
    </w:p>
    <w:p w:rsidR="00AF350E" w:rsidRDefault="00AF350E" w:rsidP="00AF680F">
      <w:pPr>
        <w:pStyle w:val="Prrafodelista"/>
        <w:numPr>
          <w:ilvl w:val="0"/>
          <w:numId w:val="14"/>
        </w:numPr>
        <w:jc w:val="both"/>
      </w:pPr>
      <w:r>
        <w:t xml:space="preserve">En la parte superior de la componente ira el nombre del editar  expresado de la siguiente forma: “Editar  (nombre del editar)”. El nombre deberá poseer tipo de letra “Verdana”, tamaño: “10” y el color a utilizar será: “# </w:t>
      </w:r>
      <w:r w:rsidRPr="00293073">
        <w:t>0b333c</w:t>
      </w:r>
      <w:r>
        <w:t>”.</w:t>
      </w:r>
    </w:p>
    <w:p w:rsidR="00AF350E" w:rsidRDefault="00AF350E" w:rsidP="00AF350E">
      <w:pPr>
        <w:pStyle w:val="Prrafodelista"/>
        <w:ind w:left="750"/>
        <w:jc w:val="both"/>
      </w:pPr>
    </w:p>
    <w:p w:rsidR="00AF350E" w:rsidRDefault="00AF350E" w:rsidP="00AF680F">
      <w:pPr>
        <w:pStyle w:val="Prrafodelista"/>
        <w:numPr>
          <w:ilvl w:val="0"/>
          <w:numId w:val="14"/>
        </w:numPr>
        <w:jc w:val="both"/>
      </w:pPr>
      <w:r>
        <w:t>Llevara el mismo formulario de la etapa de registro, que serán formados por TextInput que tendrán cargado cada uno de los datos obtenidos de la base de datos, en donde se podrán modificar algunos datos como por ejemplo:</w:t>
      </w:r>
    </w:p>
    <w:p w:rsidR="00AF350E" w:rsidRDefault="00AF350E" w:rsidP="00AF350E">
      <w:pPr>
        <w:pStyle w:val="Prrafodelista"/>
      </w:pPr>
    </w:p>
    <w:p w:rsidR="00AF350E" w:rsidRDefault="00AF350E" w:rsidP="00AF680F">
      <w:pPr>
        <w:pStyle w:val="Prrafodelista"/>
        <w:numPr>
          <w:ilvl w:val="2"/>
          <w:numId w:val="13"/>
        </w:numPr>
        <w:jc w:val="both"/>
      </w:pPr>
      <w:r>
        <w:t>Teléfono Fijo (Cliente).</w:t>
      </w:r>
    </w:p>
    <w:p w:rsidR="00AF350E" w:rsidRDefault="00AF350E" w:rsidP="00AF680F">
      <w:pPr>
        <w:pStyle w:val="Prrafodelista"/>
        <w:numPr>
          <w:ilvl w:val="2"/>
          <w:numId w:val="13"/>
        </w:numPr>
        <w:jc w:val="both"/>
      </w:pPr>
      <w:r>
        <w:t>Fecha (Cita).</w:t>
      </w:r>
    </w:p>
    <w:p w:rsidR="00AF350E" w:rsidRDefault="00AF680F" w:rsidP="00AF680F">
      <w:pPr>
        <w:pStyle w:val="Prrafodelista"/>
        <w:numPr>
          <w:ilvl w:val="2"/>
          <w:numId w:val="13"/>
        </w:numPr>
        <w:jc w:val="both"/>
      </w:pPr>
      <w:r>
        <w:t>E-</w:t>
      </w:r>
      <w:proofErr w:type="gramStart"/>
      <w:r>
        <w:t>mail(</w:t>
      </w:r>
      <w:proofErr w:type="gramEnd"/>
      <w:r>
        <w:t>Cliente).</w:t>
      </w:r>
    </w:p>
    <w:p w:rsidR="00AF680F" w:rsidRDefault="00AF680F" w:rsidP="00AF680F">
      <w:pPr>
        <w:pStyle w:val="Prrafodelista"/>
        <w:numPr>
          <w:ilvl w:val="1"/>
          <w:numId w:val="12"/>
        </w:numPr>
        <w:jc w:val="both"/>
      </w:pPr>
      <w:r>
        <w:t>No se pueden modificar</w:t>
      </w:r>
      <w:r w:rsidR="00EF55C9">
        <w:t xml:space="preserve"> las claves primarias de los objetos</w:t>
      </w:r>
      <w:r w:rsidR="001952D4">
        <w:t>, porque aparecerán dentro de los textInput como no editables</w:t>
      </w:r>
      <w:r>
        <w:t>.</w:t>
      </w:r>
    </w:p>
    <w:p w:rsidR="00AF680F" w:rsidRDefault="00AF680F" w:rsidP="00AF680F">
      <w:pPr>
        <w:pStyle w:val="Prrafodelista"/>
        <w:numPr>
          <w:ilvl w:val="2"/>
          <w:numId w:val="12"/>
        </w:numPr>
        <w:jc w:val="both"/>
      </w:pPr>
      <w:proofErr w:type="gramStart"/>
      <w:r>
        <w:t>Rut(</w:t>
      </w:r>
      <w:proofErr w:type="gramEnd"/>
      <w:r>
        <w:t>Cliente).</w:t>
      </w:r>
    </w:p>
    <w:p w:rsidR="001952D4" w:rsidRDefault="00AF680F" w:rsidP="001952D4">
      <w:pPr>
        <w:pStyle w:val="Prrafodelista"/>
        <w:numPr>
          <w:ilvl w:val="2"/>
          <w:numId w:val="12"/>
        </w:numPr>
        <w:jc w:val="both"/>
      </w:pPr>
      <w:proofErr w:type="gramStart"/>
      <w:r>
        <w:t>Raza(</w:t>
      </w:r>
      <w:proofErr w:type="gramEnd"/>
      <w:r>
        <w:t>Mascota).</w:t>
      </w:r>
    </w:p>
    <w:p w:rsidR="001952D4" w:rsidRDefault="001952D4" w:rsidP="001952D4">
      <w:pPr>
        <w:jc w:val="both"/>
      </w:pPr>
    </w:p>
    <w:p w:rsidR="001952D4" w:rsidRDefault="001952D4" w:rsidP="001952D4">
      <w:pPr>
        <w:jc w:val="both"/>
      </w:pPr>
    </w:p>
    <w:p w:rsidR="001952D4" w:rsidRDefault="001952D4" w:rsidP="001952D4">
      <w:pPr>
        <w:pStyle w:val="Prrafodelista"/>
        <w:ind w:left="2160"/>
        <w:jc w:val="both"/>
      </w:pPr>
    </w:p>
    <w:p w:rsidR="00AF680F" w:rsidRDefault="00AF680F" w:rsidP="00AF680F">
      <w:pPr>
        <w:pStyle w:val="Prrafodelista"/>
        <w:numPr>
          <w:ilvl w:val="0"/>
          <w:numId w:val="14"/>
        </w:numPr>
        <w:jc w:val="both"/>
      </w:pPr>
      <w:r>
        <w:lastRenderedPageBreak/>
        <w:t>Los botones a utilizar en esta componente serán los siguientes, que deberán ir alojados en la parte inferior de la componente:</w:t>
      </w:r>
    </w:p>
    <w:p w:rsidR="00AF680F" w:rsidRDefault="00AF680F" w:rsidP="00AF680F">
      <w:pPr>
        <w:pStyle w:val="Prrafodelista"/>
        <w:ind w:left="750"/>
        <w:jc w:val="both"/>
      </w:pPr>
    </w:p>
    <w:tbl>
      <w:tblPr>
        <w:tblStyle w:val="Tablaconcuadrcula"/>
        <w:tblW w:w="7271" w:type="dxa"/>
        <w:tblInd w:w="1592" w:type="dxa"/>
        <w:tblLayout w:type="fixed"/>
        <w:tblLook w:val="04A0"/>
      </w:tblPr>
      <w:tblGrid>
        <w:gridCol w:w="1809"/>
        <w:gridCol w:w="3509"/>
        <w:gridCol w:w="1953"/>
      </w:tblGrid>
      <w:tr w:rsidR="00AF680F" w:rsidRPr="00B82E5D" w:rsidTr="00705D20">
        <w:tc>
          <w:tcPr>
            <w:tcW w:w="1809" w:type="dxa"/>
          </w:tcPr>
          <w:p w:rsidR="00AF680F" w:rsidRPr="00B82E5D" w:rsidRDefault="00AF680F" w:rsidP="00705D20">
            <w:pPr>
              <w:jc w:val="center"/>
              <w:rPr>
                <w:b/>
              </w:rPr>
            </w:pPr>
            <w:r w:rsidRPr="00B82E5D">
              <w:rPr>
                <w:b/>
              </w:rPr>
              <w:t>Botones</w:t>
            </w:r>
          </w:p>
        </w:tc>
        <w:tc>
          <w:tcPr>
            <w:tcW w:w="3509" w:type="dxa"/>
          </w:tcPr>
          <w:p w:rsidR="00AF680F" w:rsidRPr="00B82E5D" w:rsidRDefault="00AF680F" w:rsidP="00705D20">
            <w:pPr>
              <w:jc w:val="center"/>
              <w:rPr>
                <w:b/>
              </w:rPr>
            </w:pPr>
            <w:r w:rsidRPr="00B82E5D">
              <w:rPr>
                <w:b/>
              </w:rPr>
              <w:t>Acciones</w:t>
            </w:r>
          </w:p>
        </w:tc>
        <w:tc>
          <w:tcPr>
            <w:tcW w:w="1953" w:type="dxa"/>
          </w:tcPr>
          <w:p w:rsidR="00AF680F" w:rsidRPr="00B82E5D" w:rsidRDefault="00AF680F" w:rsidP="00705D20">
            <w:pPr>
              <w:jc w:val="center"/>
              <w:rPr>
                <w:b/>
              </w:rPr>
            </w:pPr>
            <w:r w:rsidRPr="00B82E5D">
              <w:rPr>
                <w:b/>
              </w:rPr>
              <w:t>Formato</w:t>
            </w:r>
          </w:p>
        </w:tc>
      </w:tr>
      <w:tr w:rsidR="00AF680F" w:rsidTr="00705D20">
        <w:tc>
          <w:tcPr>
            <w:tcW w:w="1809" w:type="dxa"/>
          </w:tcPr>
          <w:p w:rsidR="00AF680F" w:rsidRDefault="00AF680F" w:rsidP="00705D20">
            <w:pPr>
              <w:jc w:val="both"/>
            </w:pPr>
          </w:p>
          <w:p w:rsidR="00AF680F" w:rsidRDefault="00AF680F" w:rsidP="00705D20">
            <w:pPr>
              <w:jc w:val="both"/>
            </w:pPr>
            <w:r>
              <w:object w:dxaOrig="1515" w:dyaOrig="345">
                <v:shape id="_x0000_i1029" type="#_x0000_t75" style="width:75.75pt;height:17.25pt" o:ole="">
                  <v:imagedata r:id="rId26" o:title=""/>
                </v:shape>
                <o:OLEObject Type="Embed" ProgID="PBrush" ShapeID="_x0000_i1029" DrawAspect="Content" ObjectID="_1315575810" r:id="rId30"/>
              </w:object>
            </w:r>
          </w:p>
        </w:tc>
        <w:tc>
          <w:tcPr>
            <w:tcW w:w="3509" w:type="dxa"/>
          </w:tcPr>
          <w:p w:rsidR="00AF680F" w:rsidRDefault="00AF680F" w:rsidP="00AF680F">
            <w:pPr>
              <w:jc w:val="both"/>
            </w:pPr>
            <w:r>
              <w:t>Al momento de presionar el botón el sistema arrojara un mensaje “pop up” que consultara por la acción de editar los datos y aparecerán las siguientes opciones: “Yes” editara cada uno de los parámetros modificados pro el usuario al interior de un formulario y una vez efectuada esta operación volverá al menú principal del servicio,  y en caso contrario  se volverá a la componente principal del menú.</w:t>
            </w:r>
          </w:p>
        </w:tc>
        <w:tc>
          <w:tcPr>
            <w:tcW w:w="1953" w:type="dxa"/>
          </w:tcPr>
          <w:p w:rsidR="00AF680F" w:rsidRPr="00E33ECE" w:rsidRDefault="00AF680F" w:rsidP="00705D20">
            <w:pPr>
              <w:jc w:val="both"/>
              <w:rPr>
                <w:lang w:val="en-US"/>
              </w:rPr>
            </w:pPr>
            <w:r w:rsidRPr="00E33ECE">
              <w:rPr>
                <w:lang w:val="en-US"/>
              </w:rPr>
              <w:t xml:space="preserve">Width: 102                 </w:t>
            </w:r>
          </w:p>
          <w:p w:rsidR="00AF680F" w:rsidRPr="00E33ECE" w:rsidRDefault="00AF680F" w:rsidP="00705D20">
            <w:pPr>
              <w:jc w:val="both"/>
              <w:rPr>
                <w:lang w:val="en-US"/>
              </w:rPr>
            </w:pPr>
            <w:r w:rsidRPr="00E33ECE">
              <w:rPr>
                <w:lang w:val="en-US"/>
              </w:rPr>
              <w:t>Height:23</w:t>
            </w:r>
          </w:p>
          <w:p w:rsidR="00AF680F" w:rsidRPr="00E33ECE" w:rsidRDefault="00AF680F" w:rsidP="00705D20">
            <w:pPr>
              <w:jc w:val="both"/>
              <w:rPr>
                <w:lang w:val="en-US"/>
              </w:rPr>
            </w:pPr>
            <w:r w:rsidRPr="00E33ECE">
              <w:rPr>
                <w:lang w:val="en-US"/>
              </w:rPr>
              <w:t>Corner Radius: 6</w:t>
            </w:r>
          </w:p>
          <w:p w:rsidR="00AF680F" w:rsidRPr="00E33ECE" w:rsidRDefault="00AF680F" w:rsidP="00705D20">
            <w:pPr>
              <w:jc w:val="both"/>
              <w:rPr>
                <w:lang w:val="en-US"/>
              </w:rPr>
            </w:pPr>
            <w:r w:rsidRPr="00E33ECE">
              <w:rPr>
                <w:lang w:val="en-US"/>
              </w:rPr>
              <w:t>X: 523</w:t>
            </w:r>
          </w:p>
          <w:p w:rsidR="00AF680F" w:rsidRDefault="00AF680F" w:rsidP="00705D20">
            <w:pPr>
              <w:jc w:val="both"/>
            </w:pPr>
            <w:r>
              <w:t>Y: 302</w:t>
            </w:r>
          </w:p>
        </w:tc>
      </w:tr>
      <w:tr w:rsidR="00AF680F" w:rsidTr="00705D20">
        <w:tc>
          <w:tcPr>
            <w:tcW w:w="1809" w:type="dxa"/>
          </w:tcPr>
          <w:p w:rsidR="00AF680F" w:rsidRDefault="00AF680F" w:rsidP="00705D20">
            <w:pPr>
              <w:jc w:val="both"/>
            </w:pPr>
            <w:r>
              <w:object w:dxaOrig="1635" w:dyaOrig="420">
                <v:shape id="_x0000_i1030" type="#_x0000_t75" style="width:81.75pt;height:21pt" o:ole="">
                  <v:imagedata r:id="rId22" o:title=""/>
                </v:shape>
                <o:OLEObject Type="Embed" ProgID="PBrush" ShapeID="_x0000_i1030" DrawAspect="Content" ObjectID="_1315575811" r:id="rId31"/>
              </w:object>
            </w:r>
          </w:p>
        </w:tc>
        <w:tc>
          <w:tcPr>
            <w:tcW w:w="3509" w:type="dxa"/>
          </w:tcPr>
          <w:p w:rsidR="00AF680F" w:rsidRDefault="00AF680F" w:rsidP="00705D20">
            <w:pPr>
              <w:jc w:val="both"/>
            </w:pPr>
            <w:r>
              <w:t>Vuelve a la componente principal del menú utilizado.</w:t>
            </w:r>
          </w:p>
        </w:tc>
        <w:tc>
          <w:tcPr>
            <w:tcW w:w="1953" w:type="dxa"/>
          </w:tcPr>
          <w:p w:rsidR="00AF680F" w:rsidRPr="00CD6D18" w:rsidRDefault="00AF680F" w:rsidP="00705D20">
            <w:pPr>
              <w:jc w:val="both"/>
              <w:rPr>
                <w:lang w:val="en-US"/>
              </w:rPr>
            </w:pPr>
            <w:r w:rsidRPr="00CD6D18">
              <w:rPr>
                <w:lang w:val="en-US"/>
              </w:rPr>
              <w:t xml:space="preserve">Width: 102               </w:t>
            </w:r>
          </w:p>
          <w:p w:rsidR="00AF680F" w:rsidRPr="00CD6D18" w:rsidRDefault="00AF680F" w:rsidP="00705D20">
            <w:pPr>
              <w:jc w:val="both"/>
              <w:rPr>
                <w:lang w:val="en-US"/>
              </w:rPr>
            </w:pPr>
            <w:r w:rsidRPr="00CD6D18">
              <w:rPr>
                <w:lang w:val="en-US"/>
              </w:rPr>
              <w:t xml:space="preserve"> Height:23</w:t>
            </w:r>
          </w:p>
          <w:p w:rsidR="00AF680F" w:rsidRPr="00CD6D18" w:rsidRDefault="00AF680F" w:rsidP="00705D20">
            <w:pPr>
              <w:jc w:val="both"/>
              <w:rPr>
                <w:lang w:val="en-US"/>
              </w:rPr>
            </w:pPr>
            <w:r w:rsidRPr="00CD6D18">
              <w:rPr>
                <w:lang w:val="en-US"/>
              </w:rPr>
              <w:t>Corner Radius: 6</w:t>
            </w:r>
          </w:p>
          <w:p w:rsidR="00AF680F" w:rsidRPr="00CD6D18" w:rsidRDefault="00AF680F" w:rsidP="00705D20">
            <w:pPr>
              <w:jc w:val="both"/>
              <w:rPr>
                <w:lang w:val="en-US"/>
              </w:rPr>
            </w:pPr>
            <w:r w:rsidRPr="00CD6D18">
              <w:rPr>
                <w:lang w:val="en-US"/>
              </w:rPr>
              <w:t>X: 647</w:t>
            </w:r>
          </w:p>
          <w:p w:rsidR="00AF680F" w:rsidRDefault="00AF680F" w:rsidP="00705D20">
            <w:pPr>
              <w:jc w:val="both"/>
            </w:pPr>
            <w:r>
              <w:t>Y: 302</w:t>
            </w:r>
          </w:p>
        </w:tc>
      </w:tr>
    </w:tbl>
    <w:p w:rsidR="00AF680F" w:rsidRDefault="00AF680F" w:rsidP="00AF680F">
      <w:pPr>
        <w:pStyle w:val="Prrafodelista"/>
        <w:ind w:left="750"/>
        <w:jc w:val="both"/>
      </w:pPr>
    </w:p>
    <w:p w:rsidR="00F74781" w:rsidRDefault="00AF680F" w:rsidP="0049532E">
      <w:pPr>
        <w:ind w:left="708"/>
        <w:jc w:val="both"/>
      </w:pPr>
      <w:r>
        <w:t>Al lado izquierdo ira alojado el “botón editar” y el lado derecho ira el “botón cancelar”, los cuales llevaran una distancia de 22 pixeles.</w:t>
      </w:r>
    </w:p>
    <w:p w:rsidR="00E23160" w:rsidRDefault="00E23160" w:rsidP="0049532E">
      <w:pPr>
        <w:ind w:left="708"/>
        <w:jc w:val="both"/>
      </w:pPr>
    </w:p>
    <w:p w:rsidR="00E23160" w:rsidRDefault="00E23160" w:rsidP="0049532E">
      <w:pPr>
        <w:ind w:left="708"/>
        <w:jc w:val="both"/>
      </w:pPr>
    </w:p>
    <w:p w:rsidR="00E23160" w:rsidRDefault="00E23160" w:rsidP="0049532E">
      <w:pPr>
        <w:ind w:left="708"/>
        <w:jc w:val="both"/>
      </w:pPr>
    </w:p>
    <w:p w:rsidR="00E23160" w:rsidRDefault="00E23160" w:rsidP="0049532E">
      <w:pPr>
        <w:ind w:left="708"/>
        <w:jc w:val="both"/>
      </w:pPr>
    </w:p>
    <w:p w:rsidR="00E23160" w:rsidRDefault="00E23160" w:rsidP="0049532E">
      <w:pPr>
        <w:ind w:left="708"/>
        <w:jc w:val="both"/>
      </w:pPr>
    </w:p>
    <w:p w:rsidR="00E23160" w:rsidRDefault="00E23160" w:rsidP="0049532E">
      <w:pPr>
        <w:ind w:left="708"/>
        <w:jc w:val="both"/>
      </w:pPr>
    </w:p>
    <w:p w:rsidR="00E23160" w:rsidRDefault="00E23160" w:rsidP="0049532E">
      <w:pPr>
        <w:ind w:left="708"/>
        <w:jc w:val="both"/>
      </w:pPr>
    </w:p>
    <w:p w:rsidR="00E23160" w:rsidRDefault="00E23160" w:rsidP="0049532E">
      <w:pPr>
        <w:ind w:left="708"/>
        <w:jc w:val="both"/>
      </w:pPr>
    </w:p>
    <w:p w:rsidR="00E23160" w:rsidRDefault="00E23160" w:rsidP="0049532E">
      <w:pPr>
        <w:ind w:left="708"/>
        <w:jc w:val="both"/>
      </w:pPr>
    </w:p>
    <w:p w:rsidR="00E23160" w:rsidRDefault="00E23160" w:rsidP="0049532E">
      <w:pPr>
        <w:ind w:left="708"/>
        <w:jc w:val="both"/>
      </w:pPr>
    </w:p>
    <w:p w:rsidR="00E23160" w:rsidRDefault="00E23160" w:rsidP="001952D4">
      <w:pPr>
        <w:jc w:val="both"/>
      </w:pPr>
    </w:p>
    <w:p w:rsidR="00E23160" w:rsidRDefault="00E23160" w:rsidP="0049532E">
      <w:pPr>
        <w:ind w:left="708"/>
        <w:jc w:val="both"/>
      </w:pPr>
    </w:p>
    <w:p w:rsidR="00F74781" w:rsidRDefault="00BB3BE4" w:rsidP="00BB3BE4">
      <w:pPr>
        <w:pStyle w:val="Ttulo2"/>
      </w:pPr>
      <w:r>
        <w:t>Búsqueda</w:t>
      </w:r>
    </w:p>
    <w:p w:rsidR="00BB3BE4" w:rsidRDefault="00BB3BE4" w:rsidP="00BB3BE4"/>
    <w:p w:rsidR="00E23160" w:rsidRDefault="00E23160" w:rsidP="00BB3BE4">
      <w:r>
        <w:t>Poseerá dos tipos de pantallas que le permitirá al usuario poder visualizar los datos buscados, que serán explicados a continuación:</w:t>
      </w:r>
    </w:p>
    <w:p w:rsidR="00E23160" w:rsidRDefault="00E23160" w:rsidP="00E23160">
      <w:pPr>
        <w:pStyle w:val="Prrafodelista"/>
        <w:numPr>
          <w:ilvl w:val="0"/>
          <w:numId w:val="15"/>
        </w:numPr>
      </w:pPr>
      <w:r>
        <w:t>En primer lugar nos encontramos con un panel que nos permitirá buscar un registro al interior de la base de datos como será mostrado a continuación:</w:t>
      </w:r>
    </w:p>
    <w:p w:rsidR="00AF350E" w:rsidRDefault="00E23160" w:rsidP="00BB3BE4">
      <w:r>
        <w:rPr>
          <w:noProof/>
          <w:lang w:eastAsia="es-CL"/>
        </w:rPr>
        <w:drawing>
          <wp:inline distT="0" distB="0" distL="0" distR="0">
            <wp:extent cx="5610225" cy="3371850"/>
            <wp:effectExtent l="19050" t="0" r="9525" b="0"/>
            <wp:docPr id="21"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2" cstate="print"/>
                    <a:srcRect/>
                    <a:stretch>
                      <a:fillRect/>
                    </a:stretch>
                  </pic:blipFill>
                  <pic:spPr bwMode="auto">
                    <a:xfrm>
                      <a:off x="0" y="0"/>
                      <a:ext cx="5610225" cy="3371850"/>
                    </a:xfrm>
                    <a:prstGeom prst="rect">
                      <a:avLst/>
                    </a:prstGeom>
                    <a:noFill/>
                    <a:ln w="9525">
                      <a:noFill/>
                      <a:miter lim="800000"/>
                      <a:headEnd/>
                      <a:tailEnd/>
                    </a:ln>
                  </pic:spPr>
                </pic:pic>
              </a:graphicData>
            </a:graphic>
          </wp:inline>
        </w:drawing>
      </w:r>
    </w:p>
    <w:p w:rsidR="00E23160" w:rsidRDefault="00E23160" w:rsidP="00E23160">
      <w:pPr>
        <w:jc w:val="both"/>
      </w:pPr>
      <w:r>
        <w:t>Para la realización de una búsqueda, primero que nada el usuario deberá seleccionar el tipo de dato que desea buscar al interior del “ComboBox” y una vez seleccionada la opción, el usuario podrá ir escribiendo al interior de la TextInput  donde serán cargados automáticamente desde la base de datos</w:t>
      </w:r>
      <w:r w:rsidR="003033CE">
        <w:t xml:space="preserve"> en el </w:t>
      </w:r>
      <w:proofErr w:type="spellStart"/>
      <w:r w:rsidR="003033CE">
        <w:t>dataGrid</w:t>
      </w:r>
      <w:proofErr w:type="spellEnd"/>
      <w:r w:rsidR="003033CE">
        <w:t xml:space="preserve"> </w:t>
      </w:r>
      <w:r>
        <w:t xml:space="preserve"> a medida que el usuario va escribiendo en el textInput, por lo cual se deberán seguir el siguiente formato: </w:t>
      </w:r>
    </w:p>
    <w:p w:rsidR="000E6CCD" w:rsidRDefault="000E6CCD" w:rsidP="000E6CCD">
      <w:pPr>
        <w:pStyle w:val="Prrafodelista"/>
        <w:numPr>
          <w:ilvl w:val="0"/>
          <w:numId w:val="16"/>
        </w:numPr>
        <w:jc w:val="both"/>
      </w:pPr>
      <w:r>
        <w:t xml:space="preserve">En la parte superior de la componente ira el nombre de la búsqueda  expresado de la siguiente forma: “Búsqueda  (nombre de la Búsqueda)”. El nombre deberá poseer tipo de letra “Verdana”, tamaño: “10” y el color a utilizar será: “# </w:t>
      </w:r>
      <w:r w:rsidRPr="00293073">
        <w:t>0b333c</w:t>
      </w:r>
      <w:r>
        <w:t>”.</w:t>
      </w:r>
    </w:p>
    <w:p w:rsidR="00787B17" w:rsidRDefault="00787B17" w:rsidP="00787B17">
      <w:pPr>
        <w:pStyle w:val="Prrafodelista"/>
        <w:ind w:left="750"/>
        <w:jc w:val="both"/>
      </w:pPr>
    </w:p>
    <w:p w:rsidR="00787B17" w:rsidRDefault="00787B17" w:rsidP="000E6CCD">
      <w:pPr>
        <w:pStyle w:val="Prrafodelista"/>
        <w:numPr>
          <w:ilvl w:val="0"/>
          <w:numId w:val="16"/>
        </w:numPr>
        <w:jc w:val="both"/>
      </w:pPr>
      <w:r>
        <w:t>En la parte superior izquierda ira un textInput en donde se introducirán los datos que el usuario desee buscar, este tendrá el siguiente formato:</w:t>
      </w:r>
    </w:p>
    <w:p w:rsidR="00787B17" w:rsidRDefault="00787B17" w:rsidP="00787B17">
      <w:pPr>
        <w:pStyle w:val="Prrafodelista"/>
        <w:numPr>
          <w:ilvl w:val="0"/>
          <w:numId w:val="18"/>
        </w:numPr>
        <w:jc w:val="both"/>
      </w:pPr>
      <w:proofErr w:type="spellStart"/>
      <w:r>
        <w:t>Width</w:t>
      </w:r>
      <w:proofErr w:type="spellEnd"/>
      <w:r>
        <w:t>: 169 pixeles.</w:t>
      </w:r>
    </w:p>
    <w:p w:rsidR="00705D20" w:rsidRDefault="00787B17" w:rsidP="00705D20">
      <w:pPr>
        <w:pStyle w:val="Prrafodelista"/>
        <w:numPr>
          <w:ilvl w:val="0"/>
          <w:numId w:val="18"/>
        </w:numPr>
        <w:jc w:val="both"/>
      </w:pPr>
      <w:proofErr w:type="spellStart"/>
      <w:r>
        <w:t>Height</w:t>
      </w:r>
      <w:proofErr w:type="spellEnd"/>
      <w:r>
        <w:t>: 23 pixeles.</w:t>
      </w:r>
    </w:p>
    <w:p w:rsidR="00705D20" w:rsidRDefault="00705D20" w:rsidP="00705D20">
      <w:pPr>
        <w:pStyle w:val="Prrafodelista"/>
        <w:ind w:left="1830"/>
        <w:jc w:val="both"/>
      </w:pPr>
    </w:p>
    <w:p w:rsidR="00787B17" w:rsidRDefault="00705D20" w:rsidP="00787B17">
      <w:pPr>
        <w:pStyle w:val="Prrafodelista"/>
        <w:numPr>
          <w:ilvl w:val="0"/>
          <w:numId w:val="16"/>
        </w:numPr>
        <w:jc w:val="both"/>
      </w:pPr>
      <w:r>
        <w:t>Al lado del textInput ira situado un comboBox que tendrán una separación de 56 pixeles, en este comboBox irán  cada uno de los parámetros que se desea buscar en el modulo seleccionado y tendrá las siguientes medidas:</w:t>
      </w:r>
    </w:p>
    <w:p w:rsidR="00705D20" w:rsidRDefault="00705D20" w:rsidP="00705D20">
      <w:pPr>
        <w:pStyle w:val="Prrafodelista"/>
        <w:numPr>
          <w:ilvl w:val="1"/>
          <w:numId w:val="16"/>
        </w:numPr>
        <w:jc w:val="both"/>
      </w:pPr>
      <w:proofErr w:type="spellStart"/>
      <w:r>
        <w:t>Width</w:t>
      </w:r>
      <w:proofErr w:type="spellEnd"/>
      <w:r>
        <w:t>: 169 pixeles.</w:t>
      </w:r>
    </w:p>
    <w:p w:rsidR="00705D20" w:rsidRDefault="00705D20" w:rsidP="00705D20">
      <w:pPr>
        <w:pStyle w:val="Prrafodelista"/>
        <w:numPr>
          <w:ilvl w:val="1"/>
          <w:numId w:val="16"/>
        </w:numPr>
        <w:jc w:val="both"/>
      </w:pPr>
      <w:proofErr w:type="spellStart"/>
      <w:r>
        <w:t>Height</w:t>
      </w:r>
      <w:proofErr w:type="spellEnd"/>
      <w:r>
        <w:t>: 23 pixeles.</w:t>
      </w:r>
    </w:p>
    <w:p w:rsidR="00705D20" w:rsidRDefault="00705D20" w:rsidP="00705D20">
      <w:pPr>
        <w:pStyle w:val="Prrafodelista"/>
        <w:ind w:left="1470"/>
        <w:jc w:val="both"/>
      </w:pPr>
    </w:p>
    <w:p w:rsidR="00705D20" w:rsidRDefault="00705D20" w:rsidP="00705D20">
      <w:pPr>
        <w:pStyle w:val="Prrafodelista"/>
        <w:numPr>
          <w:ilvl w:val="0"/>
          <w:numId w:val="4"/>
        </w:numPr>
        <w:jc w:val="both"/>
      </w:pPr>
      <w:r>
        <w:t xml:space="preserve">Deberá llevar un  “DataGrid” que le permitirá al usuario poder visualizar cada uno de los datos encontrados en la base de datos con los parámetros introducidos por el usuario, en la primera columna de  dataGrid ira incorporado un </w:t>
      </w:r>
      <w:proofErr w:type="spellStart"/>
      <w:r>
        <w:t>checkbox</w:t>
      </w:r>
      <w:proofErr w:type="spellEnd"/>
      <w:r>
        <w:t xml:space="preserve"> que le permitirá al usuario poder seleccionar el dato que desea visualizar posteriormente, como será mostrado a continuación:</w:t>
      </w:r>
    </w:p>
    <w:p w:rsidR="00705D20" w:rsidRDefault="00705D20" w:rsidP="00705D20">
      <w:pPr>
        <w:pStyle w:val="Prrafodelista"/>
        <w:ind w:left="750"/>
        <w:jc w:val="both"/>
      </w:pPr>
    </w:p>
    <w:p w:rsidR="00705D20" w:rsidRDefault="00705D20" w:rsidP="00705D20">
      <w:pPr>
        <w:pStyle w:val="Prrafodelista"/>
        <w:ind w:left="750"/>
        <w:jc w:val="both"/>
      </w:pPr>
      <w:r>
        <w:rPr>
          <w:noProof/>
          <w:lang w:eastAsia="es-CL"/>
        </w:rPr>
        <w:drawing>
          <wp:inline distT="0" distB="0" distL="0" distR="0">
            <wp:extent cx="5334000" cy="1866900"/>
            <wp:effectExtent l="19050" t="0" r="0" b="0"/>
            <wp:docPr id="22"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5" cstate="print"/>
                    <a:srcRect/>
                    <a:stretch>
                      <a:fillRect/>
                    </a:stretch>
                  </pic:blipFill>
                  <pic:spPr bwMode="auto">
                    <a:xfrm>
                      <a:off x="0" y="0"/>
                      <a:ext cx="5334000" cy="1866900"/>
                    </a:xfrm>
                    <a:prstGeom prst="rect">
                      <a:avLst/>
                    </a:prstGeom>
                    <a:noFill/>
                    <a:ln w="9525">
                      <a:noFill/>
                      <a:miter lim="800000"/>
                      <a:headEnd/>
                      <a:tailEnd/>
                    </a:ln>
                  </pic:spPr>
                </pic:pic>
              </a:graphicData>
            </a:graphic>
          </wp:inline>
        </w:drawing>
      </w:r>
    </w:p>
    <w:p w:rsidR="00705D20" w:rsidRDefault="00705D20" w:rsidP="00705D20">
      <w:pPr>
        <w:pStyle w:val="Prrafodelista"/>
        <w:ind w:left="750"/>
        <w:jc w:val="both"/>
      </w:pPr>
    </w:p>
    <w:p w:rsidR="00705D20" w:rsidRDefault="00705D20" w:rsidP="00705D20">
      <w:pPr>
        <w:pStyle w:val="Prrafodelista"/>
        <w:ind w:left="750"/>
        <w:jc w:val="both"/>
      </w:pPr>
      <w:r>
        <w:t xml:space="preserve">Al interior del CheckBox solamente serán mostrados 9 datos en una primera parte, porque esta componente  tendrá opciones de avanzar o retroceder en búsqueda de un objetivo que se desee visualizar, cada una de esta acciones serán realizadas con los “LinkButton” llamados “Posterior” y “Anterior”. </w:t>
      </w:r>
    </w:p>
    <w:p w:rsidR="009B7BA2" w:rsidRDefault="009B7BA2" w:rsidP="00705D20">
      <w:pPr>
        <w:pStyle w:val="Prrafodelista"/>
        <w:ind w:left="750"/>
        <w:jc w:val="both"/>
      </w:pPr>
    </w:p>
    <w:p w:rsidR="00705D20" w:rsidRDefault="00705D20" w:rsidP="00705D20">
      <w:pPr>
        <w:pStyle w:val="Prrafodelista"/>
        <w:numPr>
          <w:ilvl w:val="0"/>
          <w:numId w:val="14"/>
        </w:numPr>
        <w:jc w:val="both"/>
      </w:pPr>
      <w:r>
        <w:t>Los botones a utilizar en esta componente serán los siguientes, que deberán ir alojados en la parte inferior de la componente:</w:t>
      </w:r>
    </w:p>
    <w:p w:rsidR="00705D20" w:rsidRDefault="00705D20" w:rsidP="00705D20">
      <w:pPr>
        <w:jc w:val="both"/>
      </w:pPr>
    </w:p>
    <w:p w:rsidR="00705D20" w:rsidRDefault="00705D20" w:rsidP="00705D20">
      <w:pPr>
        <w:pStyle w:val="Prrafodelista"/>
        <w:ind w:left="750"/>
        <w:jc w:val="both"/>
      </w:pPr>
    </w:p>
    <w:tbl>
      <w:tblPr>
        <w:tblStyle w:val="Tablaconcuadrcula"/>
        <w:tblW w:w="7271" w:type="dxa"/>
        <w:tblInd w:w="1592" w:type="dxa"/>
        <w:tblLayout w:type="fixed"/>
        <w:tblLook w:val="04A0"/>
      </w:tblPr>
      <w:tblGrid>
        <w:gridCol w:w="1809"/>
        <w:gridCol w:w="3509"/>
        <w:gridCol w:w="1953"/>
      </w:tblGrid>
      <w:tr w:rsidR="00705D20" w:rsidRPr="00B82E5D" w:rsidTr="00705D20">
        <w:tc>
          <w:tcPr>
            <w:tcW w:w="1809" w:type="dxa"/>
          </w:tcPr>
          <w:p w:rsidR="00705D20" w:rsidRPr="00B82E5D" w:rsidRDefault="00705D20" w:rsidP="00705D20">
            <w:pPr>
              <w:jc w:val="center"/>
              <w:rPr>
                <w:b/>
              </w:rPr>
            </w:pPr>
            <w:r w:rsidRPr="00B82E5D">
              <w:rPr>
                <w:b/>
              </w:rPr>
              <w:t>Botones</w:t>
            </w:r>
          </w:p>
        </w:tc>
        <w:tc>
          <w:tcPr>
            <w:tcW w:w="3509" w:type="dxa"/>
          </w:tcPr>
          <w:p w:rsidR="00705D20" w:rsidRPr="00B82E5D" w:rsidRDefault="00705D20" w:rsidP="00705D20">
            <w:pPr>
              <w:jc w:val="center"/>
              <w:rPr>
                <w:b/>
              </w:rPr>
            </w:pPr>
            <w:r w:rsidRPr="00B82E5D">
              <w:rPr>
                <w:b/>
              </w:rPr>
              <w:t>Acciones</w:t>
            </w:r>
          </w:p>
        </w:tc>
        <w:tc>
          <w:tcPr>
            <w:tcW w:w="1953" w:type="dxa"/>
          </w:tcPr>
          <w:p w:rsidR="00705D20" w:rsidRPr="00B82E5D" w:rsidRDefault="00705D20" w:rsidP="00705D20">
            <w:pPr>
              <w:jc w:val="center"/>
              <w:rPr>
                <w:b/>
              </w:rPr>
            </w:pPr>
            <w:r w:rsidRPr="00B82E5D">
              <w:rPr>
                <w:b/>
              </w:rPr>
              <w:t>Formato</w:t>
            </w:r>
          </w:p>
        </w:tc>
      </w:tr>
      <w:tr w:rsidR="00705D20" w:rsidTr="00705D20">
        <w:tc>
          <w:tcPr>
            <w:tcW w:w="1809" w:type="dxa"/>
          </w:tcPr>
          <w:p w:rsidR="00705D20" w:rsidRDefault="00705D20" w:rsidP="00705D20">
            <w:pPr>
              <w:jc w:val="both"/>
            </w:pPr>
          </w:p>
          <w:p w:rsidR="00705D20" w:rsidRDefault="00705D20" w:rsidP="00705D20">
            <w:pPr>
              <w:jc w:val="center"/>
            </w:pPr>
            <w:r>
              <w:object w:dxaOrig="1200" w:dyaOrig="360">
                <v:shape id="_x0000_i1031" type="#_x0000_t75" style="width:69.75pt;height:18pt" o:ole="">
                  <v:imagedata r:id="rId33" o:title=""/>
                </v:shape>
                <o:OLEObject Type="Embed" ProgID="PBrush" ShapeID="_x0000_i1031" DrawAspect="Content" ObjectID="_1315575812" r:id="rId34"/>
              </w:object>
            </w:r>
          </w:p>
        </w:tc>
        <w:tc>
          <w:tcPr>
            <w:tcW w:w="3509" w:type="dxa"/>
          </w:tcPr>
          <w:p w:rsidR="00705D20" w:rsidRDefault="00705D20" w:rsidP="00705D20">
            <w:pPr>
              <w:jc w:val="both"/>
            </w:pPr>
            <w:r>
              <w:t xml:space="preserve">Al momento de presionar el botón </w:t>
            </w:r>
            <w:r w:rsidR="009B7BA2">
              <w:t>el sistema cambiara automáticamente de pantalla para que el usuario pueda visualizar más detalladamente los datos buscados.</w:t>
            </w:r>
          </w:p>
        </w:tc>
        <w:tc>
          <w:tcPr>
            <w:tcW w:w="1953" w:type="dxa"/>
          </w:tcPr>
          <w:p w:rsidR="00705D20" w:rsidRPr="00E33ECE" w:rsidRDefault="00705D20" w:rsidP="00705D20">
            <w:pPr>
              <w:jc w:val="both"/>
              <w:rPr>
                <w:lang w:val="en-US"/>
              </w:rPr>
            </w:pPr>
            <w:r w:rsidRPr="00E33ECE">
              <w:rPr>
                <w:lang w:val="en-US"/>
              </w:rPr>
              <w:t xml:space="preserve">Width: 102                 </w:t>
            </w:r>
          </w:p>
          <w:p w:rsidR="00705D20" w:rsidRPr="00E33ECE" w:rsidRDefault="00705D20" w:rsidP="00705D20">
            <w:pPr>
              <w:jc w:val="both"/>
              <w:rPr>
                <w:lang w:val="en-US"/>
              </w:rPr>
            </w:pPr>
            <w:r w:rsidRPr="00E33ECE">
              <w:rPr>
                <w:lang w:val="en-US"/>
              </w:rPr>
              <w:t>Height:23</w:t>
            </w:r>
          </w:p>
          <w:p w:rsidR="00705D20" w:rsidRPr="00E33ECE" w:rsidRDefault="00705D20" w:rsidP="00705D20">
            <w:pPr>
              <w:jc w:val="both"/>
              <w:rPr>
                <w:lang w:val="en-US"/>
              </w:rPr>
            </w:pPr>
            <w:r w:rsidRPr="00E33ECE">
              <w:rPr>
                <w:lang w:val="en-US"/>
              </w:rPr>
              <w:t>Corner Radius: 6</w:t>
            </w:r>
          </w:p>
          <w:p w:rsidR="00705D20" w:rsidRPr="00E33ECE" w:rsidRDefault="00705D20" w:rsidP="00705D20">
            <w:pPr>
              <w:jc w:val="both"/>
              <w:rPr>
                <w:lang w:val="en-US"/>
              </w:rPr>
            </w:pPr>
            <w:r w:rsidRPr="00E33ECE">
              <w:rPr>
                <w:lang w:val="en-US"/>
              </w:rPr>
              <w:t>X: 523</w:t>
            </w:r>
          </w:p>
          <w:p w:rsidR="00705D20" w:rsidRDefault="00705D20" w:rsidP="00705D20">
            <w:pPr>
              <w:jc w:val="both"/>
            </w:pPr>
            <w:r>
              <w:t>Y: 302</w:t>
            </w:r>
          </w:p>
        </w:tc>
      </w:tr>
      <w:tr w:rsidR="00705D20" w:rsidTr="00705D20">
        <w:tc>
          <w:tcPr>
            <w:tcW w:w="1809" w:type="dxa"/>
          </w:tcPr>
          <w:p w:rsidR="00705D20" w:rsidRDefault="00705D20" w:rsidP="00705D20">
            <w:pPr>
              <w:jc w:val="both"/>
            </w:pPr>
            <w:r>
              <w:object w:dxaOrig="1635" w:dyaOrig="420">
                <v:shape id="_x0000_i1032" type="#_x0000_t75" style="width:81.75pt;height:21pt" o:ole="">
                  <v:imagedata r:id="rId22" o:title=""/>
                </v:shape>
                <o:OLEObject Type="Embed" ProgID="PBrush" ShapeID="_x0000_i1032" DrawAspect="Content" ObjectID="_1315575813" r:id="rId35"/>
              </w:object>
            </w:r>
          </w:p>
        </w:tc>
        <w:tc>
          <w:tcPr>
            <w:tcW w:w="3509" w:type="dxa"/>
          </w:tcPr>
          <w:p w:rsidR="00705D20" w:rsidRDefault="00705D20" w:rsidP="00705D20">
            <w:pPr>
              <w:jc w:val="both"/>
            </w:pPr>
            <w:r>
              <w:lastRenderedPageBreak/>
              <w:t>Vuelve a la componente principal del menú utilizado.</w:t>
            </w:r>
          </w:p>
        </w:tc>
        <w:tc>
          <w:tcPr>
            <w:tcW w:w="1953" w:type="dxa"/>
          </w:tcPr>
          <w:p w:rsidR="00705D20" w:rsidRPr="00CD6D18" w:rsidRDefault="00705D20" w:rsidP="00705D20">
            <w:pPr>
              <w:jc w:val="both"/>
              <w:rPr>
                <w:lang w:val="en-US"/>
              </w:rPr>
            </w:pPr>
            <w:r w:rsidRPr="00CD6D18">
              <w:rPr>
                <w:lang w:val="en-US"/>
              </w:rPr>
              <w:t xml:space="preserve">Width: 102               </w:t>
            </w:r>
          </w:p>
          <w:p w:rsidR="00705D20" w:rsidRPr="00CD6D18" w:rsidRDefault="00705D20" w:rsidP="00705D20">
            <w:pPr>
              <w:jc w:val="both"/>
              <w:rPr>
                <w:lang w:val="en-US"/>
              </w:rPr>
            </w:pPr>
            <w:r w:rsidRPr="00CD6D18">
              <w:rPr>
                <w:lang w:val="en-US"/>
              </w:rPr>
              <w:t xml:space="preserve"> Height:23</w:t>
            </w:r>
          </w:p>
          <w:p w:rsidR="00705D20" w:rsidRPr="00CD6D18" w:rsidRDefault="00705D20" w:rsidP="00705D20">
            <w:pPr>
              <w:jc w:val="both"/>
              <w:rPr>
                <w:lang w:val="en-US"/>
              </w:rPr>
            </w:pPr>
            <w:r w:rsidRPr="00CD6D18">
              <w:rPr>
                <w:lang w:val="en-US"/>
              </w:rPr>
              <w:lastRenderedPageBreak/>
              <w:t>Corner Radius: 6</w:t>
            </w:r>
          </w:p>
          <w:p w:rsidR="00705D20" w:rsidRPr="00CD6D18" w:rsidRDefault="00705D20" w:rsidP="00705D20">
            <w:pPr>
              <w:jc w:val="both"/>
              <w:rPr>
                <w:lang w:val="en-US"/>
              </w:rPr>
            </w:pPr>
            <w:r w:rsidRPr="00CD6D18">
              <w:rPr>
                <w:lang w:val="en-US"/>
              </w:rPr>
              <w:t>X: 647</w:t>
            </w:r>
          </w:p>
          <w:p w:rsidR="00705D20" w:rsidRDefault="00705D20" w:rsidP="00705D20">
            <w:pPr>
              <w:jc w:val="both"/>
            </w:pPr>
            <w:r>
              <w:t>Y: 302</w:t>
            </w:r>
          </w:p>
        </w:tc>
      </w:tr>
    </w:tbl>
    <w:p w:rsidR="00705D20" w:rsidRDefault="00705D20" w:rsidP="00705D20">
      <w:pPr>
        <w:pStyle w:val="Prrafodelista"/>
        <w:ind w:left="750"/>
        <w:jc w:val="both"/>
      </w:pPr>
    </w:p>
    <w:p w:rsidR="00705D20" w:rsidRDefault="00705D20" w:rsidP="00705D20">
      <w:pPr>
        <w:ind w:left="708"/>
        <w:jc w:val="both"/>
      </w:pPr>
      <w:r>
        <w:t xml:space="preserve">Al lado izquierdo ira alojado el “botón </w:t>
      </w:r>
      <w:r w:rsidR="00E74B94">
        <w:t>visualizar</w:t>
      </w:r>
      <w:r>
        <w:t>” y el lado derecho ira el “botón cancelar”, los cuales llevaran una distancia de 22 pixeles.</w:t>
      </w:r>
    </w:p>
    <w:p w:rsidR="00E74B94" w:rsidRDefault="00E74B94" w:rsidP="00E74B94">
      <w:pPr>
        <w:pStyle w:val="Prrafodelista"/>
        <w:numPr>
          <w:ilvl w:val="0"/>
          <w:numId w:val="21"/>
        </w:numPr>
        <w:jc w:val="both"/>
      </w:pPr>
      <w:r>
        <w:t>Este componente nos permitirá poder visualizar todos los datos del listado anteriormente seleccionado, que será el siguiente:</w:t>
      </w:r>
    </w:p>
    <w:p w:rsidR="009B7BA2" w:rsidRDefault="00E74B94" w:rsidP="00E74B94">
      <w:pPr>
        <w:jc w:val="both"/>
      </w:pPr>
      <w:r>
        <w:rPr>
          <w:noProof/>
          <w:lang w:eastAsia="es-CL"/>
        </w:rPr>
        <w:drawing>
          <wp:inline distT="0" distB="0" distL="0" distR="0">
            <wp:extent cx="5610225" cy="3371850"/>
            <wp:effectExtent l="19050" t="0" r="9525" b="0"/>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36" cstate="print"/>
                    <a:srcRect/>
                    <a:stretch>
                      <a:fillRect/>
                    </a:stretch>
                  </pic:blipFill>
                  <pic:spPr bwMode="auto">
                    <a:xfrm>
                      <a:off x="0" y="0"/>
                      <a:ext cx="5610225" cy="3371850"/>
                    </a:xfrm>
                    <a:prstGeom prst="rect">
                      <a:avLst/>
                    </a:prstGeom>
                    <a:noFill/>
                    <a:ln w="9525">
                      <a:noFill/>
                      <a:miter lim="800000"/>
                      <a:headEnd/>
                      <a:tailEnd/>
                    </a:ln>
                  </pic:spPr>
                </pic:pic>
              </a:graphicData>
            </a:graphic>
          </wp:inline>
        </w:drawing>
      </w:r>
      <w:r>
        <w:t xml:space="preserve"> </w:t>
      </w:r>
    </w:p>
    <w:p w:rsidR="00705D20" w:rsidRDefault="00E74B94" w:rsidP="009B7BA2">
      <w:pPr>
        <w:jc w:val="both"/>
      </w:pPr>
      <w:r>
        <w:t>Aquí solamente nos permitirá poder visualizar los datos del listado seleccionado anteriormente sin poder realizar ningún tipo de modificación en los datos, el formato será descrito a continuación:</w:t>
      </w:r>
    </w:p>
    <w:p w:rsidR="00E74B94" w:rsidRDefault="00E74B94" w:rsidP="00E74B94">
      <w:pPr>
        <w:pStyle w:val="Prrafodelista"/>
        <w:numPr>
          <w:ilvl w:val="0"/>
          <w:numId w:val="22"/>
        </w:numPr>
        <w:jc w:val="both"/>
      </w:pPr>
      <w:r>
        <w:t xml:space="preserve">En la parte superior de la componente ira el nombre de la visualización  expresado de la siguiente forma: “Visualizar  (nombre del Visualizar)”. El nombre deberá poseer tipo de letra “Verdana”, tamaño: “10” y el color a utilizar será: “# </w:t>
      </w:r>
      <w:r w:rsidRPr="00293073">
        <w:t>0b333c</w:t>
      </w:r>
      <w:r>
        <w:t>”.</w:t>
      </w:r>
    </w:p>
    <w:p w:rsidR="00E74B94" w:rsidRDefault="00E74B94" w:rsidP="00E74B94">
      <w:pPr>
        <w:pStyle w:val="Prrafodelista"/>
        <w:ind w:left="750"/>
        <w:jc w:val="both"/>
      </w:pPr>
    </w:p>
    <w:p w:rsidR="00E74B94" w:rsidRDefault="00E74B94" w:rsidP="00E74B94">
      <w:pPr>
        <w:pStyle w:val="Prrafodelista"/>
        <w:numPr>
          <w:ilvl w:val="0"/>
          <w:numId w:val="22"/>
        </w:numPr>
        <w:jc w:val="both"/>
      </w:pPr>
      <w:r>
        <w:t>Cada uno de los textInput serán cargado desde la base de datos, pero no podrán ser modificado por el usuario al momento de adquirir algún tipo de dato al interior de la componente.</w:t>
      </w:r>
    </w:p>
    <w:p w:rsidR="00E74B94" w:rsidRDefault="00E74B94" w:rsidP="00E74B94">
      <w:pPr>
        <w:pStyle w:val="Prrafodelista"/>
      </w:pPr>
    </w:p>
    <w:p w:rsidR="00E74B94" w:rsidRDefault="00E74B94" w:rsidP="00E74B94">
      <w:pPr>
        <w:jc w:val="both"/>
      </w:pPr>
    </w:p>
    <w:p w:rsidR="00E74B94" w:rsidRDefault="00E74B94" w:rsidP="00E74B94">
      <w:pPr>
        <w:jc w:val="both"/>
      </w:pPr>
    </w:p>
    <w:p w:rsidR="00E74B94" w:rsidRDefault="00E74B94" w:rsidP="00E74B94">
      <w:pPr>
        <w:pStyle w:val="Prrafodelista"/>
        <w:numPr>
          <w:ilvl w:val="0"/>
          <w:numId w:val="22"/>
        </w:numPr>
        <w:jc w:val="both"/>
      </w:pPr>
      <w:r>
        <w:t>Los botones a utilizar en esta componente serán los siguientes, que deberán ir alojados en la parte inferior de la componente:</w:t>
      </w:r>
    </w:p>
    <w:p w:rsidR="00E74B94" w:rsidRDefault="00E74B94" w:rsidP="00E74B94">
      <w:pPr>
        <w:pStyle w:val="Prrafodelista"/>
        <w:ind w:left="750"/>
        <w:jc w:val="both"/>
      </w:pPr>
    </w:p>
    <w:tbl>
      <w:tblPr>
        <w:tblStyle w:val="Tablaconcuadrcula"/>
        <w:tblW w:w="7271" w:type="dxa"/>
        <w:tblInd w:w="1592" w:type="dxa"/>
        <w:tblLayout w:type="fixed"/>
        <w:tblLook w:val="04A0"/>
      </w:tblPr>
      <w:tblGrid>
        <w:gridCol w:w="1809"/>
        <w:gridCol w:w="3509"/>
        <w:gridCol w:w="1953"/>
      </w:tblGrid>
      <w:tr w:rsidR="00E74B94" w:rsidRPr="00B82E5D" w:rsidTr="00D84420">
        <w:tc>
          <w:tcPr>
            <w:tcW w:w="1809" w:type="dxa"/>
          </w:tcPr>
          <w:p w:rsidR="00E74B94" w:rsidRPr="00B82E5D" w:rsidRDefault="00E74B94" w:rsidP="00D84420">
            <w:pPr>
              <w:jc w:val="center"/>
              <w:rPr>
                <w:b/>
              </w:rPr>
            </w:pPr>
            <w:r w:rsidRPr="00B82E5D">
              <w:rPr>
                <w:b/>
              </w:rPr>
              <w:t>Botones</w:t>
            </w:r>
          </w:p>
        </w:tc>
        <w:tc>
          <w:tcPr>
            <w:tcW w:w="3509" w:type="dxa"/>
          </w:tcPr>
          <w:p w:rsidR="00E74B94" w:rsidRPr="00B82E5D" w:rsidRDefault="00E74B94" w:rsidP="00D84420">
            <w:pPr>
              <w:jc w:val="center"/>
              <w:rPr>
                <w:b/>
              </w:rPr>
            </w:pPr>
            <w:r w:rsidRPr="00B82E5D">
              <w:rPr>
                <w:b/>
              </w:rPr>
              <w:t>Acciones</w:t>
            </w:r>
          </w:p>
        </w:tc>
        <w:tc>
          <w:tcPr>
            <w:tcW w:w="1953" w:type="dxa"/>
          </w:tcPr>
          <w:p w:rsidR="00E74B94" w:rsidRPr="00B82E5D" w:rsidRDefault="00E74B94" w:rsidP="00D84420">
            <w:pPr>
              <w:jc w:val="center"/>
              <w:rPr>
                <w:b/>
              </w:rPr>
            </w:pPr>
            <w:r w:rsidRPr="00B82E5D">
              <w:rPr>
                <w:b/>
              </w:rPr>
              <w:t>Formato</w:t>
            </w:r>
          </w:p>
        </w:tc>
      </w:tr>
      <w:tr w:rsidR="00E74B94" w:rsidTr="00D84420">
        <w:tc>
          <w:tcPr>
            <w:tcW w:w="1809" w:type="dxa"/>
          </w:tcPr>
          <w:p w:rsidR="00E74B94" w:rsidRDefault="00E74B94" w:rsidP="00D84420">
            <w:pPr>
              <w:jc w:val="both"/>
            </w:pPr>
          </w:p>
          <w:p w:rsidR="00E74B94" w:rsidRDefault="00E74B94" w:rsidP="00D84420">
            <w:pPr>
              <w:jc w:val="center"/>
            </w:pPr>
            <w:r>
              <w:object w:dxaOrig="1650" w:dyaOrig="495">
                <v:shape id="_x0000_i1033" type="#_x0000_t75" style="width:79.5pt;height:24pt" o:ole="">
                  <v:imagedata r:id="rId37" o:title=""/>
                </v:shape>
                <o:OLEObject Type="Embed" ProgID="PBrush" ShapeID="_x0000_i1033" DrawAspect="Content" ObjectID="_1315575814" r:id="rId38"/>
              </w:object>
            </w:r>
          </w:p>
        </w:tc>
        <w:tc>
          <w:tcPr>
            <w:tcW w:w="3509" w:type="dxa"/>
          </w:tcPr>
          <w:p w:rsidR="00E74B94" w:rsidRDefault="00E74B94" w:rsidP="00A659F4">
            <w:pPr>
              <w:jc w:val="both"/>
            </w:pPr>
            <w:r>
              <w:t xml:space="preserve">Al momento de presionar el botón el sistema cambiara automáticamente de </w:t>
            </w:r>
            <w:r w:rsidR="00A659F4">
              <w:t>a la pantalla anteriormente vista para tener la opción de visualizar un nuevo listado</w:t>
            </w:r>
            <w:r>
              <w:t>.</w:t>
            </w:r>
          </w:p>
        </w:tc>
        <w:tc>
          <w:tcPr>
            <w:tcW w:w="1953" w:type="dxa"/>
          </w:tcPr>
          <w:p w:rsidR="00E74B94" w:rsidRPr="00E33ECE" w:rsidRDefault="00E74B94" w:rsidP="00D84420">
            <w:pPr>
              <w:jc w:val="both"/>
              <w:rPr>
                <w:lang w:val="en-US"/>
              </w:rPr>
            </w:pPr>
            <w:r w:rsidRPr="00E33ECE">
              <w:rPr>
                <w:lang w:val="en-US"/>
              </w:rPr>
              <w:t xml:space="preserve">Width: 102                 </w:t>
            </w:r>
          </w:p>
          <w:p w:rsidR="00E74B94" w:rsidRPr="00E33ECE" w:rsidRDefault="00E74B94" w:rsidP="00D84420">
            <w:pPr>
              <w:jc w:val="both"/>
              <w:rPr>
                <w:lang w:val="en-US"/>
              </w:rPr>
            </w:pPr>
            <w:r w:rsidRPr="00E33ECE">
              <w:rPr>
                <w:lang w:val="en-US"/>
              </w:rPr>
              <w:t>Height:23</w:t>
            </w:r>
          </w:p>
          <w:p w:rsidR="00E74B94" w:rsidRPr="00E33ECE" w:rsidRDefault="00E74B94" w:rsidP="00D84420">
            <w:pPr>
              <w:jc w:val="both"/>
              <w:rPr>
                <w:lang w:val="en-US"/>
              </w:rPr>
            </w:pPr>
            <w:r w:rsidRPr="00E33ECE">
              <w:rPr>
                <w:lang w:val="en-US"/>
              </w:rPr>
              <w:t>Corner Radius: 6</w:t>
            </w:r>
          </w:p>
          <w:p w:rsidR="00E74B94" w:rsidRPr="00E33ECE" w:rsidRDefault="00E74B94" w:rsidP="00D84420">
            <w:pPr>
              <w:jc w:val="both"/>
              <w:rPr>
                <w:lang w:val="en-US"/>
              </w:rPr>
            </w:pPr>
            <w:r w:rsidRPr="00E33ECE">
              <w:rPr>
                <w:lang w:val="en-US"/>
              </w:rPr>
              <w:t>X: 523</w:t>
            </w:r>
          </w:p>
          <w:p w:rsidR="00E74B94" w:rsidRDefault="00E74B94" w:rsidP="00D84420">
            <w:pPr>
              <w:jc w:val="both"/>
            </w:pPr>
            <w:r>
              <w:t>Y: 302</w:t>
            </w:r>
          </w:p>
        </w:tc>
      </w:tr>
      <w:tr w:rsidR="00E74B94" w:rsidTr="00D84420">
        <w:tc>
          <w:tcPr>
            <w:tcW w:w="1809" w:type="dxa"/>
          </w:tcPr>
          <w:p w:rsidR="00E74B94" w:rsidRDefault="00E74B94" w:rsidP="00D84420">
            <w:pPr>
              <w:jc w:val="both"/>
            </w:pPr>
            <w:r>
              <w:object w:dxaOrig="1635" w:dyaOrig="420">
                <v:shape id="_x0000_i1034" type="#_x0000_t75" style="width:81.75pt;height:21pt" o:ole="">
                  <v:imagedata r:id="rId22" o:title=""/>
                </v:shape>
                <o:OLEObject Type="Embed" ProgID="PBrush" ShapeID="_x0000_i1034" DrawAspect="Content" ObjectID="_1315575815" r:id="rId39"/>
              </w:object>
            </w:r>
          </w:p>
        </w:tc>
        <w:tc>
          <w:tcPr>
            <w:tcW w:w="3509" w:type="dxa"/>
          </w:tcPr>
          <w:p w:rsidR="00E74B94" w:rsidRDefault="00E74B94" w:rsidP="00D84420">
            <w:pPr>
              <w:jc w:val="both"/>
            </w:pPr>
            <w:r>
              <w:t>Vuelve a la componente principal del menú utilizado.</w:t>
            </w:r>
          </w:p>
        </w:tc>
        <w:tc>
          <w:tcPr>
            <w:tcW w:w="1953" w:type="dxa"/>
          </w:tcPr>
          <w:p w:rsidR="00E74B94" w:rsidRPr="00CD6D18" w:rsidRDefault="00E74B94" w:rsidP="00D84420">
            <w:pPr>
              <w:jc w:val="both"/>
              <w:rPr>
                <w:lang w:val="en-US"/>
              </w:rPr>
            </w:pPr>
            <w:r w:rsidRPr="00CD6D18">
              <w:rPr>
                <w:lang w:val="en-US"/>
              </w:rPr>
              <w:t xml:space="preserve">Width: 102               </w:t>
            </w:r>
          </w:p>
          <w:p w:rsidR="00E74B94" w:rsidRPr="00CD6D18" w:rsidRDefault="00E74B94" w:rsidP="00D84420">
            <w:pPr>
              <w:jc w:val="both"/>
              <w:rPr>
                <w:lang w:val="en-US"/>
              </w:rPr>
            </w:pPr>
            <w:r w:rsidRPr="00CD6D18">
              <w:rPr>
                <w:lang w:val="en-US"/>
              </w:rPr>
              <w:t xml:space="preserve"> Height:23</w:t>
            </w:r>
          </w:p>
          <w:p w:rsidR="00E74B94" w:rsidRPr="00CD6D18" w:rsidRDefault="00E74B94" w:rsidP="00D84420">
            <w:pPr>
              <w:jc w:val="both"/>
              <w:rPr>
                <w:lang w:val="en-US"/>
              </w:rPr>
            </w:pPr>
            <w:r w:rsidRPr="00CD6D18">
              <w:rPr>
                <w:lang w:val="en-US"/>
              </w:rPr>
              <w:t>Corner Radius: 6</w:t>
            </w:r>
          </w:p>
          <w:p w:rsidR="00E74B94" w:rsidRPr="00CD6D18" w:rsidRDefault="00E74B94" w:rsidP="00D84420">
            <w:pPr>
              <w:jc w:val="both"/>
              <w:rPr>
                <w:lang w:val="en-US"/>
              </w:rPr>
            </w:pPr>
            <w:r w:rsidRPr="00CD6D18">
              <w:rPr>
                <w:lang w:val="en-US"/>
              </w:rPr>
              <w:t>X: 647</w:t>
            </w:r>
          </w:p>
          <w:p w:rsidR="00E74B94" w:rsidRDefault="00E74B94" w:rsidP="00D84420">
            <w:pPr>
              <w:jc w:val="both"/>
            </w:pPr>
            <w:r>
              <w:t>Y: 302</w:t>
            </w:r>
          </w:p>
        </w:tc>
      </w:tr>
    </w:tbl>
    <w:p w:rsidR="00E74B94" w:rsidRDefault="00E74B94" w:rsidP="00E74B94">
      <w:pPr>
        <w:pStyle w:val="Prrafodelista"/>
        <w:ind w:left="750"/>
        <w:jc w:val="both"/>
      </w:pPr>
    </w:p>
    <w:p w:rsidR="0049532E" w:rsidRDefault="00E74B94" w:rsidP="00E74B94">
      <w:pPr>
        <w:ind w:left="708"/>
        <w:jc w:val="both"/>
      </w:pPr>
      <w:r>
        <w:t xml:space="preserve">Al lado izquierdo ira alojado el “botón </w:t>
      </w:r>
      <w:r w:rsidR="003033CE">
        <w:t>atrás</w:t>
      </w:r>
      <w:r>
        <w:t>” y el lado derecho ira el “botón cancelar”, los cuales llevaran una distancia de 22 pixeles.</w:t>
      </w:r>
    </w:p>
    <w:p w:rsidR="00AF350E" w:rsidRPr="00BB3BE4" w:rsidRDefault="00AF350E" w:rsidP="00BB3BE4"/>
    <w:p w:rsidR="00502AE4" w:rsidRDefault="00B079E9" w:rsidP="00F74781">
      <w:pPr>
        <w:pStyle w:val="Ttulo2"/>
      </w:pPr>
      <w:r>
        <w:t>Eliminar o Pugar</w:t>
      </w:r>
    </w:p>
    <w:p w:rsidR="00F74781" w:rsidRPr="00F74781" w:rsidRDefault="00F74781" w:rsidP="00F74781"/>
    <w:p w:rsidR="00293073" w:rsidRDefault="00872E56" w:rsidP="00187195">
      <w:pPr>
        <w:jc w:val="both"/>
      </w:pPr>
      <w:r>
        <w:rPr>
          <w:noProof/>
          <w:lang w:eastAsia="es-CL"/>
        </w:rPr>
        <w:drawing>
          <wp:inline distT="0" distB="0" distL="0" distR="0">
            <wp:extent cx="5534025" cy="3307261"/>
            <wp:effectExtent l="19050" t="0" r="952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0" cstate="print"/>
                    <a:srcRect/>
                    <a:stretch>
                      <a:fillRect/>
                    </a:stretch>
                  </pic:blipFill>
                  <pic:spPr bwMode="auto">
                    <a:xfrm>
                      <a:off x="0" y="0"/>
                      <a:ext cx="5534025" cy="3307261"/>
                    </a:xfrm>
                    <a:prstGeom prst="rect">
                      <a:avLst/>
                    </a:prstGeom>
                    <a:noFill/>
                    <a:ln w="9525">
                      <a:noFill/>
                      <a:miter lim="800000"/>
                      <a:headEnd/>
                      <a:tailEnd/>
                    </a:ln>
                  </pic:spPr>
                </pic:pic>
              </a:graphicData>
            </a:graphic>
          </wp:inline>
        </w:drawing>
      </w:r>
    </w:p>
    <w:p w:rsidR="00293073" w:rsidRDefault="00293073" w:rsidP="00187195">
      <w:pPr>
        <w:jc w:val="both"/>
      </w:pPr>
      <w:r>
        <w:lastRenderedPageBreak/>
        <w:t xml:space="preserve">Para la realización de la eliminación o </w:t>
      </w:r>
      <w:r w:rsidR="00B079E9">
        <w:t xml:space="preserve">purgación, los datos serán cargados automáticamente una vez seleccionada la opción desde el menú del modulo, por lo cual se </w:t>
      </w:r>
      <w:r>
        <w:t xml:space="preserve">deberán seguir el siguiente formato: </w:t>
      </w:r>
    </w:p>
    <w:p w:rsidR="00293073" w:rsidRDefault="00293073" w:rsidP="00E23160">
      <w:pPr>
        <w:pStyle w:val="Prrafodelista"/>
        <w:numPr>
          <w:ilvl w:val="0"/>
          <w:numId w:val="15"/>
        </w:numPr>
        <w:jc w:val="both"/>
      </w:pPr>
      <w:r>
        <w:t xml:space="preserve">En la parte superior de la componente ira el nombre de la eliminación o purgación expresado de la siguiente forma: “Eliminar  (nombre de eliminación)” y “Pugar  (nombre de </w:t>
      </w:r>
      <w:r w:rsidR="00B567E1">
        <w:t>purgación</w:t>
      </w:r>
      <w:r>
        <w:t xml:space="preserve">)”. </w:t>
      </w:r>
      <w:r w:rsidR="00B567E1">
        <w:t>E</w:t>
      </w:r>
      <w:r>
        <w:t xml:space="preserve">l nombre deberá poseer tipo de letra “Verdana”, tamaño: “10” y el color a utilizar será: “# </w:t>
      </w:r>
      <w:r w:rsidRPr="00293073">
        <w:t>0b333c</w:t>
      </w:r>
      <w:r>
        <w:t>”.</w:t>
      </w:r>
    </w:p>
    <w:p w:rsidR="00B567E1" w:rsidRDefault="00B567E1" w:rsidP="00E23160">
      <w:pPr>
        <w:pStyle w:val="Prrafodelista"/>
        <w:numPr>
          <w:ilvl w:val="0"/>
          <w:numId w:val="15"/>
        </w:numPr>
        <w:jc w:val="both"/>
      </w:pPr>
      <w:r>
        <w:t>En la parte superior izquierda de la componente  llevara un “CheckBox”</w:t>
      </w:r>
      <w:r w:rsidR="007B4724">
        <w:t>, en la cual deberá ir el modo de seleccionar todos los datos, que serán posibles de eliminar</w:t>
      </w:r>
      <w:r w:rsidR="00F74781">
        <w:t xml:space="preserve"> o purgar</w:t>
      </w:r>
      <w:r w:rsidR="007B4724">
        <w:t xml:space="preserve"> de la base de datos del sistema, se aplicara de la siguiente forma:</w:t>
      </w:r>
    </w:p>
    <w:p w:rsidR="007B4724" w:rsidRDefault="007B4724" w:rsidP="007B4724">
      <w:pPr>
        <w:jc w:val="center"/>
      </w:pPr>
      <w:r>
        <w:rPr>
          <w:noProof/>
          <w:lang w:eastAsia="es-CL"/>
        </w:rPr>
        <w:drawing>
          <wp:inline distT="0" distB="0" distL="0" distR="0">
            <wp:extent cx="1257300" cy="219075"/>
            <wp:effectExtent l="19050" t="0" r="0"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1" cstate="print"/>
                    <a:srcRect/>
                    <a:stretch>
                      <a:fillRect/>
                    </a:stretch>
                  </pic:blipFill>
                  <pic:spPr bwMode="auto">
                    <a:xfrm>
                      <a:off x="0" y="0"/>
                      <a:ext cx="1257300" cy="219075"/>
                    </a:xfrm>
                    <a:prstGeom prst="rect">
                      <a:avLst/>
                    </a:prstGeom>
                    <a:noFill/>
                    <a:ln w="9525">
                      <a:noFill/>
                      <a:miter lim="800000"/>
                      <a:headEnd/>
                      <a:tailEnd/>
                    </a:ln>
                  </pic:spPr>
                </pic:pic>
              </a:graphicData>
            </a:graphic>
          </wp:inline>
        </w:drawing>
      </w:r>
    </w:p>
    <w:p w:rsidR="007B4724" w:rsidRDefault="009D01BA" w:rsidP="00E23160">
      <w:pPr>
        <w:pStyle w:val="Prrafodelista"/>
        <w:numPr>
          <w:ilvl w:val="0"/>
          <w:numId w:val="15"/>
        </w:numPr>
        <w:jc w:val="both"/>
      </w:pPr>
      <w:r>
        <w:t xml:space="preserve">Deberá llevar un </w:t>
      </w:r>
      <w:r w:rsidR="007B4724">
        <w:t xml:space="preserve"> “DataGrid” que</w:t>
      </w:r>
      <w:r>
        <w:t xml:space="preserve"> </w:t>
      </w:r>
      <w:r w:rsidR="007B4724">
        <w:t xml:space="preserve">le permitirá al usuario poder visualizar cada uno de los datos </w:t>
      </w:r>
      <w:r>
        <w:t>almacenados</w:t>
      </w:r>
      <w:r w:rsidR="007B4724">
        <w:t xml:space="preserve"> en la base de datos de un</w:t>
      </w:r>
      <w:r>
        <w:t xml:space="preserve">  formulario seleccionado, en la primera columna de  datagrid ira incorporado un checkbox que le permitirá al usuario poder seleccionar el dato que desea eliminar, como será mostrado a continuación:</w:t>
      </w:r>
    </w:p>
    <w:p w:rsidR="009D01BA" w:rsidRDefault="009D01BA" w:rsidP="009D01BA">
      <w:pPr>
        <w:pStyle w:val="Prrafodelista"/>
        <w:ind w:left="750"/>
        <w:jc w:val="both"/>
      </w:pPr>
    </w:p>
    <w:p w:rsidR="009D01BA" w:rsidRDefault="009D01BA" w:rsidP="0083160B">
      <w:pPr>
        <w:pStyle w:val="Prrafodelista"/>
        <w:ind w:left="750"/>
        <w:jc w:val="both"/>
      </w:pPr>
      <w:r>
        <w:rPr>
          <w:noProof/>
          <w:lang w:eastAsia="es-CL"/>
        </w:rPr>
        <w:drawing>
          <wp:inline distT="0" distB="0" distL="0" distR="0">
            <wp:extent cx="5334000" cy="1866900"/>
            <wp:effectExtent l="19050" t="0" r="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5" cstate="print"/>
                    <a:srcRect/>
                    <a:stretch>
                      <a:fillRect/>
                    </a:stretch>
                  </pic:blipFill>
                  <pic:spPr bwMode="auto">
                    <a:xfrm>
                      <a:off x="0" y="0"/>
                      <a:ext cx="5334000" cy="1866900"/>
                    </a:xfrm>
                    <a:prstGeom prst="rect">
                      <a:avLst/>
                    </a:prstGeom>
                    <a:noFill/>
                    <a:ln w="9525">
                      <a:noFill/>
                      <a:miter lim="800000"/>
                      <a:headEnd/>
                      <a:tailEnd/>
                    </a:ln>
                  </pic:spPr>
                </pic:pic>
              </a:graphicData>
            </a:graphic>
          </wp:inline>
        </w:drawing>
      </w:r>
    </w:p>
    <w:p w:rsidR="00C74E3A" w:rsidRDefault="00C74E3A" w:rsidP="0083160B">
      <w:pPr>
        <w:pStyle w:val="Prrafodelista"/>
        <w:ind w:left="750"/>
        <w:jc w:val="both"/>
      </w:pPr>
    </w:p>
    <w:p w:rsidR="00C74E3A" w:rsidRDefault="00C74E3A" w:rsidP="0083160B">
      <w:pPr>
        <w:pStyle w:val="Prrafodelista"/>
        <w:ind w:left="750"/>
        <w:jc w:val="both"/>
      </w:pPr>
      <w:r>
        <w:t xml:space="preserve">Al interior del CheckBox solamente serán mostrados 11 datos en una primera parte, porque esta componente  tendrá opciones de avanzar o retroceder en búsqueda de un objetivo que se desee eliminar o purgar, cada una de esta acciones serán realizadas con los “LinkButton” llamados “Posterior” y “Anterior”. </w:t>
      </w:r>
    </w:p>
    <w:p w:rsidR="0083160B" w:rsidRDefault="0083160B" w:rsidP="0083160B">
      <w:pPr>
        <w:pStyle w:val="Prrafodelista"/>
        <w:ind w:left="750"/>
        <w:jc w:val="both"/>
      </w:pPr>
    </w:p>
    <w:p w:rsidR="00C37403" w:rsidRDefault="00C37403" w:rsidP="00E23160">
      <w:pPr>
        <w:pStyle w:val="Prrafodelista"/>
        <w:numPr>
          <w:ilvl w:val="0"/>
          <w:numId w:val="15"/>
        </w:numPr>
        <w:jc w:val="both"/>
      </w:pPr>
      <w:r>
        <w:t>Los botones a utilizar en esta componente serán los siguientes, que deberán ir alojados en la parte inferior de la componente:</w:t>
      </w:r>
    </w:p>
    <w:p w:rsidR="0083160B" w:rsidRDefault="0083160B" w:rsidP="00C37403">
      <w:pPr>
        <w:pStyle w:val="Prrafodelista"/>
        <w:ind w:left="750"/>
        <w:jc w:val="both"/>
      </w:pPr>
    </w:p>
    <w:tbl>
      <w:tblPr>
        <w:tblStyle w:val="Tablaconcuadrcula"/>
        <w:tblW w:w="7271" w:type="dxa"/>
        <w:tblInd w:w="1592" w:type="dxa"/>
        <w:tblLayout w:type="fixed"/>
        <w:tblLook w:val="04A0"/>
      </w:tblPr>
      <w:tblGrid>
        <w:gridCol w:w="1809"/>
        <w:gridCol w:w="3509"/>
        <w:gridCol w:w="1953"/>
      </w:tblGrid>
      <w:tr w:rsidR="00C37403" w:rsidRPr="00B82E5D" w:rsidTr="00CE306C">
        <w:tc>
          <w:tcPr>
            <w:tcW w:w="1809" w:type="dxa"/>
          </w:tcPr>
          <w:p w:rsidR="00C37403" w:rsidRPr="00B82E5D" w:rsidRDefault="00C37403" w:rsidP="00705D20">
            <w:pPr>
              <w:jc w:val="center"/>
              <w:rPr>
                <w:b/>
              </w:rPr>
            </w:pPr>
            <w:r w:rsidRPr="00B82E5D">
              <w:rPr>
                <w:b/>
              </w:rPr>
              <w:t>Botones</w:t>
            </w:r>
          </w:p>
        </w:tc>
        <w:tc>
          <w:tcPr>
            <w:tcW w:w="3509" w:type="dxa"/>
          </w:tcPr>
          <w:p w:rsidR="00C37403" w:rsidRPr="00B82E5D" w:rsidRDefault="00C37403" w:rsidP="00705D20">
            <w:pPr>
              <w:jc w:val="center"/>
              <w:rPr>
                <w:b/>
              </w:rPr>
            </w:pPr>
            <w:r w:rsidRPr="00B82E5D">
              <w:rPr>
                <w:b/>
              </w:rPr>
              <w:t>Acciones</w:t>
            </w:r>
          </w:p>
        </w:tc>
        <w:tc>
          <w:tcPr>
            <w:tcW w:w="1953" w:type="dxa"/>
          </w:tcPr>
          <w:p w:rsidR="00C37403" w:rsidRPr="00B82E5D" w:rsidRDefault="00C37403" w:rsidP="00705D20">
            <w:pPr>
              <w:jc w:val="center"/>
              <w:rPr>
                <w:b/>
              </w:rPr>
            </w:pPr>
            <w:r w:rsidRPr="00B82E5D">
              <w:rPr>
                <w:b/>
              </w:rPr>
              <w:t>Formato</w:t>
            </w:r>
          </w:p>
        </w:tc>
      </w:tr>
      <w:tr w:rsidR="00C37403" w:rsidTr="00CE306C">
        <w:tc>
          <w:tcPr>
            <w:tcW w:w="1809" w:type="dxa"/>
          </w:tcPr>
          <w:p w:rsidR="00502AE4" w:rsidRDefault="00502AE4" w:rsidP="00C37403">
            <w:pPr>
              <w:jc w:val="both"/>
            </w:pPr>
          </w:p>
          <w:p w:rsidR="00C37403" w:rsidRDefault="00C37403" w:rsidP="00C37403">
            <w:pPr>
              <w:jc w:val="both"/>
            </w:pPr>
            <w:r>
              <w:object w:dxaOrig="1560" w:dyaOrig="345">
                <v:shape id="_x0000_i1035" type="#_x0000_t75" style="width:78pt;height:17.25pt" o:ole="">
                  <v:imagedata r:id="rId42" o:title=""/>
                </v:shape>
                <o:OLEObject Type="Embed" ProgID="PBrush" ShapeID="_x0000_i1035" DrawAspect="Content" ObjectID="_1315575816" r:id="rId43"/>
              </w:object>
            </w:r>
          </w:p>
        </w:tc>
        <w:tc>
          <w:tcPr>
            <w:tcW w:w="3509" w:type="dxa"/>
          </w:tcPr>
          <w:p w:rsidR="00C37403" w:rsidRDefault="00502AE4" w:rsidP="00924125">
            <w:pPr>
              <w:jc w:val="both"/>
            </w:pPr>
            <w:r>
              <w:t>Al momento de presionar el botón e</w:t>
            </w:r>
            <w:r w:rsidR="00CE306C">
              <w:t xml:space="preserve">l sistema arrojara </w:t>
            </w:r>
            <w:r w:rsidR="00AB341D">
              <w:t>un mensaje “</w:t>
            </w:r>
            <w:r w:rsidR="00924125">
              <w:t>pop up</w:t>
            </w:r>
            <w:r w:rsidR="00AB341D">
              <w:t xml:space="preserve">” que consultara por la eliminación de los datos </w:t>
            </w:r>
            <w:r w:rsidR="0020354E">
              <w:t xml:space="preserve">y </w:t>
            </w:r>
            <w:r w:rsidR="00C54392">
              <w:lastRenderedPageBreak/>
              <w:t xml:space="preserve">aparecerán las siguientes opciones: </w:t>
            </w:r>
            <w:r w:rsidR="0020354E">
              <w:t xml:space="preserve">“Yes” eliminara los datos seleccionados y volverá al menú </w:t>
            </w:r>
            <w:r w:rsidR="00C54392">
              <w:t xml:space="preserve">del modulo utilizado </w:t>
            </w:r>
            <w:r w:rsidR="00890B0E">
              <w:t>y en caso contrario  se volverá a la componente principal del menú.</w:t>
            </w:r>
          </w:p>
        </w:tc>
        <w:tc>
          <w:tcPr>
            <w:tcW w:w="1953" w:type="dxa"/>
          </w:tcPr>
          <w:p w:rsidR="00CE306C" w:rsidRPr="00E33ECE" w:rsidRDefault="00C37403" w:rsidP="00705D20">
            <w:pPr>
              <w:jc w:val="both"/>
              <w:rPr>
                <w:lang w:val="en-US"/>
              </w:rPr>
            </w:pPr>
            <w:r w:rsidRPr="00E33ECE">
              <w:rPr>
                <w:lang w:val="en-US"/>
              </w:rPr>
              <w:lastRenderedPageBreak/>
              <w:t xml:space="preserve">Width: 102                 </w:t>
            </w:r>
          </w:p>
          <w:p w:rsidR="00C37403" w:rsidRPr="00E33ECE" w:rsidRDefault="00C37403" w:rsidP="00705D20">
            <w:pPr>
              <w:jc w:val="both"/>
              <w:rPr>
                <w:lang w:val="en-US"/>
              </w:rPr>
            </w:pPr>
            <w:r w:rsidRPr="00E33ECE">
              <w:rPr>
                <w:lang w:val="en-US"/>
              </w:rPr>
              <w:t>Height:23</w:t>
            </w:r>
          </w:p>
          <w:p w:rsidR="00C37403" w:rsidRPr="00E33ECE" w:rsidRDefault="00C37403" w:rsidP="00705D20">
            <w:pPr>
              <w:jc w:val="both"/>
              <w:rPr>
                <w:lang w:val="en-US"/>
              </w:rPr>
            </w:pPr>
            <w:r w:rsidRPr="00E33ECE">
              <w:rPr>
                <w:lang w:val="en-US"/>
              </w:rPr>
              <w:t>Corner Radius: 6</w:t>
            </w:r>
          </w:p>
          <w:p w:rsidR="00B70711" w:rsidRPr="00E33ECE" w:rsidRDefault="00B70711" w:rsidP="00705D20">
            <w:pPr>
              <w:jc w:val="both"/>
              <w:rPr>
                <w:lang w:val="en-US"/>
              </w:rPr>
            </w:pPr>
            <w:r w:rsidRPr="00E33ECE">
              <w:rPr>
                <w:lang w:val="en-US"/>
              </w:rPr>
              <w:t>X: 523</w:t>
            </w:r>
          </w:p>
          <w:p w:rsidR="00B70711" w:rsidRDefault="00B70711" w:rsidP="00705D20">
            <w:pPr>
              <w:jc w:val="both"/>
            </w:pPr>
            <w:r>
              <w:lastRenderedPageBreak/>
              <w:t>Y: 302</w:t>
            </w:r>
          </w:p>
        </w:tc>
      </w:tr>
      <w:tr w:rsidR="00924125" w:rsidTr="00CE306C">
        <w:tc>
          <w:tcPr>
            <w:tcW w:w="1809" w:type="dxa"/>
          </w:tcPr>
          <w:p w:rsidR="00924125" w:rsidRDefault="00924125" w:rsidP="00705D20">
            <w:pPr>
              <w:jc w:val="both"/>
            </w:pPr>
          </w:p>
          <w:p w:rsidR="00924125" w:rsidRDefault="00924125" w:rsidP="00705D20">
            <w:pPr>
              <w:jc w:val="both"/>
            </w:pPr>
            <w:r>
              <w:object w:dxaOrig="1575" w:dyaOrig="390">
                <v:shape id="_x0000_i1036" type="#_x0000_t75" style="width:78.75pt;height:19.5pt" o:ole="">
                  <v:imagedata r:id="rId44" o:title=""/>
                </v:shape>
                <o:OLEObject Type="Embed" ProgID="PBrush" ShapeID="_x0000_i1036" DrawAspect="Content" ObjectID="_1315575817" r:id="rId45"/>
              </w:object>
            </w:r>
          </w:p>
        </w:tc>
        <w:tc>
          <w:tcPr>
            <w:tcW w:w="3509" w:type="dxa"/>
          </w:tcPr>
          <w:p w:rsidR="00924125" w:rsidRDefault="00924125" w:rsidP="00924125">
            <w:pPr>
              <w:jc w:val="both"/>
            </w:pPr>
            <w:r>
              <w:t xml:space="preserve">Al momento de presionar el botón el sistema arrojara un mensaje “pop up” que consultara por la purgación de los datos y aparecerán las siguientes opciones: “Yes” purgara los datos seleccionados y volverá al menú del modulo utilizado </w:t>
            </w:r>
            <w:r w:rsidR="00890B0E">
              <w:t>y en caso contrario  se volverá a la componente principal del menú.</w:t>
            </w:r>
          </w:p>
        </w:tc>
        <w:tc>
          <w:tcPr>
            <w:tcW w:w="1953" w:type="dxa"/>
          </w:tcPr>
          <w:p w:rsidR="00924125" w:rsidRPr="00924125" w:rsidRDefault="00924125" w:rsidP="00705D20">
            <w:pPr>
              <w:jc w:val="both"/>
              <w:rPr>
                <w:lang w:val="en-US"/>
              </w:rPr>
            </w:pPr>
            <w:r w:rsidRPr="00924125">
              <w:rPr>
                <w:lang w:val="en-US"/>
              </w:rPr>
              <w:t xml:space="preserve">Width: 102                 </w:t>
            </w:r>
          </w:p>
          <w:p w:rsidR="00924125" w:rsidRPr="00924125" w:rsidRDefault="00924125" w:rsidP="00705D20">
            <w:pPr>
              <w:jc w:val="both"/>
              <w:rPr>
                <w:lang w:val="en-US"/>
              </w:rPr>
            </w:pPr>
            <w:r w:rsidRPr="00924125">
              <w:rPr>
                <w:lang w:val="en-US"/>
              </w:rPr>
              <w:t>Height:23</w:t>
            </w:r>
          </w:p>
          <w:p w:rsidR="00924125" w:rsidRPr="00924125" w:rsidRDefault="00924125" w:rsidP="00705D20">
            <w:pPr>
              <w:jc w:val="both"/>
              <w:rPr>
                <w:lang w:val="en-US"/>
              </w:rPr>
            </w:pPr>
            <w:r w:rsidRPr="00924125">
              <w:rPr>
                <w:lang w:val="en-US"/>
              </w:rPr>
              <w:t>Corner Radius: 6</w:t>
            </w:r>
          </w:p>
          <w:p w:rsidR="00924125" w:rsidRPr="00924125" w:rsidRDefault="00924125" w:rsidP="00705D20">
            <w:pPr>
              <w:jc w:val="both"/>
              <w:rPr>
                <w:lang w:val="en-US"/>
              </w:rPr>
            </w:pPr>
            <w:r w:rsidRPr="00924125">
              <w:rPr>
                <w:lang w:val="en-US"/>
              </w:rPr>
              <w:t>X: 523</w:t>
            </w:r>
          </w:p>
          <w:p w:rsidR="00924125" w:rsidRDefault="00924125" w:rsidP="00705D20">
            <w:pPr>
              <w:jc w:val="both"/>
            </w:pPr>
            <w:r>
              <w:t>Y: 302</w:t>
            </w:r>
          </w:p>
        </w:tc>
      </w:tr>
      <w:tr w:rsidR="00924125" w:rsidTr="00CE306C">
        <w:tc>
          <w:tcPr>
            <w:tcW w:w="1809" w:type="dxa"/>
          </w:tcPr>
          <w:p w:rsidR="00924125" w:rsidRDefault="00924125" w:rsidP="00705D20">
            <w:pPr>
              <w:jc w:val="both"/>
            </w:pPr>
            <w:r>
              <w:object w:dxaOrig="1635" w:dyaOrig="420">
                <v:shape id="_x0000_i1037" type="#_x0000_t75" style="width:81.75pt;height:21pt" o:ole="">
                  <v:imagedata r:id="rId22" o:title=""/>
                </v:shape>
                <o:OLEObject Type="Embed" ProgID="PBrush" ShapeID="_x0000_i1037" DrawAspect="Content" ObjectID="_1315575818" r:id="rId46"/>
              </w:object>
            </w:r>
          </w:p>
        </w:tc>
        <w:tc>
          <w:tcPr>
            <w:tcW w:w="3509" w:type="dxa"/>
          </w:tcPr>
          <w:p w:rsidR="00924125" w:rsidRDefault="00924125" w:rsidP="00705D20">
            <w:pPr>
              <w:jc w:val="both"/>
            </w:pPr>
            <w:r>
              <w:t>Vuelve a la componente principal del menú utilizado.</w:t>
            </w:r>
          </w:p>
        </w:tc>
        <w:tc>
          <w:tcPr>
            <w:tcW w:w="1953" w:type="dxa"/>
          </w:tcPr>
          <w:p w:rsidR="00924125" w:rsidRPr="00CD6D18" w:rsidRDefault="00924125" w:rsidP="00705D20">
            <w:pPr>
              <w:jc w:val="both"/>
              <w:rPr>
                <w:lang w:val="en-US"/>
              </w:rPr>
            </w:pPr>
            <w:r w:rsidRPr="00CD6D18">
              <w:rPr>
                <w:lang w:val="en-US"/>
              </w:rPr>
              <w:t xml:space="preserve">Width: 102               </w:t>
            </w:r>
          </w:p>
          <w:p w:rsidR="00924125" w:rsidRPr="00CD6D18" w:rsidRDefault="00924125" w:rsidP="00705D20">
            <w:pPr>
              <w:jc w:val="both"/>
              <w:rPr>
                <w:lang w:val="en-US"/>
              </w:rPr>
            </w:pPr>
            <w:r w:rsidRPr="00CD6D18">
              <w:rPr>
                <w:lang w:val="en-US"/>
              </w:rPr>
              <w:t xml:space="preserve"> Height:23</w:t>
            </w:r>
          </w:p>
          <w:p w:rsidR="00924125" w:rsidRPr="00CD6D18" w:rsidRDefault="00924125" w:rsidP="00705D20">
            <w:pPr>
              <w:jc w:val="both"/>
              <w:rPr>
                <w:lang w:val="en-US"/>
              </w:rPr>
            </w:pPr>
            <w:r w:rsidRPr="00CD6D18">
              <w:rPr>
                <w:lang w:val="en-US"/>
              </w:rPr>
              <w:t>Corner Radius: 6</w:t>
            </w:r>
          </w:p>
          <w:p w:rsidR="00924125" w:rsidRPr="00CD6D18" w:rsidRDefault="00924125" w:rsidP="00705D20">
            <w:pPr>
              <w:jc w:val="both"/>
              <w:rPr>
                <w:lang w:val="en-US"/>
              </w:rPr>
            </w:pPr>
            <w:r w:rsidRPr="00CD6D18">
              <w:rPr>
                <w:lang w:val="en-US"/>
              </w:rPr>
              <w:t>X: 647</w:t>
            </w:r>
          </w:p>
          <w:p w:rsidR="00924125" w:rsidRDefault="00924125" w:rsidP="00705D20">
            <w:pPr>
              <w:jc w:val="both"/>
            </w:pPr>
            <w:r>
              <w:t>Y: 302</w:t>
            </w:r>
          </w:p>
        </w:tc>
      </w:tr>
    </w:tbl>
    <w:p w:rsidR="00C37403" w:rsidRDefault="00C37403" w:rsidP="00C37403">
      <w:pPr>
        <w:pStyle w:val="Prrafodelista"/>
        <w:ind w:left="750"/>
        <w:jc w:val="both"/>
      </w:pPr>
    </w:p>
    <w:p w:rsidR="00C37403" w:rsidRDefault="00C37403" w:rsidP="00C37403">
      <w:pPr>
        <w:ind w:left="708"/>
        <w:jc w:val="both"/>
      </w:pPr>
      <w:r>
        <w:t>Al lado izquierdo ira alojado el “botón eliminar” y el lado derecho ira el “botón cancelar”, los cuales llevaran una distancia de 22 pixeles.</w:t>
      </w:r>
    </w:p>
    <w:p w:rsidR="007B4724" w:rsidRDefault="009835E7" w:rsidP="00C060DF">
      <w:pPr>
        <w:pStyle w:val="Ttulo2"/>
      </w:pPr>
      <w:r>
        <w:t>Advertencia</w:t>
      </w:r>
      <w:r w:rsidR="00C060DF">
        <w:t xml:space="preserve"> Del Sistema</w:t>
      </w:r>
    </w:p>
    <w:p w:rsidR="00C060DF" w:rsidRDefault="00C060DF" w:rsidP="00C060DF"/>
    <w:p w:rsidR="00C060DF" w:rsidRDefault="00EB22D3" w:rsidP="009835E7">
      <w:pPr>
        <w:jc w:val="both"/>
      </w:pPr>
      <w:r>
        <w:t xml:space="preserve">A continuación se mostrara un ejemplo </w:t>
      </w:r>
      <w:r w:rsidR="009835E7">
        <w:t>de los mensajes de las advertencias del sistema producidos al interior del sistema</w:t>
      </w:r>
      <w:r w:rsidR="001952D4">
        <w:t xml:space="preserve">, cabe destacar que los mensajes de pop up serán utilizados para </w:t>
      </w:r>
      <w:r w:rsidR="003033CE">
        <w:t>las acciones</w:t>
      </w:r>
      <w:r w:rsidR="001952D4">
        <w:t xml:space="preserve"> de editar, purgar y eliminar</w:t>
      </w:r>
      <w:r w:rsidR="009835E7">
        <w:t>:</w:t>
      </w:r>
    </w:p>
    <w:p w:rsidR="009835E7" w:rsidRDefault="003033CE" w:rsidP="00FB5FF5">
      <w:pPr>
        <w:jc w:val="center"/>
      </w:pPr>
      <w:r>
        <w:rPr>
          <w:noProof/>
          <w:lang w:eastAsia="es-CL"/>
        </w:rPr>
        <w:drawing>
          <wp:inline distT="0" distB="0" distL="0" distR="0">
            <wp:extent cx="2752725" cy="1000125"/>
            <wp:effectExtent l="19050" t="0" r="9525" b="0"/>
            <wp:docPr id="2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7" cstate="print"/>
                    <a:srcRect/>
                    <a:stretch>
                      <a:fillRect/>
                    </a:stretch>
                  </pic:blipFill>
                  <pic:spPr bwMode="auto">
                    <a:xfrm>
                      <a:off x="0" y="0"/>
                      <a:ext cx="2752725" cy="1000125"/>
                    </a:xfrm>
                    <a:prstGeom prst="rect">
                      <a:avLst/>
                    </a:prstGeom>
                    <a:noFill/>
                    <a:ln w="9525">
                      <a:noFill/>
                      <a:miter lim="800000"/>
                      <a:headEnd/>
                      <a:tailEnd/>
                    </a:ln>
                  </pic:spPr>
                </pic:pic>
              </a:graphicData>
            </a:graphic>
          </wp:inline>
        </w:drawing>
      </w:r>
    </w:p>
    <w:p w:rsidR="001902C6" w:rsidRDefault="001902C6" w:rsidP="00FB5FF5">
      <w:pPr>
        <w:jc w:val="both"/>
      </w:pPr>
      <w:r>
        <w:t>Formato del mensaje de advertencia:</w:t>
      </w:r>
    </w:p>
    <w:p w:rsidR="001902C6" w:rsidRDefault="001902C6" w:rsidP="00FB5FF5">
      <w:pPr>
        <w:jc w:val="both"/>
      </w:pPr>
      <w:r>
        <w:tab/>
      </w:r>
      <w:r>
        <w:tab/>
      </w:r>
      <w:r>
        <w:tab/>
      </w:r>
      <w:proofErr w:type="gramStart"/>
      <w:r>
        <w:t>Esta</w:t>
      </w:r>
      <w:proofErr w:type="gramEnd"/>
      <w:r>
        <w:t xml:space="preserve"> seguro que desea eliminar (nombre registro)</w:t>
      </w:r>
    </w:p>
    <w:p w:rsidR="001952D4" w:rsidRDefault="001952D4" w:rsidP="001952D4">
      <w:pPr>
        <w:jc w:val="center"/>
      </w:pPr>
      <w:r>
        <w:t>O</w:t>
      </w:r>
    </w:p>
    <w:p w:rsidR="001952D4" w:rsidRDefault="001952D4" w:rsidP="001952D4">
      <w:pPr>
        <w:jc w:val="both"/>
      </w:pPr>
      <w:r>
        <w:t xml:space="preserve">                                          Esta seguro que desea purgar (nombre registro)</w:t>
      </w:r>
    </w:p>
    <w:p w:rsidR="001952D4" w:rsidRDefault="001952D4" w:rsidP="00FB5FF5">
      <w:pPr>
        <w:jc w:val="both"/>
      </w:pPr>
    </w:p>
    <w:p w:rsidR="001902C6" w:rsidRDefault="001902C6" w:rsidP="00FB5FF5">
      <w:pPr>
        <w:jc w:val="both"/>
      </w:pPr>
      <w:r>
        <w:lastRenderedPageBreak/>
        <w:tab/>
      </w:r>
      <w:r>
        <w:tab/>
      </w:r>
      <w:r>
        <w:tab/>
      </w:r>
      <w:r>
        <w:tab/>
      </w:r>
      <w:r>
        <w:tab/>
        <w:t xml:space="preserve">        O</w:t>
      </w:r>
    </w:p>
    <w:p w:rsidR="001902C6" w:rsidRDefault="001902C6" w:rsidP="00FB5FF5">
      <w:pPr>
        <w:jc w:val="both"/>
      </w:pPr>
      <w:r>
        <w:tab/>
      </w:r>
      <w:r>
        <w:tab/>
      </w:r>
      <w:r>
        <w:tab/>
        <w:t>Esta seguro que desea editar (nombre registro)</w:t>
      </w:r>
    </w:p>
    <w:p w:rsidR="00FB5FF5" w:rsidRDefault="001902C6" w:rsidP="00FB5FF5">
      <w:pPr>
        <w:jc w:val="both"/>
      </w:pPr>
      <w:r>
        <w:t>Ejemplos de t</w:t>
      </w:r>
      <w:r w:rsidR="00FB5FF5">
        <w:t>ipo de advertencias:</w:t>
      </w:r>
    </w:p>
    <w:p w:rsidR="00FB5FF5" w:rsidRDefault="001603A5" w:rsidP="00FB5FF5">
      <w:pPr>
        <w:jc w:val="both"/>
      </w:pPr>
      <w:r>
        <w:t>Advertencia [</w:t>
      </w:r>
      <w:r w:rsidR="00FB5FF5">
        <w:t>0]:</w:t>
      </w:r>
      <w:r>
        <w:t xml:space="preserve"> Esta seguro que desea eliminar</w:t>
      </w:r>
      <w:r w:rsidR="00D06D9C">
        <w:t xml:space="preserve"> la mascota</w:t>
      </w:r>
      <w:r w:rsidR="001902C6">
        <w:t>.</w:t>
      </w:r>
    </w:p>
    <w:p w:rsidR="00D06D9C" w:rsidRDefault="00D06D9C" w:rsidP="00FB5FF5">
      <w:pPr>
        <w:jc w:val="both"/>
      </w:pPr>
      <w:r>
        <w:t>Advertencia [1]: Esta seguro que desea editar el usuario.</w:t>
      </w:r>
    </w:p>
    <w:p w:rsidR="0047467F" w:rsidRDefault="0047467F" w:rsidP="0047467F">
      <w:pPr>
        <w:jc w:val="both"/>
      </w:pPr>
      <w:r>
        <w:t>Advertencia [2]: Esta seguro que desea purgar la ficha.</w:t>
      </w:r>
    </w:p>
    <w:p w:rsidR="00D06D9C" w:rsidRDefault="00D06D9C" w:rsidP="00FB5FF5">
      <w:pPr>
        <w:jc w:val="both"/>
      </w:pPr>
      <w:r>
        <w:t>Advertencia [</w:t>
      </w:r>
      <w:r w:rsidR="0047467F">
        <w:t>3</w:t>
      </w:r>
      <w:r>
        <w:t>]: Esta seguro que desea eliminar la cita</w:t>
      </w:r>
    </w:p>
    <w:p w:rsidR="00D06D9C" w:rsidRDefault="00D06D9C" w:rsidP="00FB5FF5">
      <w:pPr>
        <w:jc w:val="both"/>
      </w:pPr>
      <w:r>
        <w:t>Advertencia [</w:t>
      </w:r>
      <w:r w:rsidR="0047467F">
        <w:t>4</w:t>
      </w:r>
      <w:r>
        <w:t xml:space="preserve">]: Esta seguro que desea editar </w:t>
      </w:r>
      <w:r w:rsidR="0047467F">
        <w:t>el usuario</w:t>
      </w:r>
      <w:r>
        <w:t>.</w:t>
      </w:r>
    </w:p>
    <w:p w:rsidR="0047467F" w:rsidRDefault="0047467F" w:rsidP="00FB5FF5">
      <w:pPr>
        <w:jc w:val="both"/>
      </w:pPr>
      <w:r>
        <w:t>Advertencia [5]: Esta seguro que desea purgar el cliente.</w:t>
      </w:r>
    </w:p>
    <w:p w:rsidR="00FB5FF5" w:rsidRDefault="00D06D9C" w:rsidP="00D06D9C">
      <w:pPr>
        <w:jc w:val="both"/>
      </w:pPr>
      <w:r>
        <w:t>Este tipo de pop up llevara dos tipos de opciones que deberá seleccionar el usuario, que serán las siguientes:</w:t>
      </w:r>
    </w:p>
    <w:p w:rsidR="00D06D9C" w:rsidRDefault="0047467F" w:rsidP="0047467F">
      <w:pPr>
        <w:pStyle w:val="Prrafodelista"/>
        <w:numPr>
          <w:ilvl w:val="0"/>
          <w:numId w:val="7"/>
        </w:numPr>
        <w:jc w:val="both"/>
      </w:pPr>
      <w:r>
        <w:t>“</w:t>
      </w:r>
      <w:r w:rsidR="001952D4">
        <w:t>Si</w:t>
      </w:r>
      <w:r>
        <w:t>”:</w:t>
      </w:r>
      <w:r w:rsidR="00F74781">
        <w:t xml:space="preserve"> Eliminara, Pugara o editara los datos que fueron seleccionados por el usuario y volverá al menú principal utilizado por el modulo.</w:t>
      </w:r>
    </w:p>
    <w:p w:rsidR="00F74781" w:rsidRDefault="00F74781" w:rsidP="00F74781">
      <w:pPr>
        <w:pStyle w:val="Prrafodelista"/>
        <w:ind w:left="750"/>
        <w:jc w:val="both"/>
      </w:pPr>
    </w:p>
    <w:p w:rsidR="004746BA" w:rsidRDefault="00F74781" w:rsidP="004746BA">
      <w:pPr>
        <w:pStyle w:val="Prrafodelista"/>
        <w:numPr>
          <w:ilvl w:val="0"/>
          <w:numId w:val="7"/>
        </w:numPr>
        <w:jc w:val="both"/>
      </w:pPr>
      <w:r>
        <w:t>“NO”: volverá al menú principal utilizado por el modulo seleccionado.</w:t>
      </w:r>
    </w:p>
    <w:p w:rsidR="004746BA" w:rsidRDefault="004746BA" w:rsidP="004746BA">
      <w:pPr>
        <w:jc w:val="both"/>
      </w:pPr>
    </w:p>
    <w:p w:rsidR="009835E7" w:rsidRPr="00C060DF" w:rsidRDefault="004746BA" w:rsidP="006D5995">
      <w:pPr>
        <w:pStyle w:val="Ttulo2"/>
        <w:jc w:val="center"/>
      </w:pPr>
      <w:r>
        <w:t>Validación textInput</w:t>
      </w:r>
    </w:p>
    <w:p w:rsidR="004746BA" w:rsidRDefault="004746BA" w:rsidP="00187195">
      <w:pPr>
        <w:jc w:val="both"/>
      </w:pPr>
    </w:p>
    <w:p w:rsidR="00E33ECE" w:rsidRDefault="00E33ECE" w:rsidP="00187195">
      <w:pPr>
        <w:jc w:val="both"/>
      </w:pPr>
      <w:r>
        <w:t>Para la  validación de un textInput, flex nos entrega múltiples herramientas que nos permitirá poder avisarle al usuario de posibles errores que ocurran al interior del sistema, sin la necesidad de codificar mucho al interior del programa flex, la visualización de esta herramienta es observada de la siguiente manera:</w:t>
      </w:r>
    </w:p>
    <w:p w:rsidR="00E33ECE" w:rsidRDefault="00E33ECE" w:rsidP="00E33ECE">
      <w:pPr>
        <w:jc w:val="center"/>
      </w:pPr>
      <w:r>
        <w:rPr>
          <w:noProof/>
          <w:lang w:eastAsia="es-CL"/>
        </w:rPr>
        <w:drawing>
          <wp:inline distT="0" distB="0" distL="0" distR="0">
            <wp:extent cx="4152900" cy="400050"/>
            <wp:effectExtent l="19050" t="0" r="0" b="0"/>
            <wp:docPr id="1"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8" cstate="print"/>
                    <a:srcRect/>
                    <a:stretch>
                      <a:fillRect/>
                    </a:stretch>
                  </pic:blipFill>
                  <pic:spPr bwMode="auto">
                    <a:xfrm>
                      <a:off x="0" y="0"/>
                      <a:ext cx="4152900" cy="400050"/>
                    </a:xfrm>
                    <a:prstGeom prst="rect">
                      <a:avLst/>
                    </a:prstGeom>
                    <a:noFill/>
                    <a:ln w="9525">
                      <a:noFill/>
                      <a:miter lim="800000"/>
                      <a:headEnd/>
                      <a:tailEnd/>
                    </a:ln>
                  </pic:spPr>
                </pic:pic>
              </a:graphicData>
            </a:graphic>
          </wp:inline>
        </w:drawing>
      </w:r>
    </w:p>
    <w:p w:rsidR="00E33ECE" w:rsidRDefault="00E33ECE" w:rsidP="00E33ECE">
      <w:pPr>
        <w:jc w:val="center"/>
      </w:pPr>
      <w:r>
        <w:rPr>
          <w:noProof/>
          <w:lang w:eastAsia="es-CL"/>
        </w:rPr>
        <w:drawing>
          <wp:inline distT="0" distB="0" distL="0" distR="0">
            <wp:extent cx="2981325" cy="304800"/>
            <wp:effectExtent l="19050" t="0" r="9525" b="0"/>
            <wp:docPr id="13"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9" cstate="print"/>
                    <a:srcRect/>
                    <a:stretch>
                      <a:fillRect/>
                    </a:stretch>
                  </pic:blipFill>
                  <pic:spPr bwMode="auto">
                    <a:xfrm>
                      <a:off x="0" y="0"/>
                      <a:ext cx="2981325" cy="304800"/>
                    </a:xfrm>
                    <a:prstGeom prst="rect">
                      <a:avLst/>
                    </a:prstGeom>
                    <a:noFill/>
                    <a:ln w="9525">
                      <a:noFill/>
                      <a:miter lim="800000"/>
                      <a:headEnd/>
                      <a:tailEnd/>
                    </a:ln>
                  </pic:spPr>
                </pic:pic>
              </a:graphicData>
            </a:graphic>
          </wp:inline>
        </w:drawing>
      </w:r>
    </w:p>
    <w:p w:rsidR="00E33ECE" w:rsidRDefault="00E33ECE" w:rsidP="00E33ECE">
      <w:pPr>
        <w:jc w:val="both"/>
      </w:pPr>
      <w:r>
        <w:t>Para poder realizar esta aplicación al interior de flex se deberá incorporar el siguiente código:</w:t>
      </w:r>
    </w:p>
    <w:p w:rsidR="003033CE" w:rsidRDefault="003033CE" w:rsidP="00E33ECE">
      <w:pPr>
        <w:jc w:val="both"/>
      </w:pPr>
    </w:p>
    <w:p w:rsidR="006D5995" w:rsidRDefault="006D5995" w:rsidP="006D5995">
      <w:pPr>
        <w:pStyle w:val="Ttulo2"/>
      </w:pPr>
      <w:r>
        <w:t xml:space="preserve">Validación </w:t>
      </w:r>
      <w:proofErr w:type="spellStart"/>
      <w:r>
        <w:t>String</w:t>
      </w:r>
      <w:proofErr w:type="spellEnd"/>
    </w:p>
    <w:p w:rsidR="006D5995" w:rsidRPr="006D5995" w:rsidRDefault="006D5995" w:rsidP="006D5995"/>
    <w:p w:rsidR="00E33ECE" w:rsidRDefault="00E33ECE" w:rsidP="00E33ECE">
      <w:pPr>
        <w:jc w:val="both"/>
        <w:rPr>
          <w:rFonts w:ascii="Courier New" w:hAnsi="Courier New" w:cs="Courier New"/>
          <w:sz w:val="20"/>
          <w:szCs w:val="20"/>
        </w:rPr>
      </w:pPr>
      <w:r w:rsidRPr="00E33ECE">
        <w:rPr>
          <w:rFonts w:ascii="Courier New" w:hAnsi="Courier New" w:cs="Courier New"/>
          <w:sz w:val="20"/>
          <w:szCs w:val="20"/>
        </w:rPr>
        <w:lastRenderedPageBreak/>
        <w:t>&lt;</w:t>
      </w:r>
      <w:proofErr w:type="gramStart"/>
      <w:r w:rsidRPr="00E33ECE">
        <w:rPr>
          <w:rFonts w:ascii="Courier New" w:hAnsi="Courier New" w:cs="Courier New"/>
          <w:sz w:val="20"/>
          <w:szCs w:val="20"/>
        </w:rPr>
        <w:t>mx:</w:t>
      </w:r>
      <w:proofErr w:type="gramEnd"/>
      <w:r w:rsidRPr="00E33ECE">
        <w:rPr>
          <w:rFonts w:ascii="Courier New" w:hAnsi="Courier New" w:cs="Courier New"/>
          <w:sz w:val="20"/>
          <w:szCs w:val="20"/>
        </w:rPr>
        <w:t xml:space="preserve">StringValidator id="email2Validator" requiredFieldError="Ingrese La Confirmación De E-Mail" </w:t>
      </w:r>
      <w:proofErr w:type="spellStart"/>
      <w:r w:rsidRPr="00E33ECE">
        <w:rPr>
          <w:rFonts w:ascii="Courier New" w:hAnsi="Courier New" w:cs="Courier New"/>
          <w:sz w:val="20"/>
          <w:szCs w:val="20"/>
        </w:rPr>
        <w:t>source</w:t>
      </w:r>
      <w:proofErr w:type="spellEnd"/>
      <w:r w:rsidRPr="00E33ECE">
        <w:rPr>
          <w:rFonts w:ascii="Courier New" w:hAnsi="Courier New" w:cs="Courier New"/>
          <w:sz w:val="20"/>
          <w:szCs w:val="20"/>
        </w:rPr>
        <w:t xml:space="preserve">="{email2}" </w:t>
      </w:r>
      <w:proofErr w:type="spellStart"/>
      <w:r w:rsidRPr="00E33ECE">
        <w:rPr>
          <w:rFonts w:ascii="Courier New" w:hAnsi="Courier New" w:cs="Courier New"/>
          <w:sz w:val="20"/>
          <w:szCs w:val="20"/>
        </w:rPr>
        <w:t>property</w:t>
      </w:r>
      <w:proofErr w:type="spellEnd"/>
      <w:r w:rsidRPr="00E33ECE">
        <w:rPr>
          <w:rFonts w:ascii="Courier New" w:hAnsi="Courier New" w:cs="Courier New"/>
          <w:sz w:val="20"/>
          <w:szCs w:val="20"/>
        </w:rPr>
        <w:t>="</w:t>
      </w:r>
      <w:proofErr w:type="spellStart"/>
      <w:r w:rsidRPr="00E33ECE">
        <w:rPr>
          <w:rFonts w:ascii="Courier New" w:hAnsi="Courier New" w:cs="Courier New"/>
          <w:sz w:val="20"/>
          <w:szCs w:val="20"/>
        </w:rPr>
        <w:t>text</w:t>
      </w:r>
      <w:proofErr w:type="spellEnd"/>
      <w:r w:rsidRPr="00E33ECE">
        <w:rPr>
          <w:rFonts w:ascii="Courier New" w:hAnsi="Courier New" w:cs="Courier New"/>
          <w:sz w:val="20"/>
          <w:szCs w:val="20"/>
        </w:rPr>
        <w:t>" /&gt;</w:t>
      </w:r>
    </w:p>
    <w:p w:rsidR="00E33ECE" w:rsidRDefault="00C02768" w:rsidP="00E33ECE">
      <w:pPr>
        <w:jc w:val="both"/>
        <w:rPr>
          <w:rFonts w:cs="Courier New"/>
        </w:rPr>
      </w:pPr>
      <w:r w:rsidRPr="00C02768">
        <w:rPr>
          <w:rFonts w:cs="Courier New"/>
        </w:rPr>
        <w:t>Ll</w:t>
      </w:r>
      <w:r>
        <w:rPr>
          <w:rFonts w:cs="Courier New"/>
        </w:rPr>
        <w:t>evara los siguientes parámetros que serán importantes configurar para el buen funcionamiento de la funcionalidad:</w:t>
      </w:r>
    </w:p>
    <w:p w:rsidR="00C02768" w:rsidRDefault="00C02768" w:rsidP="00E33ECE">
      <w:pPr>
        <w:jc w:val="both"/>
        <w:rPr>
          <w:rFonts w:cs="Courier New"/>
        </w:rPr>
      </w:pPr>
      <w:r w:rsidRPr="00C02768">
        <w:rPr>
          <w:rFonts w:cs="Courier New"/>
          <w:b/>
        </w:rPr>
        <w:t>Id:</w:t>
      </w:r>
      <w:r>
        <w:rPr>
          <w:rFonts w:cs="Courier New"/>
        </w:rPr>
        <w:t xml:space="preserve"> Será el identificador del StringValidator.</w:t>
      </w:r>
    </w:p>
    <w:p w:rsidR="00C02768" w:rsidRPr="00C02768" w:rsidRDefault="00C02768" w:rsidP="00E33ECE">
      <w:pPr>
        <w:jc w:val="both"/>
        <w:rPr>
          <w:rFonts w:cs="Courier New"/>
        </w:rPr>
      </w:pPr>
      <w:proofErr w:type="gramStart"/>
      <w:r w:rsidRPr="00933422">
        <w:rPr>
          <w:rFonts w:cs="Courier New"/>
          <w:b/>
        </w:rPr>
        <w:t>requiredFieldError</w:t>
      </w:r>
      <w:proofErr w:type="gramEnd"/>
      <w:r w:rsidRPr="00933422">
        <w:rPr>
          <w:rFonts w:cs="Courier New"/>
          <w:b/>
        </w:rPr>
        <w:t>:</w:t>
      </w:r>
      <w:r w:rsidRPr="00C02768">
        <w:rPr>
          <w:rFonts w:cs="Courier New"/>
        </w:rPr>
        <w:t xml:space="preserve"> </w:t>
      </w:r>
      <w:r>
        <w:rPr>
          <w:rFonts w:cs="Courier New"/>
        </w:rPr>
        <w:t>Aquí ira el mensaje que será mostrado al usuario de acuerdo a  la información faltante al interior del TextInput.</w:t>
      </w:r>
    </w:p>
    <w:p w:rsidR="00C02768" w:rsidRDefault="00C02768" w:rsidP="00E33ECE">
      <w:pPr>
        <w:jc w:val="both"/>
        <w:rPr>
          <w:rFonts w:cs="Courier New"/>
        </w:rPr>
      </w:pPr>
      <w:r w:rsidRPr="00933422">
        <w:rPr>
          <w:rFonts w:cs="Courier New"/>
          <w:b/>
        </w:rPr>
        <w:t>Source:</w:t>
      </w:r>
      <w:r w:rsidRPr="00C02768">
        <w:rPr>
          <w:rFonts w:cs="Courier New"/>
        </w:rPr>
        <w:t xml:space="preserve"> </w:t>
      </w:r>
      <w:r>
        <w:rPr>
          <w:rFonts w:cs="Courier New"/>
        </w:rPr>
        <w:t>Llevara el id del TextInput que desea que se le incorpore el mensaje anteriormente incorporado a este.</w:t>
      </w:r>
    </w:p>
    <w:p w:rsidR="00C02768" w:rsidRDefault="00C02768" w:rsidP="00E33ECE">
      <w:pPr>
        <w:jc w:val="both"/>
        <w:rPr>
          <w:rFonts w:cs="Courier New"/>
        </w:rPr>
      </w:pPr>
      <w:r>
        <w:rPr>
          <w:rFonts w:cs="Courier New"/>
        </w:rPr>
        <w:t>Al momento de utilizar este tipo de validor se nos permite poder marcar el marco del TextInput con color rojo</w:t>
      </w:r>
      <w:r w:rsidR="00933422">
        <w:rPr>
          <w:rFonts w:cs="Courier New"/>
        </w:rPr>
        <w:t xml:space="preserve"> para orientar al usuario donde se encuentra el error dentro de la componente</w:t>
      </w:r>
      <w:r>
        <w:rPr>
          <w:rFonts w:cs="Courier New"/>
        </w:rPr>
        <w:t xml:space="preserve">. </w:t>
      </w:r>
    </w:p>
    <w:p w:rsidR="006D5995" w:rsidRDefault="006D5995" w:rsidP="006D5995">
      <w:pPr>
        <w:pStyle w:val="Ttulo2"/>
      </w:pPr>
      <w:r>
        <w:t>Validación E-Mail</w:t>
      </w:r>
    </w:p>
    <w:p w:rsidR="006D5995" w:rsidRPr="006D5995" w:rsidRDefault="006D5995" w:rsidP="006D5995"/>
    <w:p w:rsidR="006D5995" w:rsidRPr="006D5995" w:rsidRDefault="006D5995" w:rsidP="006D5995">
      <w:pPr>
        <w:autoSpaceDE w:val="0"/>
        <w:autoSpaceDN w:val="0"/>
        <w:adjustRightInd w:val="0"/>
        <w:spacing w:after="0" w:line="240" w:lineRule="auto"/>
        <w:rPr>
          <w:rFonts w:ascii="Courier New" w:hAnsi="Courier New" w:cs="Courier New"/>
          <w:b/>
          <w:sz w:val="20"/>
          <w:szCs w:val="20"/>
        </w:rPr>
      </w:pPr>
      <w:r w:rsidRPr="006D5995">
        <w:rPr>
          <w:rFonts w:ascii="Courier New" w:hAnsi="Courier New" w:cs="Courier New"/>
          <w:b/>
          <w:sz w:val="20"/>
          <w:szCs w:val="20"/>
        </w:rPr>
        <w:t>&lt;</w:t>
      </w:r>
      <w:proofErr w:type="spellStart"/>
      <w:proofErr w:type="gramStart"/>
      <w:r w:rsidRPr="006D5995">
        <w:rPr>
          <w:rFonts w:ascii="Courier New" w:hAnsi="Courier New" w:cs="Courier New"/>
          <w:b/>
          <w:sz w:val="20"/>
          <w:szCs w:val="20"/>
        </w:rPr>
        <w:t>mx:</w:t>
      </w:r>
      <w:proofErr w:type="gramEnd"/>
      <w:r w:rsidRPr="006D5995">
        <w:rPr>
          <w:rFonts w:ascii="Courier New" w:hAnsi="Courier New" w:cs="Courier New"/>
          <w:b/>
          <w:sz w:val="20"/>
          <w:szCs w:val="20"/>
        </w:rPr>
        <w:t>EmailValidator</w:t>
      </w:r>
      <w:proofErr w:type="spellEnd"/>
      <w:r w:rsidRPr="006D5995">
        <w:rPr>
          <w:rFonts w:ascii="Courier New" w:hAnsi="Courier New" w:cs="Courier New"/>
          <w:b/>
          <w:sz w:val="20"/>
          <w:szCs w:val="20"/>
        </w:rPr>
        <w:t xml:space="preserve"> id="</w:t>
      </w:r>
      <w:proofErr w:type="spellStart"/>
      <w:r w:rsidRPr="006D5995">
        <w:rPr>
          <w:rFonts w:ascii="Courier New" w:hAnsi="Courier New" w:cs="Courier New"/>
          <w:b/>
          <w:sz w:val="20"/>
          <w:szCs w:val="20"/>
        </w:rPr>
        <w:t>emailValidator</w:t>
      </w:r>
      <w:proofErr w:type="spellEnd"/>
      <w:r w:rsidRPr="006D5995">
        <w:rPr>
          <w:rFonts w:ascii="Courier New" w:hAnsi="Courier New" w:cs="Courier New"/>
          <w:b/>
          <w:sz w:val="20"/>
          <w:szCs w:val="20"/>
        </w:rPr>
        <w:t xml:space="preserve">" </w:t>
      </w:r>
      <w:proofErr w:type="spellStart"/>
      <w:r w:rsidRPr="006D5995">
        <w:rPr>
          <w:rFonts w:ascii="Courier New" w:hAnsi="Courier New" w:cs="Courier New"/>
          <w:b/>
          <w:sz w:val="20"/>
          <w:szCs w:val="20"/>
        </w:rPr>
        <w:t>requiredFieldError</w:t>
      </w:r>
      <w:proofErr w:type="spellEnd"/>
      <w:r w:rsidRPr="006D5995">
        <w:rPr>
          <w:rFonts w:ascii="Courier New" w:hAnsi="Courier New" w:cs="Courier New"/>
          <w:b/>
          <w:sz w:val="20"/>
          <w:szCs w:val="20"/>
        </w:rPr>
        <w:t xml:space="preserve">="Complete su email" </w:t>
      </w:r>
      <w:proofErr w:type="spellStart"/>
      <w:r w:rsidRPr="006D5995">
        <w:rPr>
          <w:rFonts w:ascii="Courier New" w:hAnsi="Courier New" w:cs="Courier New"/>
          <w:b/>
          <w:sz w:val="20"/>
          <w:szCs w:val="20"/>
        </w:rPr>
        <w:t>source</w:t>
      </w:r>
      <w:proofErr w:type="spellEnd"/>
      <w:r w:rsidRPr="006D5995">
        <w:rPr>
          <w:rFonts w:ascii="Courier New" w:hAnsi="Courier New" w:cs="Courier New"/>
          <w:b/>
          <w:sz w:val="20"/>
          <w:szCs w:val="20"/>
        </w:rPr>
        <w:t xml:space="preserve">="{email}" </w:t>
      </w:r>
      <w:proofErr w:type="spellStart"/>
      <w:r w:rsidRPr="006D5995">
        <w:rPr>
          <w:rFonts w:ascii="Courier New" w:hAnsi="Courier New" w:cs="Courier New"/>
          <w:b/>
          <w:sz w:val="20"/>
          <w:szCs w:val="20"/>
        </w:rPr>
        <w:t>property</w:t>
      </w:r>
      <w:proofErr w:type="spellEnd"/>
      <w:r w:rsidRPr="006D5995">
        <w:rPr>
          <w:rFonts w:ascii="Courier New" w:hAnsi="Courier New" w:cs="Courier New"/>
          <w:b/>
          <w:sz w:val="20"/>
          <w:szCs w:val="20"/>
        </w:rPr>
        <w:t>="</w:t>
      </w:r>
      <w:proofErr w:type="spellStart"/>
      <w:r w:rsidRPr="006D5995">
        <w:rPr>
          <w:rFonts w:ascii="Courier New" w:hAnsi="Courier New" w:cs="Courier New"/>
          <w:b/>
          <w:sz w:val="20"/>
          <w:szCs w:val="20"/>
        </w:rPr>
        <w:t>text</w:t>
      </w:r>
      <w:proofErr w:type="spellEnd"/>
      <w:r w:rsidRPr="006D5995">
        <w:rPr>
          <w:rFonts w:ascii="Courier New" w:hAnsi="Courier New" w:cs="Courier New"/>
          <w:b/>
          <w:sz w:val="20"/>
          <w:szCs w:val="20"/>
        </w:rPr>
        <w:t xml:space="preserve">" </w:t>
      </w:r>
      <w:proofErr w:type="spellStart"/>
      <w:r w:rsidRPr="006D5995">
        <w:rPr>
          <w:rFonts w:ascii="Courier New" w:hAnsi="Courier New" w:cs="Courier New"/>
          <w:b/>
          <w:sz w:val="20"/>
          <w:szCs w:val="20"/>
        </w:rPr>
        <w:t>invalidCharError</w:t>
      </w:r>
      <w:proofErr w:type="spellEnd"/>
      <w:r w:rsidRPr="006D5995">
        <w:rPr>
          <w:rFonts w:ascii="Courier New" w:hAnsi="Courier New" w:cs="Courier New"/>
          <w:b/>
          <w:sz w:val="20"/>
          <w:szCs w:val="20"/>
        </w:rPr>
        <w:t xml:space="preserve">="Caracteres inválidos" </w:t>
      </w:r>
      <w:proofErr w:type="spellStart"/>
      <w:r w:rsidRPr="006D5995">
        <w:rPr>
          <w:rFonts w:ascii="Courier New" w:hAnsi="Courier New" w:cs="Courier New"/>
          <w:b/>
          <w:sz w:val="20"/>
          <w:szCs w:val="20"/>
        </w:rPr>
        <w:t>invalidDomainError</w:t>
      </w:r>
      <w:proofErr w:type="spellEnd"/>
      <w:r w:rsidRPr="006D5995">
        <w:rPr>
          <w:rFonts w:ascii="Courier New" w:hAnsi="Courier New" w:cs="Courier New"/>
          <w:b/>
          <w:sz w:val="20"/>
          <w:szCs w:val="20"/>
        </w:rPr>
        <w:t>= "El dominio no es válido"</w:t>
      </w:r>
    </w:p>
    <w:p w:rsidR="006D5995" w:rsidRDefault="006D5995" w:rsidP="006D5995">
      <w:pPr>
        <w:autoSpaceDE w:val="0"/>
        <w:autoSpaceDN w:val="0"/>
        <w:adjustRightInd w:val="0"/>
        <w:spacing w:after="0" w:line="240" w:lineRule="auto"/>
        <w:rPr>
          <w:rFonts w:ascii="Courier New" w:hAnsi="Courier New" w:cs="Courier New"/>
          <w:b/>
          <w:sz w:val="20"/>
          <w:szCs w:val="20"/>
        </w:rPr>
      </w:pPr>
      <w:proofErr w:type="spellStart"/>
      <w:proofErr w:type="gramStart"/>
      <w:r w:rsidRPr="006D5995">
        <w:rPr>
          <w:rFonts w:ascii="Courier New" w:hAnsi="Courier New" w:cs="Courier New"/>
          <w:b/>
          <w:sz w:val="20"/>
          <w:szCs w:val="20"/>
        </w:rPr>
        <w:t>missingAtSignError</w:t>
      </w:r>
      <w:proofErr w:type="spellEnd"/>
      <w:proofErr w:type="gramEnd"/>
      <w:r w:rsidRPr="006D5995">
        <w:rPr>
          <w:rFonts w:ascii="Courier New" w:hAnsi="Courier New" w:cs="Courier New"/>
          <w:b/>
          <w:sz w:val="20"/>
          <w:szCs w:val="20"/>
        </w:rPr>
        <w:t>="Necesita una @ en su email"</w:t>
      </w:r>
      <w:r>
        <w:rPr>
          <w:rFonts w:ascii="Courier New" w:hAnsi="Courier New" w:cs="Courier New"/>
          <w:b/>
          <w:sz w:val="20"/>
          <w:szCs w:val="20"/>
        </w:rPr>
        <w:t xml:space="preserve"> </w:t>
      </w:r>
      <w:proofErr w:type="spellStart"/>
      <w:r w:rsidRPr="006D5995">
        <w:rPr>
          <w:rFonts w:ascii="Courier New" w:hAnsi="Courier New" w:cs="Courier New"/>
          <w:b/>
          <w:sz w:val="20"/>
          <w:szCs w:val="20"/>
        </w:rPr>
        <w:t>missingPeriodInDomainError</w:t>
      </w:r>
      <w:proofErr w:type="spellEnd"/>
      <w:r w:rsidRPr="006D5995">
        <w:rPr>
          <w:rFonts w:ascii="Courier New" w:hAnsi="Courier New" w:cs="Courier New"/>
          <w:b/>
          <w:sz w:val="20"/>
          <w:szCs w:val="20"/>
        </w:rPr>
        <w:t>= "Necesita un nombre de dominio" /&gt;</w:t>
      </w:r>
    </w:p>
    <w:p w:rsidR="006D5995" w:rsidRDefault="006D5995" w:rsidP="006D5995">
      <w:pPr>
        <w:autoSpaceDE w:val="0"/>
        <w:autoSpaceDN w:val="0"/>
        <w:adjustRightInd w:val="0"/>
        <w:spacing w:after="0" w:line="240" w:lineRule="auto"/>
        <w:rPr>
          <w:rFonts w:ascii="Courier New" w:hAnsi="Courier New" w:cs="Courier New"/>
          <w:b/>
          <w:sz w:val="20"/>
          <w:szCs w:val="20"/>
        </w:rPr>
      </w:pPr>
    </w:p>
    <w:p w:rsidR="00C917CA" w:rsidRDefault="00C917CA" w:rsidP="006D5995">
      <w:pPr>
        <w:autoSpaceDE w:val="0"/>
        <w:autoSpaceDN w:val="0"/>
        <w:adjustRightInd w:val="0"/>
        <w:spacing w:after="0" w:line="240" w:lineRule="auto"/>
        <w:rPr>
          <w:rFonts w:cs="Courier New"/>
        </w:rPr>
      </w:pPr>
    </w:p>
    <w:p w:rsidR="00C917CA" w:rsidRDefault="00C917CA" w:rsidP="006D5995">
      <w:pPr>
        <w:autoSpaceDE w:val="0"/>
        <w:autoSpaceDN w:val="0"/>
        <w:adjustRightInd w:val="0"/>
        <w:spacing w:after="0" w:line="240" w:lineRule="auto"/>
        <w:rPr>
          <w:rFonts w:cs="Courier New"/>
        </w:rPr>
      </w:pPr>
    </w:p>
    <w:p w:rsidR="006D5995" w:rsidRDefault="00C917CA" w:rsidP="006D5995">
      <w:pPr>
        <w:autoSpaceDE w:val="0"/>
        <w:autoSpaceDN w:val="0"/>
        <w:adjustRightInd w:val="0"/>
        <w:spacing w:after="0" w:line="240" w:lineRule="auto"/>
        <w:rPr>
          <w:rFonts w:cs="Courier New"/>
        </w:rPr>
      </w:pPr>
      <w:r>
        <w:rPr>
          <w:rFonts w:cs="Courier New"/>
        </w:rPr>
        <w:t>Esta validación l</w:t>
      </w:r>
      <w:r w:rsidR="006D5995" w:rsidRPr="006D5995">
        <w:rPr>
          <w:rFonts w:cs="Courier New"/>
        </w:rPr>
        <w:t>levara</w:t>
      </w:r>
      <w:r w:rsidR="006D5995">
        <w:rPr>
          <w:rFonts w:cs="Courier New"/>
        </w:rPr>
        <w:t xml:space="preserve"> los siguientes parámetros</w:t>
      </w:r>
      <w:r>
        <w:rPr>
          <w:rFonts w:cs="Courier New"/>
        </w:rPr>
        <w:t>, para la realización de una configuración correcta del validador</w:t>
      </w:r>
      <w:r w:rsidR="006D5995">
        <w:rPr>
          <w:rFonts w:cs="Courier New"/>
        </w:rPr>
        <w:t>:</w:t>
      </w:r>
    </w:p>
    <w:p w:rsidR="006D5995" w:rsidRDefault="006D5995" w:rsidP="006D5995">
      <w:pPr>
        <w:autoSpaceDE w:val="0"/>
        <w:autoSpaceDN w:val="0"/>
        <w:adjustRightInd w:val="0"/>
        <w:spacing w:after="0" w:line="240" w:lineRule="auto"/>
        <w:rPr>
          <w:rFonts w:cs="Courier New"/>
        </w:rPr>
      </w:pPr>
    </w:p>
    <w:p w:rsidR="006D5995" w:rsidRDefault="006D5995" w:rsidP="006D5995">
      <w:pPr>
        <w:jc w:val="both"/>
        <w:rPr>
          <w:rFonts w:cs="Courier New"/>
        </w:rPr>
      </w:pPr>
      <w:r w:rsidRPr="00C02768">
        <w:rPr>
          <w:rFonts w:cs="Courier New"/>
          <w:b/>
        </w:rPr>
        <w:t>Id:</w:t>
      </w:r>
      <w:r>
        <w:rPr>
          <w:rFonts w:cs="Courier New"/>
        </w:rPr>
        <w:t xml:space="preserve"> Será el identificador del StringValidator.</w:t>
      </w:r>
    </w:p>
    <w:p w:rsidR="006D5995" w:rsidRPr="00C02768" w:rsidRDefault="006D5995" w:rsidP="006D5995">
      <w:pPr>
        <w:jc w:val="both"/>
        <w:rPr>
          <w:rFonts w:cs="Courier New"/>
        </w:rPr>
      </w:pPr>
      <w:r w:rsidRPr="00933422">
        <w:rPr>
          <w:rFonts w:cs="Courier New"/>
          <w:b/>
        </w:rPr>
        <w:t>requiredFieldError:</w:t>
      </w:r>
      <w:r w:rsidRPr="00C02768">
        <w:rPr>
          <w:rFonts w:cs="Courier New"/>
        </w:rPr>
        <w:t xml:space="preserve"> </w:t>
      </w:r>
      <w:r>
        <w:rPr>
          <w:rFonts w:cs="Courier New"/>
        </w:rPr>
        <w:t>Aquí ira el mensaje que será mostrado al usuario de acuerdo a  la información faltante al interior del TextInput.</w:t>
      </w:r>
    </w:p>
    <w:p w:rsidR="006D5995" w:rsidRDefault="006D5995" w:rsidP="006D5995">
      <w:pPr>
        <w:jc w:val="both"/>
        <w:rPr>
          <w:rFonts w:cs="Courier New"/>
        </w:rPr>
      </w:pPr>
      <w:r w:rsidRPr="00933422">
        <w:rPr>
          <w:rFonts w:cs="Courier New"/>
          <w:b/>
        </w:rPr>
        <w:t>Source:</w:t>
      </w:r>
      <w:r w:rsidRPr="00C02768">
        <w:rPr>
          <w:rFonts w:cs="Courier New"/>
        </w:rPr>
        <w:t xml:space="preserve"> </w:t>
      </w:r>
      <w:r>
        <w:rPr>
          <w:rFonts w:cs="Courier New"/>
        </w:rPr>
        <w:t>Llevara el id del TextInput que desea que se le incorpore el mensaje anteriormente incorporado a este.</w:t>
      </w:r>
    </w:p>
    <w:p w:rsidR="006D5995" w:rsidRDefault="006D5995" w:rsidP="006D5995">
      <w:pPr>
        <w:autoSpaceDE w:val="0"/>
        <w:autoSpaceDN w:val="0"/>
        <w:adjustRightInd w:val="0"/>
        <w:spacing w:after="0" w:line="240" w:lineRule="auto"/>
        <w:jc w:val="both"/>
        <w:rPr>
          <w:rFonts w:cs="Courier New"/>
        </w:rPr>
      </w:pPr>
      <w:proofErr w:type="spellStart"/>
      <w:proofErr w:type="gramStart"/>
      <w:r w:rsidRPr="006D5995">
        <w:rPr>
          <w:rFonts w:cs="Courier New"/>
          <w:b/>
        </w:rPr>
        <w:t>missingAtSignError</w:t>
      </w:r>
      <w:proofErr w:type="spellEnd"/>
      <w:proofErr w:type="gramEnd"/>
      <w:r w:rsidRPr="006D5995">
        <w:rPr>
          <w:rFonts w:cs="Courier New"/>
          <w:b/>
        </w:rPr>
        <w:t>:</w:t>
      </w:r>
      <w:r>
        <w:rPr>
          <w:rFonts w:cs="Courier New"/>
          <w:b/>
        </w:rPr>
        <w:t xml:space="preserve">  </w:t>
      </w:r>
      <w:r>
        <w:rPr>
          <w:rFonts w:cs="Courier New"/>
        </w:rPr>
        <w:t>Nos permite corroborar que al interior del TextInput exista la “@”, para seguir el formato de un email, a continuación será mostrado como se ve reflejado este mensaje:</w:t>
      </w:r>
    </w:p>
    <w:p w:rsidR="006D5995" w:rsidRDefault="006D5995" w:rsidP="006D5995">
      <w:pPr>
        <w:autoSpaceDE w:val="0"/>
        <w:autoSpaceDN w:val="0"/>
        <w:adjustRightInd w:val="0"/>
        <w:spacing w:after="0" w:line="240" w:lineRule="auto"/>
        <w:jc w:val="both"/>
        <w:rPr>
          <w:rFonts w:cs="Courier New"/>
        </w:rPr>
      </w:pPr>
    </w:p>
    <w:p w:rsidR="006D5995" w:rsidRDefault="006D5995" w:rsidP="006D5995">
      <w:pPr>
        <w:autoSpaceDE w:val="0"/>
        <w:autoSpaceDN w:val="0"/>
        <w:adjustRightInd w:val="0"/>
        <w:spacing w:after="0" w:line="240" w:lineRule="auto"/>
        <w:jc w:val="center"/>
        <w:rPr>
          <w:rFonts w:cs="Courier New"/>
        </w:rPr>
      </w:pPr>
      <w:r>
        <w:rPr>
          <w:rFonts w:cs="Courier New"/>
          <w:noProof/>
          <w:lang w:eastAsia="es-CL"/>
        </w:rPr>
        <w:drawing>
          <wp:inline distT="0" distB="0" distL="0" distR="0">
            <wp:extent cx="3162300" cy="581025"/>
            <wp:effectExtent l="19050" t="0" r="0" b="0"/>
            <wp:docPr id="14"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0" cstate="print"/>
                    <a:srcRect/>
                    <a:stretch>
                      <a:fillRect/>
                    </a:stretch>
                  </pic:blipFill>
                  <pic:spPr bwMode="auto">
                    <a:xfrm>
                      <a:off x="0" y="0"/>
                      <a:ext cx="3162300" cy="581025"/>
                    </a:xfrm>
                    <a:prstGeom prst="rect">
                      <a:avLst/>
                    </a:prstGeom>
                    <a:noFill/>
                    <a:ln w="9525">
                      <a:noFill/>
                      <a:miter lim="800000"/>
                      <a:headEnd/>
                      <a:tailEnd/>
                    </a:ln>
                  </pic:spPr>
                </pic:pic>
              </a:graphicData>
            </a:graphic>
          </wp:inline>
        </w:drawing>
      </w:r>
    </w:p>
    <w:p w:rsidR="006D5995" w:rsidRDefault="006D5995" w:rsidP="006D5995">
      <w:pPr>
        <w:autoSpaceDE w:val="0"/>
        <w:autoSpaceDN w:val="0"/>
        <w:adjustRightInd w:val="0"/>
        <w:spacing w:after="0" w:line="240" w:lineRule="auto"/>
        <w:jc w:val="center"/>
        <w:rPr>
          <w:rFonts w:cs="Courier New"/>
        </w:rPr>
      </w:pPr>
    </w:p>
    <w:p w:rsidR="006D5995" w:rsidRDefault="006D5995" w:rsidP="006D5995">
      <w:pPr>
        <w:autoSpaceDE w:val="0"/>
        <w:autoSpaceDN w:val="0"/>
        <w:adjustRightInd w:val="0"/>
        <w:spacing w:after="0" w:line="240" w:lineRule="auto"/>
        <w:jc w:val="both"/>
        <w:rPr>
          <w:rFonts w:cs="Courier New"/>
        </w:rPr>
      </w:pPr>
      <w:proofErr w:type="spellStart"/>
      <w:proofErr w:type="gramStart"/>
      <w:r w:rsidRPr="006D5995">
        <w:rPr>
          <w:rFonts w:cs="Courier New"/>
          <w:b/>
        </w:rPr>
        <w:t>missingPeriodInDomainError</w:t>
      </w:r>
      <w:proofErr w:type="spellEnd"/>
      <w:proofErr w:type="gramEnd"/>
      <w:r w:rsidRPr="006D5995">
        <w:rPr>
          <w:rFonts w:cs="Courier New"/>
          <w:b/>
        </w:rPr>
        <w:t>:</w:t>
      </w:r>
      <w:r>
        <w:rPr>
          <w:rFonts w:cs="Courier New"/>
          <w:b/>
        </w:rPr>
        <w:t xml:space="preserve">  </w:t>
      </w:r>
      <w:r w:rsidR="00A32961">
        <w:rPr>
          <w:rFonts w:cs="Courier New"/>
        </w:rPr>
        <w:t>No permitirá poder corroborar que al interior del TextInput exista el dominio de un email como por ejemplo “.</w:t>
      </w:r>
      <w:proofErr w:type="spellStart"/>
      <w:r w:rsidR="00A32961">
        <w:rPr>
          <w:rFonts w:cs="Courier New"/>
        </w:rPr>
        <w:t>cl</w:t>
      </w:r>
      <w:proofErr w:type="spellEnd"/>
      <w:r w:rsidR="00A32961">
        <w:rPr>
          <w:rFonts w:cs="Courier New"/>
        </w:rPr>
        <w:t xml:space="preserve"> o </w:t>
      </w:r>
      <w:proofErr w:type="spellStart"/>
      <w:r w:rsidR="00A32961">
        <w:rPr>
          <w:rFonts w:cs="Courier New"/>
        </w:rPr>
        <w:t>com</w:t>
      </w:r>
      <w:proofErr w:type="spellEnd"/>
      <w:r w:rsidR="00A32961">
        <w:rPr>
          <w:rFonts w:cs="Courier New"/>
        </w:rPr>
        <w:t>”, que serán mostrado a continuación:</w:t>
      </w:r>
    </w:p>
    <w:p w:rsidR="00C917CA" w:rsidRDefault="00C917CA" w:rsidP="00C917CA">
      <w:pPr>
        <w:autoSpaceDE w:val="0"/>
        <w:autoSpaceDN w:val="0"/>
        <w:adjustRightInd w:val="0"/>
        <w:spacing w:after="0" w:line="240" w:lineRule="auto"/>
        <w:jc w:val="center"/>
        <w:rPr>
          <w:rFonts w:cs="Courier New"/>
        </w:rPr>
      </w:pPr>
      <w:r>
        <w:rPr>
          <w:rFonts w:cs="Courier New"/>
          <w:noProof/>
          <w:lang w:eastAsia="es-CL"/>
        </w:rPr>
        <w:lastRenderedPageBreak/>
        <w:drawing>
          <wp:inline distT="0" distB="0" distL="0" distR="0">
            <wp:extent cx="3114675" cy="533400"/>
            <wp:effectExtent l="19050" t="0" r="9525" b="0"/>
            <wp:docPr id="15"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1" cstate="print"/>
                    <a:srcRect/>
                    <a:stretch>
                      <a:fillRect/>
                    </a:stretch>
                  </pic:blipFill>
                  <pic:spPr bwMode="auto">
                    <a:xfrm>
                      <a:off x="0" y="0"/>
                      <a:ext cx="3114675" cy="533400"/>
                    </a:xfrm>
                    <a:prstGeom prst="rect">
                      <a:avLst/>
                    </a:prstGeom>
                    <a:noFill/>
                    <a:ln w="9525">
                      <a:noFill/>
                      <a:miter lim="800000"/>
                      <a:headEnd/>
                      <a:tailEnd/>
                    </a:ln>
                  </pic:spPr>
                </pic:pic>
              </a:graphicData>
            </a:graphic>
          </wp:inline>
        </w:drawing>
      </w:r>
    </w:p>
    <w:p w:rsidR="00E92ADF" w:rsidRDefault="00E92ADF" w:rsidP="00C917CA">
      <w:pPr>
        <w:autoSpaceDE w:val="0"/>
        <w:autoSpaceDN w:val="0"/>
        <w:adjustRightInd w:val="0"/>
        <w:spacing w:after="0" w:line="240" w:lineRule="auto"/>
        <w:jc w:val="center"/>
        <w:rPr>
          <w:rFonts w:cs="Courier New"/>
        </w:rPr>
      </w:pPr>
    </w:p>
    <w:p w:rsidR="00E92ADF" w:rsidRPr="006D5995" w:rsidRDefault="00E92ADF" w:rsidP="00E92ADF">
      <w:pPr>
        <w:autoSpaceDE w:val="0"/>
        <w:autoSpaceDN w:val="0"/>
        <w:adjustRightInd w:val="0"/>
        <w:spacing w:after="0" w:line="240" w:lineRule="auto"/>
        <w:jc w:val="both"/>
        <w:rPr>
          <w:rFonts w:cs="Courier New"/>
        </w:rPr>
      </w:pPr>
    </w:p>
    <w:sectPr w:rsidR="00E92ADF" w:rsidRPr="006D5995" w:rsidSect="00072493">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581D79"/>
    <w:multiLevelType w:val="hybridMultilevel"/>
    <w:tmpl w:val="DE10B9EA"/>
    <w:lvl w:ilvl="0" w:tplc="340A000F">
      <w:start w:val="1"/>
      <w:numFmt w:val="decimal"/>
      <w:lvlText w:val="%1."/>
      <w:lvlJc w:val="left"/>
      <w:pPr>
        <w:ind w:left="750" w:hanging="360"/>
      </w:pPr>
    </w:lvl>
    <w:lvl w:ilvl="1" w:tplc="340A0019" w:tentative="1">
      <w:start w:val="1"/>
      <w:numFmt w:val="lowerLetter"/>
      <w:lvlText w:val="%2."/>
      <w:lvlJc w:val="left"/>
      <w:pPr>
        <w:ind w:left="1470" w:hanging="360"/>
      </w:pPr>
    </w:lvl>
    <w:lvl w:ilvl="2" w:tplc="340A001B" w:tentative="1">
      <w:start w:val="1"/>
      <w:numFmt w:val="lowerRoman"/>
      <w:lvlText w:val="%3."/>
      <w:lvlJc w:val="right"/>
      <w:pPr>
        <w:ind w:left="2190" w:hanging="180"/>
      </w:pPr>
    </w:lvl>
    <w:lvl w:ilvl="3" w:tplc="340A000F" w:tentative="1">
      <w:start w:val="1"/>
      <w:numFmt w:val="decimal"/>
      <w:lvlText w:val="%4."/>
      <w:lvlJc w:val="left"/>
      <w:pPr>
        <w:ind w:left="2910" w:hanging="360"/>
      </w:pPr>
    </w:lvl>
    <w:lvl w:ilvl="4" w:tplc="340A0019" w:tentative="1">
      <w:start w:val="1"/>
      <w:numFmt w:val="lowerLetter"/>
      <w:lvlText w:val="%5."/>
      <w:lvlJc w:val="left"/>
      <w:pPr>
        <w:ind w:left="3630" w:hanging="360"/>
      </w:pPr>
    </w:lvl>
    <w:lvl w:ilvl="5" w:tplc="340A001B" w:tentative="1">
      <w:start w:val="1"/>
      <w:numFmt w:val="lowerRoman"/>
      <w:lvlText w:val="%6."/>
      <w:lvlJc w:val="right"/>
      <w:pPr>
        <w:ind w:left="4350" w:hanging="180"/>
      </w:pPr>
    </w:lvl>
    <w:lvl w:ilvl="6" w:tplc="340A000F" w:tentative="1">
      <w:start w:val="1"/>
      <w:numFmt w:val="decimal"/>
      <w:lvlText w:val="%7."/>
      <w:lvlJc w:val="left"/>
      <w:pPr>
        <w:ind w:left="5070" w:hanging="360"/>
      </w:pPr>
    </w:lvl>
    <w:lvl w:ilvl="7" w:tplc="340A0019" w:tentative="1">
      <w:start w:val="1"/>
      <w:numFmt w:val="lowerLetter"/>
      <w:lvlText w:val="%8."/>
      <w:lvlJc w:val="left"/>
      <w:pPr>
        <w:ind w:left="5790" w:hanging="360"/>
      </w:pPr>
    </w:lvl>
    <w:lvl w:ilvl="8" w:tplc="340A001B" w:tentative="1">
      <w:start w:val="1"/>
      <w:numFmt w:val="lowerRoman"/>
      <w:lvlText w:val="%9."/>
      <w:lvlJc w:val="right"/>
      <w:pPr>
        <w:ind w:left="6510" w:hanging="180"/>
      </w:pPr>
    </w:lvl>
  </w:abstractNum>
  <w:abstractNum w:abstractNumId="1">
    <w:nsid w:val="0B5329A4"/>
    <w:multiLevelType w:val="hybridMultilevel"/>
    <w:tmpl w:val="454C0ABE"/>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nsid w:val="113C6ABF"/>
    <w:multiLevelType w:val="hybridMultilevel"/>
    <w:tmpl w:val="BDEA5E0A"/>
    <w:lvl w:ilvl="0" w:tplc="340A000B">
      <w:start w:val="1"/>
      <w:numFmt w:val="bullet"/>
      <w:lvlText w:val=""/>
      <w:lvlJc w:val="left"/>
      <w:pPr>
        <w:ind w:left="1830" w:hanging="360"/>
      </w:pPr>
      <w:rPr>
        <w:rFonts w:ascii="Wingdings" w:hAnsi="Wingdings" w:hint="default"/>
      </w:rPr>
    </w:lvl>
    <w:lvl w:ilvl="1" w:tplc="340A0003" w:tentative="1">
      <w:start w:val="1"/>
      <w:numFmt w:val="bullet"/>
      <w:lvlText w:val="o"/>
      <w:lvlJc w:val="left"/>
      <w:pPr>
        <w:ind w:left="2550" w:hanging="360"/>
      </w:pPr>
      <w:rPr>
        <w:rFonts w:ascii="Courier New" w:hAnsi="Courier New" w:cs="Courier New" w:hint="default"/>
      </w:rPr>
    </w:lvl>
    <w:lvl w:ilvl="2" w:tplc="340A0005" w:tentative="1">
      <w:start w:val="1"/>
      <w:numFmt w:val="bullet"/>
      <w:lvlText w:val=""/>
      <w:lvlJc w:val="left"/>
      <w:pPr>
        <w:ind w:left="3270" w:hanging="360"/>
      </w:pPr>
      <w:rPr>
        <w:rFonts w:ascii="Wingdings" w:hAnsi="Wingdings" w:hint="default"/>
      </w:rPr>
    </w:lvl>
    <w:lvl w:ilvl="3" w:tplc="340A0001" w:tentative="1">
      <w:start w:val="1"/>
      <w:numFmt w:val="bullet"/>
      <w:lvlText w:val=""/>
      <w:lvlJc w:val="left"/>
      <w:pPr>
        <w:ind w:left="3990" w:hanging="360"/>
      </w:pPr>
      <w:rPr>
        <w:rFonts w:ascii="Symbol" w:hAnsi="Symbol" w:hint="default"/>
      </w:rPr>
    </w:lvl>
    <w:lvl w:ilvl="4" w:tplc="340A0003" w:tentative="1">
      <w:start w:val="1"/>
      <w:numFmt w:val="bullet"/>
      <w:lvlText w:val="o"/>
      <w:lvlJc w:val="left"/>
      <w:pPr>
        <w:ind w:left="4710" w:hanging="360"/>
      </w:pPr>
      <w:rPr>
        <w:rFonts w:ascii="Courier New" w:hAnsi="Courier New" w:cs="Courier New" w:hint="default"/>
      </w:rPr>
    </w:lvl>
    <w:lvl w:ilvl="5" w:tplc="340A0005" w:tentative="1">
      <w:start w:val="1"/>
      <w:numFmt w:val="bullet"/>
      <w:lvlText w:val=""/>
      <w:lvlJc w:val="left"/>
      <w:pPr>
        <w:ind w:left="5430" w:hanging="360"/>
      </w:pPr>
      <w:rPr>
        <w:rFonts w:ascii="Wingdings" w:hAnsi="Wingdings" w:hint="default"/>
      </w:rPr>
    </w:lvl>
    <w:lvl w:ilvl="6" w:tplc="340A0001" w:tentative="1">
      <w:start w:val="1"/>
      <w:numFmt w:val="bullet"/>
      <w:lvlText w:val=""/>
      <w:lvlJc w:val="left"/>
      <w:pPr>
        <w:ind w:left="6150" w:hanging="360"/>
      </w:pPr>
      <w:rPr>
        <w:rFonts w:ascii="Symbol" w:hAnsi="Symbol" w:hint="default"/>
      </w:rPr>
    </w:lvl>
    <w:lvl w:ilvl="7" w:tplc="340A0003" w:tentative="1">
      <w:start w:val="1"/>
      <w:numFmt w:val="bullet"/>
      <w:lvlText w:val="o"/>
      <w:lvlJc w:val="left"/>
      <w:pPr>
        <w:ind w:left="6870" w:hanging="360"/>
      </w:pPr>
      <w:rPr>
        <w:rFonts w:ascii="Courier New" w:hAnsi="Courier New" w:cs="Courier New" w:hint="default"/>
      </w:rPr>
    </w:lvl>
    <w:lvl w:ilvl="8" w:tplc="340A0005" w:tentative="1">
      <w:start w:val="1"/>
      <w:numFmt w:val="bullet"/>
      <w:lvlText w:val=""/>
      <w:lvlJc w:val="left"/>
      <w:pPr>
        <w:ind w:left="7590" w:hanging="360"/>
      </w:pPr>
      <w:rPr>
        <w:rFonts w:ascii="Wingdings" w:hAnsi="Wingdings" w:hint="default"/>
      </w:rPr>
    </w:lvl>
  </w:abstractNum>
  <w:abstractNum w:abstractNumId="3">
    <w:nsid w:val="115804CB"/>
    <w:multiLevelType w:val="hybridMultilevel"/>
    <w:tmpl w:val="324E2308"/>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nsid w:val="12BB42D1"/>
    <w:multiLevelType w:val="hybridMultilevel"/>
    <w:tmpl w:val="18E2194A"/>
    <w:lvl w:ilvl="0" w:tplc="340A000F">
      <w:start w:val="1"/>
      <w:numFmt w:val="decimal"/>
      <w:lvlText w:val="%1."/>
      <w:lvlJc w:val="left"/>
      <w:pPr>
        <w:ind w:left="75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nsid w:val="12FB4F2F"/>
    <w:multiLevelType w:val="hybridMultilevel"/>
    <w:tmpl w:val="EA9886BE"/>
    <w:lvl w:ilvl="0" w:tplc="340A000F">
      <w:start w:val="1"/>
      <w:numFmt w:val="decimal"/>
      <w:lvlText w:val="%1."/>
      <w:lvlJc w:val="left"/>
      <w:pPr>
        <w:ind w:left="750" w:hanging="360"/>
      </w:pPr>
    </w:lvl>
    <w:lvl w:ilvl="1" w:tplc="340A0001">
      <w:start w:val="1"/>
      <w:numFmt w:val="bullet"/>
      <w:lvlText w:val=""/>
      <w:lvlJc w:val="left"/>
      <w:pPr>
        <w:ind w:left="1470" w:hanging="360"/>
      </w:pPr>
      <w:rPr>
        <w:rFonts w:ascii="Symbol" w:hAnsi="Symbol" w:hint="default"/>
      </w:rPr>
    </w:lvl>
    <w:lvl w:ilvl="2" w:tplc="340A001B" w:tentative="1">
      <w:start w:val="1"/>
      <w:numFmt w:val="lowerRoman"/>
      <w:lvlText w:val="%3."/>
      <w:lvlJc w:val="right"/>
      <w:pPr>
        <w:ind w:left="2190" w:hanging="180"/>
      </w:pPr>
    </w:lvl>
    <w:lvl w:ilvl="3" w:tplc="340A000F" w:tentative="1">
      <w:start w:val="1"/>
      <w:numFmt w:val="decimal"/>
      <w:lvlText w:val="%4."/>
      <w:lvlJc w:val="left"/>
      <w:pPr>
        <w:ind w:left="2910" w:hanging="360"/>
      </w:pPr>
    </w:lvl>
    <w:lvl w:ilvl="4" w:tplc="340A0019" w:tentative="1">
      <w:start w:val="1"/>
      <w:numFmt w:val="lowerLetter"/>
      <w:lvlText w:val="%5."/>
      <w:lvlJc w:val="left"/>
      <w:pPr>
        <w:ind w:left="3630" w:hanging="360"/>
      </w:pPr>
    </w:lvl>
    <w:lvl w:ilvl="5" w:tplc="340A001B" w:tentative="1">
      <w:start w:val="1"/>
      <w:numFmt w:val="lowerRoman"/>
      <w:lvlText w:val="%6."/>
      <w:lvlJc w:val="right"/>
      <w:pPr>
        <w:ind w:left="4350" w:hanging="180"/>
      </w:pPr>
    </w:lvl>
    <w:lvl w:ilvl="6" w:tplc="340A000F" w:tentative="1">
      <w:start w:val="1"/>
      <w:numFmt w:val="decimal"/>
      <w:lvlText w:val="%7."/>
      <w:lvlJc w:val="left"/>
      <w:pPr>
        <w:ind w:left="5070" w:hanging="360"/>
      </w:pPr>
    </w:lvl>
    <w:lvl w:ilvl="7" w:tplc="340A0019" w:tentative="1">
      <w:start w:val="1"/>
      <w:numFmt w:val="lowerLetter"/>
      <w:lvlText w:val="%8."/>
      <w:lvlJc w:val="left"/>
      <w:pPr>
        <w:ind w:left="5790" w:hanging="360"/>
      </w:pPr>
    </w:lvl>
    <w:lvl w:ilvl="8" w:tplc="340A001B" w:tentative="1">
      <w:start w:val="1"/>
      <w:numFmt w:val="lowerRoman"/>
      <w:lvlText w:val="%9."/>
      <w:lvlJc w:val="right"/>
      <w:pPr>
        <w:ind w:left="6510" w:hanging="180"/>
      </w:pPr>
    </w:lvl>
  </w:abstractNum>
  <w:abstractNum w:abstractNumId="6">
    <w:nsid w:val="25A73435"/>
    <w:multiLevelType w:val="hybridMultilevel"/>
    <w:tmpl w:val="04103BD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nsid w:val="25DB6E60"/>
    <w:multiLevelType w:val="hybridMultilevel"/>
    <w:tmpl w:val="5CD61636"/>
    <w:lvl w:ilvl="0" w:tplc="780E0FAA">
      <w:start w:val="2"/>
      <w:numFmt w:val="decimal"/>
      <w:lvlText w:val="%1."/>
      <w:lvlJc w:val="left"/>
      <w:pPr>
        <w:ind w:left="75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nsid w:val="280B694F"/>
    <w:multiLevelType w:val="hybridMultilevel"/>
    <w:tmpl w:val="8BD279C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nsid w:val="29805C22"/>
    <w:multiLevelType w:val="hybridMultilevel"/>
    <w:tmpl w:val="F482A350"/>
    <w:lvl w:ilvl="0" w:tplc="340A000F">
      <w:start w:val="1"/>
      <w:numFmt w:val="decimal"/>
      <w:lvlText w:val="%1."/>
      <w:lvlJc w:val="left"/>
      <w:pPr>
        <w:ind w:left="750" w:hanging="360"/>
      </w:pPr>
    </w:lvl>
    <w:lvl w:ilvl="1" w:tplc="340A0001">
      <w:start w:val="1"/>
      <w:numFmt w:val="bullet"/>
      <w:lvlText w:val=""/>
      <w:lvlJc w:val="left"/>
      <w:pPr>
        <w:ind w:left="1470" w:hanging="360"/>
      </w:pPr>
      <w:rPr>
        <w:rFonts w:ascii="Symbol" w:hAnsi="Symbol" w:hint="default"/>
      </w:rPr>
    </w:lvl>
    <w:lvl w:ilvl="2" w:tplc="340A001B" w:tentative="1">
      <w:start w:val="1"/>
      <w:numFmt w:val="lowerRoman"/>
      <w:lvlText w:val="%3."/>
      <w:lvlJc w:val="right"/>
      <w:pPr>
        <w:ind w:left="2190" w:hanging="180"/>
      </w:pPr>
    </w:lvl>
    <w:lvl w:ilvl="3" w:tplc="340A000F" w:tentative="1">
      <w:start w:val="1"/>
      <w:numFmt w:val="decimal"/>
      <w:lvlText w:val="%4."/>
      <w:lvlJc w:val="left"/>
      <w:pPr>
        <w:ind w:left="2910" w:hanging="360"/>
      </w:pPr>
    </w:lvl>
    <w:lvl w:ilvl="4" w:tplc="340A0019" w:tentative="1">
      <w:start w:val="1"/>
      <w:numFmt w:val="lowerLetter"/>
      <w:lvlText w:val="%5."/>
      <w:lvlJc w:val="left"/>
      <w:pPr>
        <w:ind w:left="3630" w:hanging="360"/>
      </w:pPr>
    </w:lvl>
    <w:lvl w:ilvl="5" w:tplc="340A001B" w:tentative="1">
      <w:start w:val="1"/>
      <w:numFmt w:val="lowerRoman"/>
      <w:lvlText w:val="%6."/>
      <w:lvlJc w:val="right"/>
      <w:pPr>
        <w:ind w:left="4350" w:hanging="180"/>
      </w:pPr>
    </w:lvl>
    <w:lvl w:ilvl="6" w:tplc="340A000F" w:tentative="1">
      <w:start w:val="1"/>
      <w:numFmt w:val="decimal"/>
      <w:lvlText w:val="%7."/>
      <w:lvlJc w:val="left"/>
      <w:pPr>
        <w:ind w:left="5070" w:hanging="360"/>
      </w:pPr>
    </w:lvl>
    <w:lvl w:ilvl="7" w:tplc="340A0019" w:tentative="1">
      <w:start w:val="1"/>
      <w:numFmt w:val="lowerLetter"/>
      <w:lvlText w:val="%8."/>
      <w:lvlJc w:val="left"/>
      <w:pPr>
        <w:ind w:left="5790" w:hanging="360"/>
      </w:pPr>
    </w:lvl>
    <w:lvl w:ilvl="8" w:tplc="340A001B" w:tentative="1">
      <w:start w:val="1"/>
      <w:numFmt w:val="lowerRoman"/>
      <w:lvlText w:val="%9."/>
      <w:lvlJc w:val="right"/>
      <w:pPr>
        <w:ind w:left="6510" w:hanging="180"/>
      </w:pPr>
    </w:lvl>
  </w:abstractNum>
  <w:abstractNum w:abstractNumId="10">
    <w:nsid w:val="33BA251A"/>
    <w:multiLevelType w:val="hybridMultilevel"/>
    <w:tmpl w:val="181E7F08"/>
    <w:lvl w:ilvl="0" w:tplc="340A000F">
      <w:start w:val="1"/>
      <w:numFmt w:val="decimal"/>
      <w:lvlText w:val="%1."/>
      <w:lvlJc w:val="left"/>
      <w:pPr>
        <w:ind w:left="750" w:hanging="360"/>
      </w:pPr>
    </w:lvl>
    <w:lvl w:ilvl="1" w:tplc="340A0001">
      <w:start w:val="1"/>
      <w:numFmt w:val="bullet"/>
      <w:lvlText w:val=""/>
      <w:lvlJc w:val="left"/>
      <w:pPr>
        <w:ind w:left="1470" w:hanging="360"/>
      </w:pPr>
      <w:rPr>
        <w:rFonts w:ascii="Symbol" w:hAnsi="Symbol" w:hint="default"/>
      </w:rPr>
    </w:lvl>
    <w:lvl w:ilvl="2" w:tplc="340A001B" w:tentative="1">
      <w:start w:val="1"/>
      <w:numFmt w:val="lowerRoman"/>
      <w:lvlText w:val="%3."/>
      <w:lvlJc w:val="right"/>
      <w:pPr>
        <w:ind w:left="2190" w:hanging="180"/>
      </w:pPr>
    </w:lvl>
    <w:lvl w:ilvl="3" w:tplc="340A000F" w:tentative="1">
      <w:start w:val="1"/>
      <w:numFmt w:val="decimal"/>
      <w:lvlText w:val="%4."/>
      <w:lvlJc w:val="left"/>
      <w:pPr>
        <w:ind w:left="2910" w:hanging="360"/>
      </w:pPr>
    </w:lvl>
    <w:lvl w:ilvl="4" w:tplc="340A0019" w:tentative="1">
      <w:start w:val="1"/>
      <w:numFmt w:val="lowerLetter"/>
      <w:lvlText w:val="%5."/>
      <w:lvlJc w:val="left"/>
      <w:pPr>
        <w:ind w:left="3630" w:hanging="360"/>
      </w:pPr>
    </w:lvl>
    <w:lvl w:ilvl="5" w:tplc="340A001B" w:tentative="1">
      <w:start w:val="1"/>
      <w:numFmt w:val="lowerRoman"/>
      <w:lvlText w:val="%6."/>
      <w:lvlJc w:val="right"/>
      <w:pPr>
        <w:ind w:left="4350" w:hanging="180"/>
      </w:pPr>
    </w:lvl>
    <w:lvl w:ilvl="6" w:tplc="340A000F" w:tentative="1">
      <w:start w:val="1"/>
      <w:numFmt w:val="decimal"/>
      <w:lvlText w:val="%7."/>
      <w:lvlJc w:val="left"/>
      <w:pPr>
        <w:ind w:left="5070" w:hanging="360"/>
      </w:pPr>
    </w:lvl>
    <w:lvl w:ilvl="7" w:tplc="340A0019" w:tentative="1">
      <w:start w:val="1"/>
      <w:numFmt w:val="lowerLetter"/>
      <w:lvlText w:val="%8."/>
      <w:lvlJc w:val="left"/>
      <w:pPr>
        <w:ind w:left="5790" w:hanging="360"/>
      </w:pPr>
    </w:lvl>
    <w:lvl w:ilvl="8" w:tplc="340A001B" w:tentative="1">
      <w:start w:val="1"/>
      <w:numFmt w:val="lowerRoman"/>
      <w:lvlText w:val="%9."/>
      <w:lvlJc w:val="right"/>
      <w:pPr>
        <w:ind w:left="6510" w:hanging="180"/>
      </w:pPr>
    </w:lvl>
  </w:abstractNum>
  <w:abstractNum w:abstractNumId="11">
    <w:nsid w:val="371E4841"/>
    <w:multiLevelType w:val="hybridMultilevel"/>
    <w:tmpl w:val="1EDC2812"/>
    <w:lvl w:ilvl="0" w:tplc="340A0001">
      <w:start w:val="1"/>
      <w:numFmt w:val="bullet"/>
      <w:lvlText w:val=""/>
      <w:lvlJc w:val="left"/>
      <w:pPr>
        <w:ind w:left="1830" w:hanging="360"/>
      </w:pPr>
      <w:rPr>
        <w:rFonts w:ascii="Symbol" w:hAnsi="Symbol" w:hint="default"/>
      </w:rPr>
    </w:lvl>
    <w:lvl w:ilvl="1" w:tplc="340A0003" w:tentative="1">
      <w:start w:val="1"/>
      <w:numFmt w:val="bullet"/>
      <w:lvlText w:val="o"/>
      <w:lvlJc w:val="left"/>
      <w:pPr>
        <w:ind w:left="2550" w:hanging="360"/>
      </w:pPr>
      <w:rPr>
        <w:rFonts w:ascii="Courier New" w:hAnsi="Courier New" w:cs="Courier New" w:hint="default"/>
      </w:rPr>
    </w:lvl>
    <w:lvl w:ilvl="2" w:tplc="340A0005" w:tentative="1">
      <w:start w:val="1"/>
      <w:numFmt w:val="bullet"/>
      <w:lvlText w:val=""/>
      <w:lvlJc w:val="left"/>
      <w:pPr>
        <w:ind w:left="3270" w:hanging="360"/>
      </w:pPr>
      <w:rPr>
        <w:rFonts w:ascii="Wingdings" w:hAnsi="Wingdings" w:hint="default"/>
      </w:rPr>
    </w:lvl>
    <w:lvl w:ilvl="3" w:tplc="340A0001" w:tentative="1">
      <w:start w:val="1"/>
      <w:numFmt w:val="bullet"/>
      <w:lvlText w:val=""/>
      <w:lvlJc w:val="left"/>
      <w:pPr>
        <w:ind w:left="3990" w:hanging="360"/>
      </w:pPr>
      <w:rPr>
        <w:rFonts w:ascii="Symbol" w:hAnsi="Symbol" w:hint="default"/>
      </w:rPr>
    </w:lvl>
    <w:lvl w:ilvl="4" w:tplc="340A0003" w:tentative="1">
      <w:start w:val="1"/>
      <w:numFmt w:val="bullet"/>
      <w:lvlText w:val="o"/>
      <w:lvlJc w:val="left"/>
      <w:pPr>
        <w:ind w:left="4710" w:hanging="360"/>
      </w:pPr>
      <w:rPr>
        <w:rFonts w:ascii="Courier New" w:hAnsi="Courier New" w:cs="Courier New" w:hint="default"/>
      </w:rPr>
    </w:lvl>
    <w:lvl w:ilvl="5" w:tplc="340A0005" w:tentative="1">
      <w:start w:val="1"/>
      <w:numFmt w:val="bullet"/>
      <w:lvlText w:val=""/>
      <w:lvlJc w:val="left"/>
      <w:pPr>
        <w:ind w:left="5430" w:hanging="360"/>
      </w:pPr>
      <w:rPr>
        <w:rFonts w:ascii="Wingdings" w:hAnsi="Wingdings" w:hint="default"/>
      </w:rPr>
    </w:lvl>
    <w:lvl w:ilvl="6" w:tplc="340A0001" w:tentative="1">
      <w:start w:val="1"/>
      <w:numFmt w:val="bullet"/>
      <w:lvlText w:val=""/>
      <w:lvlJc w:val="left"/>
      <w:pPr>
        <w:ind w:left="6150" w:hanging="360"/>
      </w:pPr>
      <w:rPr>
        <w:rFonts w:ascii="Symbol" w:hAnsi="Symbol" w:hint="default"/>
      </w:rPr>
    </w:lvl>
    <w:lvl w:ilvl="7" w:tplc="340A0003" w:tentative="1">
      <w:start w:val="1"/>
      <w:numFmt w:val="bullet"/>
      <w:lvlText w:val="o"/>
      <w:lvlJc w:val="left"/>
      <w:pPr>
        <w:ind w:left="6870" w:hanging="360"/>
      </w:pPr>
      <w:rPr>
        <w:rFonts w:ascii="Courier New" w:hAnsi="Courier New" w:cs="Courier New" w:hint="default"/>
      </w:rPr>
    </w:lvl>
    <w:lvl w:ilvl="8" w:tplc="340A0005" w:tentative="1">
      <w:start w:val="1"/>
      <w:numFmt w:val="bullet"/>
      <w:lvlText w:val=""/>
      <w:lvlJc w:val="left"/>
      <w:pPr>
        <w:ind w:left="7590" w:hanging="360"/>
      </w:pPr>
      <w:rPr>
        <w:rFonts w:ascii="Wingdings" w:hAnsi="Wingdings" w:hint="default"/>
      </w:rPr>
    </w:lvl>
  </w:abstractNum>
  <w:abstractNum w:abstractNumId="12">
    <w:nsid w:val="3DFB1472"/>
    <w:multiLevelType w:val="hybridMultilevel"/>
    <w:tmpl w:val="F892BC16"/>
    <w:lvl w:ilvl="0" w:tplc="DC7AB5EC">
      <w:start w:val="1"/>
      <w:numFmt w:val="decimal"/>
      <w:lvlText w:val="%1."/>
      <w:lvlJc w:val="left"/>
      <w:pPr>
        <w:ind w:left="750" w:hanging="360"/>
      </w:pPr>
      <w:rPr>
        <w:rFonts w:hint="default"/>
      </w:rPr>
    </w:lvl>
    <w:lvl w:ilvl="1" w:tplc="340A0001">
      <w:start w:val="1"/>
      <w:numFmt w:val="bullet"/>
      <w:lvlText w:val=""/>
      <w:lvlJc w:val="left"/>
      <w:pPr>
        <w:ind w:left="1440" w:hanging="360"/>
      </w:pPr>
      <w:rPr>
        <w:rFonts w:ascii="Symbol" w:hAnsi="Symbol" w:hint="default"/>
      </w:rPr>
    </w:lvl>
    <w:lvl w:ilvl="2" w:tplc="340A000B">
      <w:start w:val="1"/>
      <w:numFmt w:val="bullet"/>
      <w:lvlText w:val=""/>
      <w:lvlJc w:val="left"/>
      <w:pPr>
        <w:ind w:left="2160" w:hanging="180"/>
      </w:pPr>
      <w:rPr>
        <w:rFonts w:ascii="Wingdings" w:hAnsi="Wingdings" w:hint="default"/>
      </w:r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nsid w:val="43427E14"/>
    <w:multiLevelType w:val="hybridMultilevel"/>
    <w:tmpl w:val="AC6C4656"/>
    <w:lvl w:ilvl="0" w:tplc="340A000F">
      <w:start w:val="1"/>
      <w:numFmt w:val="decimal"/>
      <w:lvlText w:val="%1."/>
      <w:lvlJc w:val="left"/>
      <w:pPr>
        <w:ind w:left="750" w:hanging="360"/>
      </w:pPr>
    </w:lvl>
    <w:lvl w:ilvl="1" w:tplc="340A0001">
      <w:start w:val="1"/>
      <w:numFmt w:val="bullet"/>
      <w:lvlText w:val=""/>
      <w:lvlJc w:val="left"/>
      <w:pPr>
        <w:ind w:left="1470" w:hanging="360"/>
      </w:pPr>
      <w:rPr>
        <w:rFonts w:ascii="Symbol" w:hAnsi="Symbol" w:hint="default"/>
      </w:rPr>
    </w:lvl>
    <w:lvl w:ilvl="2" w:tplc="340A001B" w:tentative="1">
      <w:start w:val="1"/>
      <w:numFmt w:val="lowerRoman"/>
      <w:lvlText w:val="%3."/>
      <w:lvlJc w:val="right"/>
      <w:pPr>
        <w:ind w:left="2190" w:hanging="180"/>
      </w:pPr>
    </w:lvl>
    <w:lvl w:ilvl="3" w:tplc="340A000F" w:tentative="1">
      <w:start w:val="1"/>
      <w:numFmt w:val="decimal"/>
      <w:lvlText w:val="%4."/>
      <w:lvlJc w:val="left"/>
      <w:pPr>
        <w:ind w:left="2910" w:hanging="360"/>
      </w:pPr>
    </w:lvl>
    <w:lvl w:ilvl="4" w:tplc="340A0019" w:tentative="1">
      <w:start w:val="1"/>
      <w:numFmt w:val="lowerLetter"/>
      <w:lvlText w:val="%5."/>
      <w:lvlJc w:val="left"/>
      <w:pPr>
        <w:ind w:left="3630" w:hanging="360"/>
      </w:pPr>
    </w:lvl>
    <w:lvl w:ilvl="5" w:tplc="340A001B" w:tentative="1">
      <w:start w:val="1"/>
      <w:numFmt w:val="lowerRoman"/>
      <w:lvlText w:val="%6."/>
      <w:lvlJc w:val="right"/>
      <w:pPr>
        <w:ind w:left="4350" w:hanging="180"/>
      </w:pPr>
    </w:lvl>
    <w:lvl w:ilvl="6" w:tplc="340A000F" w:tentative="1">
      <w:start w:val="1"/>
      <w:numFmt w:val="decimal"/>
      <w:lvlText w:val="%7."/>
      <w:lvlJc w:val="left"/>
      <w:pPr>
        <w:ind w:left="5070" w:hanging="360"/>
      </w:pPr>
    </w:lvl>
    <w:lvl w:ilvl="7" w:tplc="340A0019" w:tentative="1">
      <w:start w:val="1"/>
      <w:numFmt w:val="lowerLetter"/>
      <w:lvlText w:val="%8."/>
      <w:lvlJc w:val="left"/>
      <w:pPr>
        <w:ind w:left="5790" w:hanging="360"/>
      </w:pPr>
    </w:lvl>
    <w:lvl w:ilvl="8" w:tplc="340A001B" w:tentative="1">
      <w:start w:val="1"/>
      <w:numFmt w:val="lowerRoman"/>
      <w:lvlText w:val="%9."/>
      <w:lvlJc w:val="right"/>
      <w:pPr>
        <w:ind w:left="6510" w:hanging="180"/>
      </w:pPr>
    </w:lvl>
  </w:abstractNum>
  <w:abstractNum w:abstractNumId="14">
    <w:nsid w:val="4D8F2449"/>
    <w:multiLevelType w:val="hybridMultilevel"/>
    <w:tmpl w:val="653AFD70"/>
    <w:lvl w:ilvl="0" w:tplc="85569856">
      <w:start w:val="2"/>
      <w:numFmt w:val="decimal"/>
      <w:lvlText w:val="%1."/>
      <w:lvlJc w:val="left"/>
      <w:pPr>
        <w:ind w:left="75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5">
    <w:nsid w:val="530D53C9"/>
    <w:multiLevelType w:val="hybridMultilevel"/>
    <w:tmpl w:val="FDD0BAC0"/>
    <w:lvl w:ilvl="0" w:tplc="340A000F">
      <w:start w:val="1"/>
      <w:numFmt w:val="decimal"/>
      <w:lvlText w:val="%1."/>
      <w:lvlJc w:val="left"/>
      <w:pPr>
        <w:ind w:left="750" w:hanging="360"/>
      </w:pPr>
    </w:lvl>
    <w:lvl w:ilvl="1" w:tplc="340A0001">
      <w:start w:val="1"/>
      <w:numFmt w:val="bullet"/>
      <w:lvlText w:val=""/>
      <w:lvlJc w:val="left"/>
      <w:pPr>
        <w:ind w:left="1470" w:hanging="360"/>
      </w:pPr>
      <w:rPr>
        <w:rFonts w:ascii="Symbol" w:hAnsi="Symbol" w:hint="default"/>
      </w:rPr>
    </w:lvl>
    <w:lvl w:ilvl="2" w:tplc="340A001B" w:tentative="1">
      <w:start w:val="1"/>
      <w:numFmt w:val="lowerRoman"/>
      <w:lvlText w:val="%3."/>
      <w:lvlJc w:val="right"/>
      <w:pPr>
        <w:ind w:left="2190" w:hanging="180"/>
      </w:pPr>
    </w:lvl>
    <w:lvl w:ilvl="3" w:tplc="340A000F" w:tentative="1">
      <w:start w:val="1"/>
      <w:numFmt w:val="decimal"/>
      <w:lvlText w:val="%4."/>
      <w:lvlJc w:val="left"/>
      <w:pPr>
        <w:ind w:left="2910" w:hanging="360"/>
      </w:pPr>
    </w:lvl>
    <w:lvl w:ilvl="4" w:tplc="340A0019" w:tentative="1">
      <w:start w:val="1"/>
      <w:numFmt w:val="lowerLetter"/>
      <w:lvlText w:val="%5."/>
      <w:lvlJc w:val="left"/>
      <w:pPr>
        <w:ind w:left="3630" w:hanging="360"/>
      </w:pPr>
    </w:lvl>
    <w:lvl w:ilvl="5" w:tplc="340A001B" w:tentative="1">
      <w:start w:val="1"/>
      <w:numFmt w:val="lowerRoman"/>
      <w:lvlText w:val="%6."/>
      <w:lvlJc w:val="right"/>
      <w:pPr>
        <w:ind w:left="4350" w:hanging="180"/>
      </w:pPr>
    </w:lvl>
    <w:lvl w:ilvl="6" w:tplc="340A000F" w:tentative="1">
      <w:start w:val="1"/>
      <w:numFmt w:val="decimal"/>
      <w:lvlText w:val="%7."/>
      <w:lvlJc w:val="left"/>
      <w:pPr>
        <w:ind w:left="5070" w:hanging="360"/>
      </w:pPr>
    </w:lvl>
    <w:lvl w:ilvl="7" w:tplc="340A0019" w:tentative="1">
      <w:start w:val="1"/>
      <w:numFmt w:val="lowerLetter"/>
      <w:lvlText w:val="%8."/>
      <w:lvlJc w:val="left"/>
      <w:pPr>
        <w:ind w:left="5790" w:hanging="360"/>
      </w:pPr>
    </w:lvl>
    <w:lvl w:ilvl="8" w:tplc="340A001B" w:tentative="1">
      <w:start w:val="1"/>
      <w:numFmt w:val="lowerRoman"/>
      <w:lvlText w:val="%9."/>
      <w:lvlJc w:val="right"/>
      <w:pPr>
        <w:ind w:left="6510" w:hanging="180"/>
      </w:pPr>
    </w:lvl>
  </w:abstractNum>
  <w:abstractNum w:abstractNumId="16">
    <w:nsid w:val="552C463F"/>
    <w:multiLevelType w:val="hybridMultilevel"/>
    <w:tmpl w:val="32A8B400"/>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
    <w:nsid w:val="55543A66"/>
    <w:multiLevelType w:val="hybridMultilevel"/>
    <w:tmpl w:val="41220F70"/>
    <w:lvl w:ilvl="0" w:tplc="DC7AB5EC">
      <w:start w:val="1"/>
      <w:numFmt w:val="decimal"/>
      <w:lvlText w:val="%1."/>
      <w:lvlJc w:val="left"/>
      <w:pPr>
        <w:ind w:left="750" w:hanging="360"/>
      </w:pPr>
      <w:rPr>
        <w:rFonts w:hint="default"/>
      </w:rPr>
    </w:lvl>
    <w:lvl w:ilvl="1" w:tplc="340A0001">
      <w:start w:val="1"/>
      <w:numFmt w:val="bullet"/>
      <w:lvlText w:val=""/>
      <w:lvlJc w:val="left"/>
      <w:pPr>
        <w:ind w:left="1440" w:hanging="360"/>
      </w:pPr>
      <w:rPr>
        <w:rFonts w:ascii="Symbol" w:hAnsi="Symbol" w:hint="default"/>
      </w:rPr>
    </w:lvl>
    <w:lvl w:ilvl="2" w:tplc="340A000B">
      <w:start w:val="1"/>
      <w:numFmt w:val="bullet"/>
      <w:lvlText w:val=""/>
      <w:lvlJc w:val="left"/>
      <w:pPr>
        <w:ind w:left="2160" w:hanging="180"/>
      </w:pPr>
      <w:rPr>
        <w:rFonts w:ascii="Wingdings" w:hAnsi="Wingdings" w:hint="default"/>
      </w:r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8">
    <w:nsid w:val="55A322F2"/>
    <w:multiLevelType w:val="hybridMultilevel"/>
    <w:tmpl w:val="4498FDD8"/>
    <w:lvl w:ilvl="0" w:tplc="340A000F">
      <w:start w:val="1"/>
      <w:numFmt w:val="decimal"/>
      <w:lvlText w:val="%1."/>
      <w:lvlJc w:val="left"/>
      <w:pPr>
        <w:ind w:left="750" w:hanging="360"/>
      </w:pPr>
    </w:lvl>
    <w:lvl w:ilvl="1" w:tplc="340A0001">
      <w:start w:val="1"/>
      <w:numFmt w:val="bullet"/>
      <w:lvlText w:val=""/>
      <w:lvlJc w:val="left"/>
      <w:pPr>
        <w:ind w:left="1470" w:hanging="360"/>
      </w:pPr>
      <w:rPr>
        <w:rFonts w:ascii="Symbol" w:hAnsi="Symbol" w:hint="default"/>
      </w:rPr>
    </w:lvl>
    <w:lvl w:ilvl="2" w:tplc="340A001B" w:tentative="1">
      <w:start w:val="1"/>
      <w:numFmt w:val="lowerRoman"/>
      <w:lvlText w:val="%3."/>
      <w:lvlJc w:val="right"/>
      <w:pPr>
        <w:ind w:left="2190" w:hanging="180"/>
      </w:pPr>
    </w:lvl>
    <w:lvl w:ilvl="3" w:tplc="340A000F" w:tentative="1">
      <w:start w:val="1"/>
      <w:numFmt w:val="decimal"/>
      <w:lvlText w:val="%4."/>
      <w:lvlJc w:val="left"/>
      <w:pPr>
        <w:ind w:left="2910" w:hanging="360"/>
      </w:pPr>
    </w:lvl>
    <w:lvl w:ilvl="4" w:tplc="340A0019" w:tentative="1">
      <w:start w:val="1"/>
      <w:numFmt w:val="lowerLetter"/>
      <w:lvlText w:val="%5."/>
      <w:lvlJc w:val="left"/>
      <w:pPr>
        <w:ind w:left="3630" w:hanging="360"/>
      </w:pPr>
    </w:lvl>
    <w:lvl w:ilvl="5" w:tplc="340A001B" w:tentative="1">
      <w:start w:val="1"/>
      <w:numFmt w:val="lowerRoman"/>
      <w:lvlText w:val="%6."/>
      <w:lvlJc w:val="right"/>
      <w:pPr>
        <w:ind w:left="4350" w:hanging="180"/>
      </w:pPr>
    </w:lvl>
    <w:lvl w:ilvl="6" w:tplc="340A000F" w:tentative="1">
      <w:start w:val="1"/>
      <w:numFmt w:val="decimal"/>
      <w:lvlText w:val="%7."/>
      <w:lvlJc w:val="left"/>
      <w:pPr>
        <w:ind w:left="5070" w:hanging="360"/>
      </w:pPr>
    </w:lvl>
    <w:lvl w:ilvl="7" w:tplc="340A0019" w:tentative="1">
      <w:start w:val="1"/>
      <w:numFmt w:val="lowerLetter"/>
      <w:lvlText w:val="%8."/>
      <w:lvlJc w:val="left"/>
      <w:pPr>
        <w:ind w:left="5790" w:hanging="360"/>
      </w:pPr>
    </w:lvl>
    <w:lvl w:ilvl="8" w:tplc="340A001B" w:tentative="1">
      <w:start w:val="1"/>
      <w:numFmt w:val="lowerRoman"/>
      <w:lvlText w:val="%9."/>
      <w:lvlJc w:val="right"/>
      <w:pPr>
        <w:ind w:left="6510" w:hanging="180"/>
      </w:pPr>
    </w:lvl>
  </w:abstractNum>
  <w:abstractNum w:abstractNumId="19">
    <w:nsid w:val="56927894"/>
    <w:multiLevelType w:val="hybridMultilevel"/>
    <w:tmpl w:val="0CE27D7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nsid w:val="5A386364"/>
    <w:multiLevelType w:val="hybridMultilevel"/>
    <w:tmpl w:val="A7889A52"/>
    <w:lvl w:ilvl="0" w:tplc="780E0FAA">
      <w:start w:val="2"/>
      <w:numFmt w:val="decimal"/>
      <w:lvlText w:val="%1."/>
      <w:lvlJc w:val="left"/>
      <w:pPr>
        <w:ind w:left="75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1">
    <w:nsid w:val="77623553"/>
    <w:multiLevelType w:val="hybridMultilevel"/>
    <w:tmpl w:val="181E7F08"/>
    <w:lvl w:ilvl="0" w:tplc="340A000F">
      <w:start w:val="1"/>
      <w:numFmt w:val="decimal"/>
      <w:lvlText w:val="%1."/>
      <w:lvlJc w:val="left"/>
      <w:pPr>
        <w:ind w:left="750" w:hanging="360"/>
      </w:pPr>
    </w:lvl>
    <w:lvl w:ilvl="1" w:tplc="340A0001">
      <w:start w:val="1"/>
      <w:numFmt w:val="bullet"/>
      <w:lvlText w:val=""/>
      <w:lvlJc w:val="left"/>
      <w:pPr>
        <w:ind w:left="1470" w:hanging="360"/>
      </w:pPr>
      <w:rPr>
        <w:rFonts w:ascii="Symbol" w:hAnsi="Symbol" w:hint="default"/>
      </w:rPr>
    </w:lvl>
    <w:lvl w:ilvl="2" w:tplc="340A001B" w:tentative="1">
      <w:start w:val="1"/>
      <w:numFmt w:val="lowerRoman"/>
      <w:lvlText w:val="%3."/>
      <w:lvlJc w:val="right"/>
      <w:pPr>
        <w:ind w:left="2190" w:hanging="180"/>
      </w:pPr>
    </w:lvl>
    <w:lvl w:ilvl="3" w:tplc="340A000F" w:tentative="1">
      <w:start w:val="1"/>
      <w:numFmt w:val="decimal"/>
      <w:lvlText w:val="%4."/>
      <w:lvlJc w:val="left"/>
      <w:pPr>
        <w:ind w:left="2910" w:hanging="360"/>
      </w:pPr>
    </w:lvl>
    <w:lvl w:ilvl="4" w:tplc="340A0019" w:tentative="1">
      <w:start w:val="1"/>
      <w:numFmt w:val="lowerLetter"/>
      <w:lvlText w:val="%5."/>
      <w:lvlJc w:val="left"/>
      <w:pPr>
        <w:ind w:left="3630" w:hanging="360"/>
      </w:pPr>
    </w:lvl>
    <w:lvl w:ilvl="5" w:tplc="340A001B" w:tentative="1">
      <w:start w:val="1"/>
      <w:numFmt w:val="lowerRoman"/>
      <w:lvlText w:val="%6."/>
      <w:lvlJc w:val="right"/>
      <w:pPr>
        <w:ind w:left="4350" w:hanging="180"/>
      </w:pPr>
    </w:lvl>
    <w:lvl w:ilvl="6" w:tplc="340A000F" w:tentative="1">
      <w:start w:val="1"/>
      <w:numFmt w:val="decimal"/>
      <w:lvlText w:val="%7."/>
      <w:lvlJc w:val="left"/>
      <w:pPr>
        <w:ind w:left="5070" w:hanging="360"/>
      </w:pPr>
    </w:lvl>
    <w:lvl w:ilvl="7" w:tplc="340A0019" w:tentative="1">
      <w:start w:val="1"/>
      <w:numFmt w:val="lowerLetter"/>
      <w:lvlText w:val="%8."/>
      <w:lvlJc w:val="left"/>
      <w:pPr>
        <w:ind w:left="5790" w:hanging="360"/>
      </w:pPr>
    </w:lvl>
    <w:lvl w:ilvl="8" w:tplc="340A001B" w:tentative="1">
      <w:start w:val="1"/>
      <w:numFmt w:val="lowerRoman"/>
      <w:lvlText w:val="%9."/>
      <w:lvlJc w:val="right"/>
      <w:pPr>
        <w:ind w:left="6510" w:hanging="180"/>
      </w:pPr>
    </w:lvl>
  </w:abstractNum>
  <w:abstractNum w:abstractNumId="22">
    <w:nsid w:val="79810A29"/>
    <w:multiLevelType w:val="hybridMultilevel"/>
    <w:tmpl w:val="3ABEF620"/>
    <w:lvl w:ilvl="0" w:tplc="340A000F">
      <w:start w:val="1"/>
      <w:numFmt w:val="decimal"/>
      <w:lvlText w:val="%1."/>
      <w:lvlJc w:val="left"/>
      <w:pPr>
        <w:ind w:left="750" w:hanging="360"/>
      </w:pPr>
    </w:lvl>
    <w:lvl w:ilvl="1" w:tplc="340A0001">
      <w:start w:val="1"/>
      <w:numFmt w:val="bullet"/>
      <w:lvlText w:val=""/>
      <w:lvlJc w:val="left"/>
      <w:pPr>
        <w:ind w:left="1470" w:hanging="360"/>
      </w:pPr>
      <w:rPr>
        <w:rFonts w:ascii="Symbol" w:hAnsi="Symbol" w:hint="default"/>
      </w:rPr>
    </w:lvl>
    <w:lvl w:ilvl="2" w:tplc="340A001B" w:tentative="1">
      <w:start w:val="1"/>
      <w:numFmt w:val="lowerRoman"/>
      <w:lvlText w:val="%3."/>
      <w:lvlJc w:val="right"/>
      <w:pPr>
        <w:ind w:left="2190" w:hanging="180"/>
      </w:pPr>
    </w:lvl>
    <w:lvl w:ilvl="3" w:tplc="340A000F" w:tentative="1">
      <w:start w:val="1"/>
      <w:numFmt w:val="decimal"/>
      <w:lvlText w:val="%4."/>
      <w:lvlJc w:val="left"/>
      <w:pPr>
        <w:ind w:left="2910" w:hanging="360"/>
      </w:pPr>
    </w:lvl>
    <w:lvl w:ilvl="4" w:tplc="340A0019" w:tentative="1">
      <w:start w:val="1"/>
      <w:numFmt w:val="lowerLetter"/>
      <w:lvlText w:val="%5."/>
      <w:lvlJc w:val="left"/>
      <w:pPr>
        <w:ind w:left="3630" w:hanging="360"/>
      </w:pPr>
    </w:lvl>
    <w:lvl w:ilvl="5" w:tplc="340A001B" w:tentative="1">
      <w:start w:val="1"/>
      <w:numFmt w:val="lowerRoman"/>
      <w:lvlText w:val="%6."/>
      <w:lvlJc w:val="right"/>
      <w:pPr>
        <w:ind w:left="4350" w:hanging="180"/>
      </w:pPr>
    </w:lvl>
    <w:lvl w:ilvl="6" w:tplc="340A000F" w:tentative="1">
      <w:start w:val="1"/>
      <w:numFmt w:val="decimal"/>
      <w:lvlText w:val="%7."/>
      <w:lvlJc w:val="left"/>
      <w:pPr>
        <w:ind w:left="5070" w:hanging="360"/>
      </w:pPr>
    </w:lvl>
    <w:lvl w:ilvl="7" w:tplc="340A0019" w:tentative="1">
      <w:start w:val="1"/>
      <w:numFmt w:val="lowerLetter"/>
      <w:lvlText w:val="%8."/>
      <w:lvlJc w:val="left"/>
      <w:pPr>
        <w:ind w:left="5790" w:hanging="360"/>
      </w:pPr>
    </w:lvl>
    <w:lvl w:ilvl="8" w:tplc="340A001B" w:tentative="1">
      <w:start w:val="1"/>
      <w:numFmt w:val="lowerRoman"/>
      <w:lvlText w:val="%9."/>
      <w:lvlJc w:val="right"/>
      <w:pPr>
        <w:ind w:left="6510" w:hanging="180"/>
      </w:pPr>
    </w:lvl>
  </w:abstractNum>
  <w:num w:numId="1">
    <w:abstractNumId w:val="9"/>
  </w:num>
  <w:num w:numId="2">
    <w:abstractNumId w:val="16"/>
  </w:num>
  <w:num w:numId="3">
    <w:abstractNumId w:val="8"/>
  </w:num>
  <w:num w:numId="4">
    <w:abstractNumId w:val="22"/>
  </w:num>
  <w:num w:numId="5">
    <w:abstractNumId w:val="1"/>
  </w:num>
  <w:num w:numId="6">
    <w:abstractNumId w:val="6"/>
  </w:num>
  <w:num w:numId="7">
    <w:abstractNumId w:val="13"/>
  </w:num>
  <w:num w:numId="8">
    <w:abstractNumId w:val="0"/>
  </w:num>
  <w:num w:numId="9">
    <w:abstractNumId w:val="3"/>
  </w:num>
  <w:num w:numId="10">
    <w:abstractNumId w:val="7"/>
  </w:num>
  <w:num w:numId="11">
    <w:abstractNumId w:val="20"/>
  </w:num>
  <w:num w:numId="12">
    <w:abstractNumId w:val="17"/>
  </w:num>
  <w:num w:numId="13">
    <w:abstractNumId w:val="12"/>
  </w:num>
  <w:num w:numId="14">
    <w:abstractNumId w:val="21"/>
  </w:num>
  <w:num w:numId="15">
    <w:abstractNumId w:val="5"/>
  </w:num>
  <w:num w:numId="16">
    <w:abstractNumId w:val="18"/>
  </w:num>
  <w:num w:numId="17">
    <w:abstractNumId w:val="2"/>
  </w:num>
  <w:num w:numId="18">
    <w:abstractNumId w:val="11"/>
  </w:num>
  <w:num w:numId="19">
    <w:abstractNumId w:val="4"/>
  </w:num>
  <w:num w:numId="20">
    <w:abstractNumId w:val="10"/>
  </w:num>
  <w:num w:numId="21">
    <w:abstractNumId w:val="14"/>
  </w:num>
  <w:num w:numId="22">
    <w:abstractNumId w:val="15"/>
  </w:num>
  <w:num w:numId="23">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A460CA"/>
    <w:rsid w:val="0003430B"/>
    <w:rsid w:val="000347DB"/>
    <w:rsid w:val="00034B1B"/>
    <w:rsid w:val="00072493"/>
    <w:rsid w:val="00086E3E"/>
    <w:rsid w:val="000C4562"/>
    <w:rsid w:val="000C4FAE"/>
    <w:rsid w:val="000C51B7"/>
    <w:rsid w:val="000E6CCD"/>
    <w:rsid w:val="0011014F"/>
    <w:rsid w:val="001360E3"/>
    <w:rsid w:val="001603A5"/>
    <w:rsid w:val="00161A8A"/>
    <w:rsid w:val="00174C88"/>
    <w:rsid w:val="00187195"/>
    <w:rsid w:val="001902C6"/>
    <w:rsid w:val="001952D4"/>
    <w:rsid w:val="001B533D"/>
    <w:rsid w:val="001F31C2"/>
    <w:rsid w:val="0020354E"/>
    <w:rsid w:val="00275A1D"/>
    <w:rsid w:val="00293073"/>
    <w:rsid w:val="002C66AF"/>
    <w:rsid w:val="0030179B"/>
    <w:rsid w:val="003033CE"/>
    <w:rsid w:val="0038252F"/>
    <w:rsid w:val="00393DEB"/>
    <w:rsid w:val="003D498D"/>
    <w:rsid w:val="003D66ED"/>
    <w:rsid w:val="004002CC"/>
    <w:rsid w:val="0047467F"/>
    <w:rsid w:val="004746BA"/>
    <w:rsid w:val="0049532E"/>
    <w:rsid w:val="00502AE4"/>
    <w:rsid w:val="005D0496"/>
    <w:rsid w:val="005F1CCF"/>
    <w:rsid w:val="00600410"/>
    <w:rsid w:val="00605665"/>
    <w:rsid w:val="00640F4D"/>
    <w:rsid w:val="0066752D"/>
    <w:rsid w:val="00682684"/>
    <w:rsid w:val="006D5995"/>
    <w:rsid w:val="006E3779"/>
    <w:rsid w:val="006F7492"/>
    <w:rsid w:val="00705D20"/>
    <w:rsid w:val="00765543"/>
    <w:rsid w:val="00770D0A"/>
    <w:rsid w:val="00787B17"/>
    <w:rsid w:val="007B4724"/>
    <w:rsid w:val="007D5426"/>
    <w:rsid w:val="008120D6"/>
    <w:rsid w:val="0083160B"/>
    <w:rsid w:val="00872E56"/>
    <w:rsid w:val="00890B0E"/>
    <w:rsid w:val="008D496D"/>
    <w:rsid w:val="00917407"/>
    <w:rsid w:val="00924125"/>
    <w:rsid w:val="00931867"/>
    <w:rsid w:val="00933422"/>
    <w:rsid w:val="00957228"/>
    <w:rsid w:val="00964193"/>
    <w:rsid w:val="009654A2"/>
    <w:rsid w:val="009835E7"/>
    <w:rsid w:val="00992D50"/>
    <w:rsid w:val="009A17BE"/>
    <w:rsid w:val="009B7BA2"/>
    <w:rsid w:val="009D01BA"/>
    <w:rsid w:val="009E601F"/>
    <w:rsid w:val="009E6E0B"/>
    <w:rsid w:val="00A32273"/>
    <w:rsid w:val="00A32961"/>
    <w:rsid w:val="00A460CA"/>
    <w:rsid w:val="00A659F4"/>
    <w:rsid w:val="00AB341D"/>
    <w:rsid w:val="00AC472C"/>
    <w:rsid w:val="00AD656A"/>
    <w:rsid w:val="00AF350E"/>
    <w:rsid w:val="00AF680F"/>
    <w:rsid w:val="00B079E9"/>
    <w:rsid w:val="00B567E1"/>
    <w:rsid w:val="00B70711"/>
    <w:rsid w:val="00B7545D"/>
    <w:rsid w:val="00B82E5D"/>
    <w:rsid w:val="00BB3BE4"/>
    <w:rsid w:val="00BF5344"/>
    <w:rsid w:val="00C02768"/>
    <w:rsid w:val="00C060DF"/>
    <w:rsid w:val="00C27D2A"/>
    <w:rsid w:val="00C37403"/>
    <w:rsid w:val="00C54392"/>
    <w:rsid w:val="00C74E3A"/>
    <w:rsid w:val="00C917CA"/>
    <w:rsid w:val="00C95424"/>
    <w:rsid w:val="00CC5982"/>
    <w:rsid w:val="00CD6D18"/>
    <w:rsid w:val="00CE306C"/>
    <w:rsid w:val="00D06D9C"/>
    <w:rsid w:val="00D2054C"/>
    <w:rsid w:val="00D57F86"/>
    <w:rsid w:val="00DD282C"/>
    <w:rsid w:val="00E07FED"/>
    <w:rsid w:val="00E23160"/>
    <w:rsid w:val="00E23C95"/>
    <w:rsid w:val="00E33ECE"/>
    <w:rsid w:val="00E74B94"/>
    <w:rsid w:val="00E7539E"/>
    <w:rsid w:val="00E92ADF"/>
    <w:rsid w:val="00EA370D"/>
    <w:rsid w:val="00EA437D"/>
    <w:rsid w:val="00EB22D3"/>
    <w:rsid w:val="00EF55C9"/>
    <w:rsid w:val="00F04FDB"/>
    <w:rsid w:val="00F74781"/>
    <w:rsid w:val="00F96783"/>
    <w:rsid w:val="00FB0EB4"/>
    <w:rsid w:val="00FB5FF5"/>
    <w:rsid w:val="00FD02FB"/>
    <w:rsid w:val="00FD7366"/>
  </w:rsids>
  <m:mathPr>
    <m:mathFont m:val="Cambria Math"/>
    <m:brkBin m:val="before"/>
    <m:brkBinSub m:val="--"/>
    <m:smallFrac m:val="off"/>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60CA"/>
  </w:style>
  <w:style w:type="paragraph" w:styleId="Ttulo1">
    <w:name w:val="heading 1"/>
    <w:basedOn w:val="Normal"/>
    <w:next w:val="Normal"/>
    <w:link w:val="Ttulo1Car"/>
    <w:uiPriority w:val="9"/>
    <w:qFormat/>
    <w:rsid w:val="00A460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E23C9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460CA"/>
    <w:rPr>
      <w:rFonts w:asciiTheme="majorHAnsi" w:eastAsiaTheme="majorEastAsia" w:hAnsiTheme="majorHAnsi" w:cstheme="majorBidi"/>
      <w:b/>
      <w:bCs/>
      <w:color w:val="365F91" w:themeColor="accent1" w:themeShade="BF"/>
      <w:sz w:val="28"/>
      <w:szCs w:val="28"/>
    </w:rPr>
  </w:style>
  <w:style w:type="paragraph" w:styleId="Sinespaciado">
    <w:name w:val="No Spacing"/>
    <w:uiPriority w:val="1"/>
    <w:qFormat/>
    <w:rsid w:val="00A460CA"/>
    <w:pPr>
      <w:spacing w:after="0" w:line="240" w:lineRule="auto"/>
    </w:pPr>
    <w:rPr>
      <w:lang w:val="es-ES_tradnl"/>
    </w:rPr>
  </w:style>
  <w:style w:type="paragraph" w:styleId="NormalWeb">
    <w:name w:val="Normal (Web)"/>
    <w:basedOn w:val="Normal"/>
    <w:uiPriority w:val="99"/>
    <w:unhideWhenUsed/>
    <w:rsid w:val="00A460CA"/>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Textoennegrita">
    <w:name w:val="Strong"/>
    <w:basedOn w:val="Fuentedeprrafopredeter"/>
    <w:uiPriority w:val="22"/>
    <w:qFormat/>
    <w:rsid w:val="00A460CA"/>
    <w:rPr>
      <w:b/>
      <w:bCs/>
    </w:rPr>
  </w:style>
  <w:style w:type="character" w:customStyle="1" w:styleId="regulartext">
    <w:name w:val="regular_text"/>
    <w:basedOn w:val="Fuentedeprrafopredeter"/>
    <w:rsid w:val="00A460CA"/>
  </w:style>
  <w:style w:type="character" w:styleId="nfasis">
    <w:name w:val="Emphasis"/>
    <w:basedOn w:val="Fuentedeprrafopredeter"/>
    <w:uiPriority w:val="20"/>
    <w:qFormat/>
    <w:rsid w:val="00A460CA"/>
    <w:rPr>
      <w:i/>
      <w:iCs/>
    </w:rPr>
  </w:style>
  <w:style w:type="paragraph" w:styleId="Textodeglobo">
    <w:name w:val="Balloon Text"/>
    <w:basedOn w:val="Normal"/>
    <w:link w:val="TextodegloboCar"/>
    <w:uiPriority w:val="99"/>
    <w:semiHidden/>
    <w:unhideWhenUsed/>
    <w:rsid w:val="00A460C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460CA"/>
    <w:rPr>
      <w:rFonts w:ascii="Tahoma" w:hAnsi="Tahoma" w:cs="Tahoma"/>
      <w:sz w:val="16"/>
      <w:szCs w:val="16"/>
    </w:rPr>
  </w:style>
  <w:style w:type="character" w:customStyle="1" w:styleId="Ttulo2Car">
    <w:name w:val="Título 2 Car"/>
    <w:basedOn w:val="Fuentedeprrafopredeter"/>
    <w:link w:val="Ttulo2"/>
    <w:uiPriority w:val="9"/>
    <w:rsid w:val="00E23C95"/>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E23C95"/>
    <w:pPr>
      <w:ind w:left="720"/>
      <w:contextualSpacing/>
    </w:pPr>
  </w:style>
  <w:style w:type="table" w:styleId="Tablaconcuadrcula">
    <w:name w:val="Table Grid"/>
    <w:basedOn w:val="Tablanormal"/>
    <w:uiPriority w:val="59"/>
    <w:rsid w:val="00086E3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Sombreadoclaro-nfasis3">
    <w:name w:val="Light Shading Accent 3"/>
    <w:basedOn w:val="Tablanormal"/>
    <w:uiPriority w:val="60"/>
    <w:rsid w:val="00086E3E"/>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customStyle="1" w:styleId="LightShading1">
    <w:name w:val="Light Shading1"/>
    <w:basedOn w:val="Tablanormal"/>
    <w:uiPriority w:val="60"/>
    <w:rsid w:val="00086E3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Refdecomentario">
    <w:name w:val="annotation reference"/>
    <w:basedOn w:val="Fuentedeprrafopredeter"/>
    <w:uiPriority w:val="99"/>
    <w:semiHidden/>
    <w:unhideWhenUsed/>
    <w:rsid w:val="00275A1D"/>
    <w:rPr>
      <w:sz w:val="16"/>
      <w:szCs w:val="16"/>
    </w:rPr>
  </w:style>
  <w:style w:type="paragraph" w:styleId="Textocomentario">
    <w:name w:val="annotation text"/>
    <w:basedOn w:val="Normal"/>
    <w:link w:val="TextocomentarioCar"/>
    <w:uiPriority w:val="99"/>
    <w:semiHidden/>
    <w:unhideWhenUsed/>
    <w:rsid w:val="00275A1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75A1D"/>
    <w:rPr>
      <w:sz w:val="20"/>
      <w:szCs w:val="20"/>
    </w:rPr>
  </w:style>
  <w:style w:type="paragraph" w:styleId="Asuntodelcomentario">
    <w:name w:val="annotation subject"/>
    <w:basedOn w:val="Textocomentario"/>
    <w:next w:val="Textocomentario"/>
    <w:link w:val="AsuntodelcomentarioCar"/>
    <w:uiPriority w:val="99"/>
    <w:semiHidden/>
    <w:unhideWhenUsed/>
    <w:rsid w:val="00275A1D"/>
    <w:rPr>
      <w:b/>
      <w:bCs/>
    </w:rPr>
  </w:style>
  <w:style w:type="character" w:customStyle="1" w:styleId="AsuntodelcomentarioCar">
    <w:name w:val="Asunto del comentario Car"/>
    <w:basedOn w:val="TextocomentarioCar"/>
    <w:link w:val="Asuntodelcomentario"/>
    <w:uiPriority w:val="99"/>
    <w:semiHidden/>
    <w:rsid w:val="00275A1D"/>
    <w:rPr>
      <w:b/>
      <w:b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19.png"/><Relationship Id="rId39" Type="http://schemas.openxmlformats.org/officeDocument/2006/relationships/oleObject" Target="embeddings/oleObject10.bin"/><Relationship Id="rId3" Type="http://schemas.openxmlformats.org/officeDocument/2006/relationships/styles" Target="styles.xml"/><Relationship Id="rId21" Type="http://schemas.openxmlformats.org/officeDocument/2006/relationships/oleObject" Target="embeddings/oleObject1.bin"/><Relationship Id="rId34" Type="http://schemas.openxmlformats.org/officeDocument/2006/relationships/oleObject" Target="embeddings/oleObject7.bin"/><Relationship Id="rId42" Type="http://schemas.openxmlformats.org/officeDocument/2006/relationships/image" Target="media/image27.png"/><Relationship Id="rId47" Type="http://schemas.openxmlformats.org/officeDocument/2006/relationships/image" Target="media/image29.png"/><Relationship Id="rId50" Type="http://schemas.openxmlformats.org/officeDocument/2006/relationships/image" Target="media/image32.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8.png"/><Relationship Id="rId33" Type="http://schemas.openxmlformats.org/officeDocument/2006/relationships/image" Target="media/image22.png"/><Relationship Id="rId38" Type="http://schemas.openxmlformats.org/officeDocument/2006/relationships/oleObject" Target="embeddings/oleObject9.bin"/><Relationship Id="rId46" Type="http://schemas.openxmlformats.org/officeDocument/2006/relationships/oleObject" Target="embeddings/oleObject13.bin"/><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0.png"/><Relationship Id="rId41" Type="http://schemas.openxmlformats.org/officeDocument/2006/relationships/image" Target="media/image26.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7.png"/><Relationship Id="rId32" Type="http://schemas.openxmlformats.org/officeDocument/2006/relationships/image" Target="media/image21.png"/><Relationship Id="rId37" Type="http://schemas.openxmlformats.org/officeDocument/2006/relationships/image" Target="media/image24.png"/><Relationship Id="rId40" Type="http://schemas.openxmlformats.org/officeDocument/2006/relationships/image" Target="media/image25.png"/><Relationship Id="rId45" Type="http://schemas.openxmlformats.org/officeDocument/2006/relationships/oleObject" Target="embeddings/oleObject12.bin"/><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oleObject" Target="embeddings/oleObject2.bin"/><Relationship Id="rId28" Type="http://schemas.openxmlformats.org/officeDocument/2006/relationships/oleObject" Target="embeddings/oleObject4.bin"/><Relationship Id="rId36" Type="http://schemas.openxmlformats.org/officeDocument/2006/relationships/image" Target="media/image23.png"/><Relationship Id="rId49"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oleObject" Target="embeddings/oleObject6.bin"/><Relationship Id="rId44" Type="http://schemas.openxmlformats.org/officeDocument/2006/relationships/image" Target="media/image28.png"/><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6.png"/><Relationship Id="rId27" Type="http://schemas.openxmlformats.org/officeDocument/2006/relationships/oleObject" Target="embeddings/oleObject3.bin"/><Relationship Id="rId30" Type="http://schemas.openxmlformats.org/officeDocument/2006/relationships/oleObject" Target="embeddings/oleObject5.bin"/><Relationship Id="rId35" Type="http://schemas.openxmlformats.org/officeDocument/2006/relationships/oleObject" Target="embeddings/oleObject8.bin"/><Relationship Id="rId43" Type="http://schemas.openxmlformats.org/officeDocument/2006/relationships/oleObject" Target="embeddings/oleObject11.bin"/><Relationship Id="rId48" Type="http://schemas.openxmlformats.org/officeDocument/2006/relationships/image" Target="media/image30.png"/><Relationship Id="rId8" Type="http://schemas.openxmlformats.org/officeDocument/2006/relationships/image" Target="media/image3.png"/><Relationship Id="rId51" Type="http://schemas.openxmlformats.org/officeDocument/2006/relationships/image" Target="media/image3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6D15A8-155D-4D14-8342-FD9227E095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25</Pages>
  <Words>4697</Words>
  <Characters>25839</Characters>
  <Application>Microsoft Office Word</Application>
  <DocSecurity>0</DocSecurity>
  <Lines>215</Lines>
  <Paragraphs>60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30476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studioXps_88</dc:creator>
  <cp:lastModifiedBy>nicolas</cp:lastModifiedBy>
  <cp:revision>5</cp:revision>
  <dcterms:created xsi:type="dcterms:W3CDTF">2009-09-27T19:36:00Z</dcterms:created>
  <dcterms:modified xsi:type="dcterms:W3CDTF">2009-09-27T20:57:00Z</dcterms:modified>
</cp:coreProperties>
</file>