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0B7390" w14:paraId="7626CD5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206D" w14:textId="77777777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CSL601</w:t>
            </w: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CF6F" w14:textId="05898C53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C52C1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SE-LAB</w:t>
            </w:r>
          </w:p>
        </w:tc>
      </w:tr>
      <w:tr w:rsidR="000B7390" w14:paraId="668A9901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1BD0" w14:textId="178D4A0B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C52C1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8DD" w14:textId="09F89C76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 :</w:t>
            </w:r>
            <w:proofErr w:type="gramEnd"/>
            <w:r w:rsidR="00C52C1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0B7390" w14:paraId="6509991C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995" w14:textId="7E655A8F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C52C1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9A62" w14:textId="76998138" w:rsidR="000B7390" w:rsidRDefault="00840610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C52C1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3C43BC83" w14:textId="77777777" w:rsidR="000B7390" w:rsidRDefault="000B7390">
      <w:pPr>
        <w:rPr>
          <w:rFonts w:ascii="Ubuntu" w:eastAsia="Ubuntu" w:hAnsi="Ubuntu" w:cs="Ubuntu"/>
          <w:sz w:val="22"/>
          <w:szCs w:val="22"/>
        </w:rPr>
      </w:pPr>
    </w:p>
    <w:p w14:paraId="0DA3B24D" w14:textId="77777777" w:rsidR="000B7390" w:rsidRDefault="000B739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BFBFD1A" w14:textId="77777777" w:rsidR="000B7390" w:rsidRPr="00C52C13" w:rsidRDefault="00840610">
      <w:pPr>
        <w:rPr>
          <w:rFonts w:ascii="Ubuntu" w:eastAsia="Ubuntu" w:hAnsi="Ubuntu" w:cs="Ubuntu"/>
          <w:sz w:val="22"/>
          <w:szCs w:val="22"/>
          <w:u w:val="single"/>
        </w:rPr>
      </w:pPr>
      <w:proofErr w:type="gramStart"/>
      <w:r w:rsidRPr="00C52C13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>Experiment :</w:t>
      </w:r>
      <w:proofErr w:type="gramEnd"/>
      <w:r w:rsidRPr="00C52C13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 xml:space="preserve"> </w:t>
      </w:r>
      <w:r w:rsidRPr="00C52C13">
        <w:rPr>
          <w:rFonts w:ascii="Ubuntu" w:eastAsia="Ubuntu" w:hAnsi="Ubuntu" w:cs="Ubuntu"/>
          <w:b/>
          <w:bCs/>
          <w:sz w:val="22"/>
          <w:szCs w:val="22"/>
          <w:u w:val="single"/>
        </w:rPr>
        <w:t>07</w:t>
      </w:r>
    </w:p>
    <w:p w14:paraId="6D29B312" w14:textId="77777777" w:rsidR="000B7390" w:rsidRDefault="000B739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3C7B791" w14:textId="77777777" w:rsidR="000B7390" w:rsidRDefault="00840610">
      <w:pPr>
        <w:rPr>
          <w:rFonts w:ascii="Ubuntu" w:eastAsia="Ubuntu" w:hAnsi="Ubuntu" w:cs="Ubuntu"/>
          <w:b/>
          <w:bCs/>
          <w:sz w:val="22"/>
          <w:szCs w:val="22"/>
        </w:rPr>
      </w:pPr>
      <w:proofErr w:type="gramStart"/>
      <w:r w:rsidRPr="00C52C13">
        <w:rPr>
          <w:rFonts w:ascii="Ubuntu" w:eastAsia="Ubuntu" w:hAnsi="Ubuntu" w:cs="Ubuntu" w:hint="eastAsia"/>
          <w:b/>
          <w:bCs/>
          <w:sz w:val="22"/>
          <w:szCs w:val="22"/>
          <w:u w:val="single"/>
        </w:rPr>
        <w:t>Aim</w:t>
      </w:r>
      <w:r w:rsidRPr="00C52C13">
        <w:rPr>
          <w:rFonts w:ascii="Ubuntu" w:eastAsia="Ubuntu" w:hAnsi="Ubuntu" w:cs="Ubuntu" w:hint="eastAsia"/>
          <w:b/>
          <w:bCs/>
          <w:sz w:val="22"/>
          <w:szCs w:val="22"/>
        </w:rPr>
        <w:t xml:space="preserve"> :</w:t>
      </w:r>
      <w:proofErr w:type="gramEnd"/>
      <w:r>
        <w:rPr>
          <w:rFonts w:ascii="Ubuntu" w:eastAsia="Ubuntu" w:hAnsi="Ubuntu" w:cs="Ubuntu"/>
          <w:b/>
          <w:bCs/>
          <w:sz w:val="22"/>
          <w:szCs w:val="22"/>
        </w:rPr>
        <w:t xml:space="preserve"> Develop Activity Diagram / State Diagram for the project.</w:t>
      </w:r>
    </w:p>
    <w:p w14:paraId="7E946A09" w14:textId="44066EC5" w:rsidR="000B7390" w:rsidRDefault="000B739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EB4EA16" w14:textId="64D87169" w:rsidR="000B7390" w:rsidRPr="00C52C13" w:rsidRDefault="00840610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  <w:proofErr w:type="gramStart"/>
      <w:r w:rsidRPr="00C52C13">
        <w:rPr>
          <w:rFonts w:ascii="Ubuntu" w:eastAsia="Ubuntu" w:hAnsi="Ubuntu" w:cs="Ubuntu"/>
          <w:b/>
          <w:bCs/>
          <w:sz w:val="22"/>
          <w:szCs w:val="22"/>
          <w:u w:val="single"/>
        </w:rPr>
        <w:t>Output</w:t>
      </w:r>
      <w:r w:rsidRPr="00C52C13">
        <w:rPr>
          <w:rFonts w:ascii="Ubuntu" w:eastAsia="Ubuntu" w:hAnsi="Ubuntu" w:cs="Ubuntu"/>
          <w:b/>
          <w:bCs/>
          <w:sz w:val="22"/>
          <w:szCs w:val="22"/>
        </w:rPr>
        <w:t xml:space="preserve"> :</w:t>
      </w:r>
      <w:proofErr w:type="gramEnd"/>
      <w:r w:rsidRPr="00C52C13">
        <w:rPr>
          <w:rFonts w:ascii="Ubuntu" w:eastAsia="Ubuntu" w:hAnsi="Ubuntu" w:cs="Ubuntu"/>
          <w:b/>
          <w:bCs/>
          <w:sz w:val="22"/>
          <w:szCs w:val="22"/>
          <w:u w:val="single"/>
        </w:rPr>
        <w:br/>
      </w:r>
    </w:p>
    <w:p w14:paraId="5E88EE67" w14:textId="61187EFA" w:rsidR="00C52C13" w:rsidRPr="00C52C13" w:rsidRDefault="00C52C13">
      <w:pPr>
        <w:rPr>
          <w:rFonts w:ascii="Ubuntu" w:eastAsia="Ubuntu" w:hAnsi="Ubuntu" w:cs="Ubuntu"/>
          <w:b/>
          <w:bCs/>
          <w:sz w:val="22"/>
          <w:szCs w:val="22"/>
        </w:rPr>
      </w:pPr>
      <w:r w:rsidRPr="00C52C13">
        <w:rPr>
          <w:rFonts w:ascii="Ubuntu" w:eastAsia="Ubuntu" w:hAnsi="Ubuntu" w:cs="Ubuntu"/>
          <w:b/>
          <w:bCs/>
          <w:sz w:val="22"/>
          <w:szCs w:val="22"/>
        </w:rPr>
        <w:t>ACTIVITY DIAGRAM:</w:t>
      </w:r>
    </w:p>
    <w:p w14:paraId="03CC38E8" w14:textId="2DD1454E" w:rsidR="00C52C13" w:rsidRPr="00C52C13" w:rsidRDefault="00C52C13">
      <w:pPr>
        <w:rPr>
          <w:rFonts w:ascii="Ubuntu" w:eastAsia="Ubuntu" w:hAnsi="Ubuntu" w:cs="Ubuntu"/>
          <w:b/>
          <w:bCs/>
          <w:sz w:val="22"/>
          <w:szCs w:val="22"/>
          <w:u w:val="single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  <w:u w:val="single"/>
        </w:rPr>
        <w:drawing>
          <wp:inline distT="0" distB="0" distL="0" distR="0" wp14:anchorId="505C7BB4" wp14:editId="02A95791">
            <wp:extent cx="6188710" cy="465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0990" w14:textId="20AACB36" w:rsidR="000B7390" w:rsidRDefault="000B739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3429089" w14:textId="3BAFC145" w:rsidR="00C52C13" w:rsidRDefault="00C52C13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0964450" w14:textId="56728A0D" w:rsidR="00C52C13" w:rsidRDefault="00C52C1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lastRenderedPageBreak/>
        <w:t>STATE DIAGRAM:</w:t>
      </w:r>
    </w:p>
    <w:p w14:paraId="0326F71C" w14:textId="66D9A30A" w:rsidR="00C52C13" w:rsidRDefault="00D22311" w:rsidP="00D22311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4650AD18" wp14:editId="3B8C6C1E">
            <wp:extent cx="5218770" cy="4772181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70" cy="47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C4D" w14:textId="77777777" w:rsidR="000B7390" w:rsidRDefault="00840610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Reference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>:</w:t>
      </w:r>
    </w:p>
    <w:p w14:paraId="2B94F849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9" w:history="1">
        <w:r w:rsidR="00840610">
          <w:rPr>
            <w:rStyle w:val="FollowedHyperlink"/>
            <w:rFonts w:ascii="Ubuntu" w:eastAsia="Ubuntu" w:hAnsi="Ubuntu" w:cs="Ubuntu"/>
            <w:b/>
            <w:bCs/>
            <w:sz w:val="22"/>
            <w:szCs w:val="22"/>
          </w:rPr>
          <w:t>https://www.visual-paradigm.com/guide/uml-unified-modeling-language/what-is-activity-diagram/</w:t>
        </w:r>
      </w:hyperlink>
    </w:p>
    <w:p w14:paraId="0D05D8D9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0" w:history="1">
        <w:r w:rsidR="00840610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https://www.lucidchart.com/pages/uml-activity-diagram</w:t>
        </w:r>
      </w:hyperlink>
    </w:p>
    <w:p w14:paraId="345CA585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1" w:history="1">
        <w:r w:rsidR="00840610">
          <w:rPr>
            <w:rStyle w:val="FollowedHyperlink"/>
            <w:rFonts w:ascii="Ubuntu" w:eastAsia="Ubuntu" w:hAnsi="Ubuntu" w:cs="Ubuntu"/>
            <w:b/>
            <w:bCs/>
            <w:sz w:val="22"/>
            <w:szCs w:val="22"/>
          </w:rPr>
          <w:t>https://www.visual-paradigm.com/guide/uml-unified-modeling-language/what-is-state-machine-diagram/</w:t>
        </w:r>
      </w:hyperlink>
    </w:p>
    <w:p w14:paraId="6146AAFE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2" w:history="1">
        <w:r w:rsidR="00840610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https://www.lucidchart.com/pages/uml-state-machine-diagram</w:t>
        </w:r>
      </w:hyperlink>
    </w:p>
    <w:p w14:paraId="6F1ABDA5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3" w:history="1">
        <w:r w:rsidR="00840610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https://www.draw.io/</w:t>
        </w:r>
      </w:hyperlink>
    </w:p>
    <w:p w14:paraId="6FEA47F1" w14:textId="77777777" w:rsidR="000B7390" w:rsidRDefault="00904BF0">
      <w:pPr>
        <w:rPr>
          <w:rFonts w:ascii="Ubuntu" w:eastAsia="Ubuntu" w:hAnsi="Ubuntu" w:cs="Ubuntu"/>
          <w:b/>
          <w:bCs/>
          <w:sz w:val="22"/>
          <w:szCs w:val="22"/>
        </w:rPr>
      </w:pPr>
      <w:hyperlink r:id="rId14" w:history="1">
        <w:r w:rsidR="00840610">
          <w:rPr>
            <w:rStyle w:val="Hyperlink"/>
            <w:rFonts w:ascii="Ubuntu" w:eastAsia="Ubuntu" w:hAnsi="Ubuntu" w:cs="Ubuntu"/>
            <w:b/>
            <w:bCs/>
            <w:sz w:val="22"/>
            <w:szCs w:val="22"/>
          </w:rPr>
          <w:t>https://creately.com/</w:t>
        </w:r>
      </w:hyperlink>
    </w:p>
    <w:p w14:paraId="09D6E310" w14:textId="77777777" w:rsidR="000B7390" w:rsidRDefault="000B739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3D18FB1" w14:textId="77777777" w:rsidR="000B7390" w:rsidRDefault="00840610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B7390" w14:paraId="43E829DA" w14:textId="77777777">
        <w:tc>
          <w:tcPr>
            <w:tcW w:w="9962" w:type="dxa"/>
          </w:tcPr>
          <w:p w14:paraId="69823996" w14:textId="1DD3158D" w:rsidR="000B7390" w:rsidRDefault="00C52C13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</w:t>
            </w:r>
            <w:proofErr w:type="gramStart"/>
            <w:r>
              <w:rPr>
                <w:rFonts w:ascii="Ubuntu" w:eastAsia="Ubuntu" w:hAnsi="Ubuntu" w:cs="Ubuntu"/>
                <w:sz w:val="22"/>
                <w:szCs w:val="22"/>
              </w:rPr>
              <w:t>EXPERIMENT</w:t>
            </w:r>
            <w:proofErr w:type="gramEnd"/>
            <w:r>
              <w:rPr>
                <w:rFonts w:ascii="Ubuntu" w:eastAsia="Ubuntu" w:hAnsi="Ubuntu" w:cs="Ubuntu"/>
                <w:sz w:val="22"/>
                <w:szCs w:val="22"/>
              </w:rPr>
              <w:t xml:space="preserve"> WE ARE ABLE TO CREATE ACTIVITY AND STATE DIAGRAM FOR OUR</w:t>
            </w:r>
          </w:p>
        </w:tc>
      </w:tr>
      <w:tr w:rsidR="000B7390" w14:paraId="08B2262A" w14:textId="77777777">
        <w:tc>
          <w:tcPr>
            <w:tcW w:w="9962" w:type="dxa"/>
          </w:tcPr>
          <w:p w14:paraId="3C9A5B6D" w14:textId="176A51FF" w:rsidR="000B7390" w:rsidRDefault="00C52C13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>PROJECT TOPIC.</w:t>
            </w:r>
          </w:p>
        </w:tc>
      </w:tr>
    </w:tbl>
    <w:p w14:paraId="4C2A7217" w14:textId="77777777" w:rsidR="000B7390" w:rsidRDefault="000B7390">
      <w:pPr>
        <w:rPr>
          <w:rFonts w:ascii="Ubuntu" w:eastAsia="Ubuntu" w:hAnsi="Ubuntu" w:cs="Ubuntu"/>
          <w:sz w:val="22"/>
          <w:szCs w:val="22"/>
        </w:rPr>
      </w:pPr>
    </w:p>
    <w:sectPr w:rsidR="000B7390">
      <w:headerReference w:type="default" r:id="rId15"/>
      <w:footerReference w:type="default" r:id="rId16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99E2" w14:textId="77777777" w:rsidR="00904BF0" w:rsidRDefault="00904BF0">
      <w:pPr>
        <w:spacing w:after="0" w:line="240" w:lineRule="auto"/>
      </w:pPr>
      <w:r>
        <w:separator/>
      </w:r>
    </w:p>
  </w:endnote>
  <w:endnote w:type="continuationSeparator" w:id="0">
    <w:p w14:paraId="00DC1120" w14:textId="77777777" w:rsidR="00904BF0" w:rsidRDefault="0090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altName w:val="Calibri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45B02" w14:textId="77777777" w:rsidR="000B7390" w:rsidRDefault="008406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4F7DDD" wp14:editId="609C501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BA57A7" w14:textId="77777777" w:rsidR="000B7390" w:rsidRDefault="0084061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F7D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67BA57A7" w14:textId="77777777" w:rsidR="000B7390" w:rsidRDefault="0084061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FD596" w14:textId="77777777" w:rsidR="00904BF0" w:rsidRDefault="00904BF0">
      <w:pPr>
        <w:spacing w:after="0" w:line="240" w:lineRule="auto"/>
      </w:pPr>
      <w:r>
        <w:separator/>
      </w:r>
    </w:p>
  </w:footnote>
  <w:footnote w:type="continuationSeparator" w:id="0">
    <w:p w14:paraId="4DCFD14A" w14:textId="77777777" w:rsidR="00904BF0" w:rsidRDefault="0090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0828" w14:textId="77777777" w:rsidR="000B7390" w:rsidRDefault="0084061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F75A53" wp14:editId="52511996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F1F83CC"/>
    <w:rsid w:val="35F7A15C"/>
    <w:rsid w:val="36BBF9BF"/>
    <w:rsid w:val="39D32472"/>
    <w:rsid w:val="3ADED932"/>
    <w:rsid w:val="3F9F80DE"/>
    <w:rsid w:val="4DCE5664"/>
    <w:rsid w:val="4F57542D"/>
    <w:rsid w:val="553ECCFD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638C651"/>
    <w:rsid w:val="77DF7D69"/>
    <w:rsid w:val="77EB288E"/>
    <w:rsid w:val="7AFE7A9C"/>
    <w:rsid w:val="7BF51379"/>
    <w:rsid w:val="7DED0F45"/>
    <w:rsid w:val="7DFD8234"/>
    <w:rsid w:val="7DFF1885"/>
    <w:rsid w:val="7E73D66A"/>
    <w:rsid w:val="7EFFCAAE"/>
    <w:rsid w:val="7F4B5A31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D7C1CC6"/>
    <w:rsid w:val="BFEA3181"/>
    <w:rsid w:val="DD5E77C7"/>
    <w:rsid w:val="DD754912"/>
    <w:rsid w:val="DFDB086B"/>
    <w:rsid w:val="DFFD319C"/>
    <w:rsid w:val="E13D7E39"/>
    <w:rsid w:val="EC773167"/>
    <w:rsid w:val="EFE736A4"/>
    <w:rsid w:val="F337CB8C"/>
    <w:rsid w:val="F3FF29DA"/>
    <w:rsid w:val="F4F00258"/>
    <w:rsid w:val="F57BD521"/>
    <w:rsid w:val="F67E86A2"/>
    <w:rsid w:val="F6D55665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FFEDE3EC"/>
    <w:rsid w:val="000B7390"/>
    <w:rsid w:val="006609B1"/>
    <w:rsid w:val="00840610"/>
    <w:rsid w:val="008C166E"/>
    <w:rsid w:val="00904BF0"/>
    <w:rsid w:val="00C31CB4"/>
    <w:rsid w:val="00C52C13"/>
    <w:rsid w:val="00D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AEBBE"/>
  <w15:docId w15:val="{A8E69B74-9AF9-496E-AAFF-3365B2AB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ucidchart.com/pages/uml-state-machine-diagr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guide/uml-unified-modeling-language/what-is-state-machine-diagra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ucidchart.com/pages/uml-activity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guide/uml-unified-modeling-language/what-is-activity-diagram/" TargetMode="External"/><Relationship Id="rId14" Type="http://schemas.openxmlformats.org/officeDocument/2006/relationships/hyperlink" Target="https://createl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2019-01-08T07:07:00Z</dcterms:created>
  <dcterms:modified xsi:type="dcterms:W3CDTF">2021-04-22T18:13:00Z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