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120" w:rsidRDefault="000C4120" w:rsidP="000C41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information to be posted under Authors Guidelines </w:t>
      </w:r>
    </w:p>
    <w:p w:rsidR="000C4120" w:rsidRPr="009D3FCC" w:rsidRDefault="000C4120" w:rsidP="000C412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02C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Journal of Scientific Progress in Applied Science and Technology (IJSPAST)</w:t>
      </w:r>
      <w:r w:rsidRPr="009D3FCC">
        <w:rPr>
          <w:rFonts w:ascii="Times New Roman" w:eastAsia="Times New Roman" w:hAnsi="Times New Roman" w:cs="Times New Roman"/>
          <w:sz w:val="24"/>
          <w:szCs w:val="24"/>
        </w:rPr>
        <w:t xml:space="preserve"> is an international, peer-reviewed, open-access journal dedicated to publishing high-quality original research, review articles, in all areas of science, engineering, and emerging technologies.</w:t>
      </w:r>
    </w:p>
    <w:p w:rsidR="000C4120" w:rsidRPr="009D3FCC" w:rsidRDefault="000C4120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Authors are encouraged to submit manuscripts that present novel contributions, practical applications, innovative methodologies, and interdisciplinary research.</w:t>
      </w:r>
    </w:p>
    <w:p w:rsidR="000C4120" w:rsidRPr="009D3FCC" w:rsidRDefault="000C4120" w:rsidP="000C4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7BF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Manuscript Preparation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Manuscripts must be written in clear, concise, and grammatically correct English.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sz w:val="24"/>
          <w:szCs w:val="24"/>
        </w:rPr>
        <w:t>File Format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Submit manuscripts in:</w:t>
      </w:r>
    </w:p>
    <w:p w:rsidR="000C4120" w:rsidRPr="009D3FCC" w:rsidRDefault="000C4120" w:rsidP="000C4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Microsoft Word (.doc/.</w:t>
      </w:r>
      <w:proofErr w:type="spellStart"/>
      <w:r w:rsidRPr="009D3FCC">
        <w:rPr>
          <w:rFonts w:ascii="Times New Roman" w:eastAsia="Times New Roman" w:hAnsi="Times New Roman" w:cs="Times New Roman"/>
          <w:sz w:val="24"/>
          <w:szCs w:val="24"/>
        </w:rPr>
        <w:t>docx</w:t>
      </w:r>
      <w:proofErr w:type="spellEnd"/>
      <w:r w:rsidRPr="009D3FC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C4120" w:rsidRPr="009D3FCC" w:rsidRDefault="000C4120" w:rsidP="000C4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PDF (for review purposes)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0C41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Format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0C4120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link for template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Manuscript Structure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The manuscript should be organized in the following order: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The title should be concise, informative, and accurately reflect the content of the paper.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Avoid abbreviations and unnecessary words.</w:t>
      </w:r>
    </w:p>
    <w:p w:rsidR="000C4120" w:rsidRPr="009D3FCC" w:rsidRDefault="000C4120" w:rsidP="000C4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D3FCC">
        <w:rPr>
          <w:rFonts w:ascii="Times New Roman" w:eastAsia="Times New Roman" w:hAnsi="Times New Roman" w:cs="Times New Roman"/>
          <w:b/>
          <w:bCs/>
          <w:sz w:val="27"/>
          <w:szCs w:val="27"/>
        </w:rPr>
        <w:t>Authors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Provide:</w:t>
      </w:r>
    </w:p>
    <w:p w:rsidR="000C4120" w:rsidRPr="009D3FCC" w:rsidRDefault="000C4120" w:rsidP="00E16059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Full name of each author</w:t>
      </w:r>
    </w:p>
    <w:p w:rsidR="000C4120" w:rsidRPr="009D3FCC" w:rsidRDefault="000C4120" w:rsidP="00E16059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Affiliation</w:t>
      </w:r>
    </w:p>
    <w:p w:rsidR="000C4120" w:rsidRPr="009D3FCC" w:rsidRDefault="000C4120" w:rsidP="00E16059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Department</w:t>
      </w:r>
    </w:p>
    <w:p w:rsidR="000C4120" w:rsidRPr="009D3FCC" w:rsidRDefault="000C4120" w:rsidP="00E16059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Institution</w:t>
      </w:r>
    </w:p>
    <w:p w:rsidR="000C4120" w:rsidRPr="009D3FCC" w:rsidRDefault="000C4120" w:rsidP="00E16059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:rsidR="000C4120" w:rsidRPr="009D3FCC" w:rsidRDefault="000C4120" w:rsidP="00E16059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:rsidR="000C4120" w:rsidRPr="009D3FCC" w:rsidRDefault="000C4120" w:rsidP="00E16059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0C4120" w:rsidRPr="009D3FCC" w:rsidRDefault="000C4120" w:rsidP="00E16059">
      <w:pPr>
        <w:numPr>
          <w:ilvl w:val="0"/>
          <w:numId w:val="5"/>
        </w:numPr>
        <w:tabs>
          <w:tab w:val="left" w:pos="1134"/>
        </w:tabs>
        <w:spacing w:before="100" w:beforeAutospacing="1" w:after="100" w:afterAutospacing="1" w:line="240" w:lineRule="auto"/>
        <w:ind w:hanging="11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ORCID ID (recommended)</w:t>
      </w:r>
    </w:p>
    <w:p w:rsidR="000C4120" w:rsidRPr="009D3FCC" w:rsidRDefault="000C4120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lastRenderedPageBreak/>
        <w:t>Clearly identify the corresponding author.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The abstract should:</w:t>
      </w:r>
    </w:p>
    <w:p w:rsidR="000C4120" w:rsidRPr="009D3FCC" w:rsidRDefault="000C4120" w:rsidP="000C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 xml:space="preserve">Be between </w:t>
      </w:r>
      <w:r w:rsidRPr="009D3FCC">
        <w:rPr>
          <w:rFonts w:ascii="Times New Roman" w:eastAsia="Times New Roman" w:hAnsi="Times New Roman" w:cs="Times New Roman"/>
          <w:b/>
          <w:bCs/>
          <w:sz w:val="24"/>
          <w:szCs w:val="24"/>
        </w:rPr>
        <w:t>150–250 words</w:t>
      </w:r>
    </w:p>
    <w:p w:rsidR="000C4120" w:rsidRPr="009D3FCC" w:rsidRDefault="000C4120" w:rsidP="000C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State the objective</w:t>
      </w:r>
    </w:p>
    <w:p w:rsidR="000C4120" w:rsidRPr="009D3FCC" w:rsidRDefault="000C4120" w:rsidP="000C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Briefly describe methodology</w:t>
      </w:r>
    </w:p>
    <w:p w:rsidR="000C4120" w:rsidRPr="009D3FCC" w:rsidRDefault="000C4120" w:rsidP="000C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Present major findings</w:t>
      </w:r>
    </w:p>
    <w:p w:rsidR="000C4120" w:rsidRPr="009D3FCC" w:rsidRDefault="000C4120" w:rsidP="000C41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Highlight the significance of the work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Do not include references, equations, or undefined abbreviations.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sz w:val="24"/>
          <w:szCs w:val="24"/>
        </w:rPr>
        <w:t>Keywords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="000C4120" w:rsidRPr="009D3FCC">
        <w:rPr>
          <w:rFonts w:ascii="Times New Roman" w:eastAsia="Times New Roman" w:hAnsi="Times New Roman" w:cs="Times New Roman"/>
          <w:b/>
          <w:bCs/>
          <w:sz w:val="24"/>
          <w:szCs w:val="24"/>
        </w:rPr>
        <w:t>4–8 keywords</w:t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 that best describe the manuscript.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sz w:val="24"/>
          <w:szCs w:val="24"/>
        </w:rPr>
        <w:t>Main Text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For research papers, use the following structure: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Introduction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Literature Review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Materials and Methods (or Methodology)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Results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Discussion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Future Scope (optional)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Acknowledgements (if applicable)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Funding Information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Conflict of Interest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Author Contributions (recommended)</w:t>
      </w:r>
    </w:p>
    <w:p w:rsidR="000C4120" w:rsidRPr="000C4120" w:rsidRDefault="000C4120" w:rsidP="000C412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sz w:val="24"/>
          <w:szCs w:val="24"/>
        </w:rPr>
        <w:t>References</w:t>
      </w:r>
    </w:p>
    <w:p w:rsidR="000C4120" w:rsidRPr="009D3FCC" w:rsidRDefault="000C4120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Alternative structures may be used where appropriate for review articles or other article types.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Figures and Tables</w:t>
      </w:r>
    </w:p>
    <w:p w:rsidR="000C4120" w:rsidRPr="009D3FCC" w:rsidRDefault="000C4120" w:rsidP="000C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Number figures and tables consecutively.</w:t>
      </w:r>
    </w:p>
    <w:p w:rsidR="000C4120" w:rsidRPr="009D3FCC" w:rsidRDefault="000C4120" w:rsidP="000C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Every figure and table must have a caption.</w:t>
      </w:r>
    </w:p>
    <w:p w:rsidR="000C4120" w:rsidRPr="009D3FCC" w:rsidRDefault="000C4120" w:rsidP="000C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Figures should be high resolution (minimum 300 dpi).</w:t>
      </w:r>
    </w:p>
    <w:p w:rsidR="000C4120" w:rsidRPr="009D3FCC" w:rsidRDefault="000C4120" w:rsidP="000C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Cite all figures and tables in the text.</w:t>
      </w:r>
    </w:p>
    <w:p w:rsidR="000C4120" w:rsidRPr="009D3FCC" w:rsidRDefault="000C4120" w:rsidP="000C41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Do not duplicate information in both tables and figures.</w:t>
      </w:r>
    </w:p>
    <w:p w:rsid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Equations</w:t>
      </w:r>
    </w:p>
    <w:p w:rsidR="000C4120" w:rsidRPr="009D3FCC" w:rsidRDefault="000C4120" w:rsidP="000C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Number equations consecutively.</w:t>
      </w:r>
    </w:p>
    <w:p w:rsidR="000C4120" w:rsidRPr="009D3FCC" w:rsidRDefault="000C4120" w:rsidP="000C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Use standard mathematical notation.</w:t>
      </w:r>
    </w:p>
    <w:p w:rsidR="000C4120" w:rsidRPr="009D3FCC" w:rsidRDefault="000C4120" w:rsidP="000C41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Define all symbols at first use.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Units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Use the International System of Units (SI Units).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References</w:t>
      </w:r>
    </w:p>
    <w:p w:rsidR="000C4120" w:rsidRPr="009D3FCC" w:rsidRDefault="000C4120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IJSPAST</w:t>
      </w:r>
      <w:r w:rsidRPr="009D3FCC">
        <w:rPr>
          <w:rFonts w:ascii="Times New Roman" w:eastAsia="Times New Roman" w:hAnsi="Times New Roman" w:cs="Times New Roman"/>
          <w:sz w:val="24"/>
          <w:szCs w:val="24"/>
        </w:rPr>
        <w:t xml:space="preserve"> recommends the </w:t>
      </w:r>
      <w:r w:rsidRPr="009D3FCC">
        <w:rPr>
          <w:rFonts w:ascii="Times New Roman" w:eastAsia="Times New Roman" w:hAnsi="Times New Roman" w:cs="Times New Roman"/>
          <w:b/>
          <w:bCs/>
          <w:sz w:val="24"/>
          <w:szCs w:val="24"/>
        </w:rPr>
        <w:t>IEEE Referencing Style</w:t>
      </w:r>
      <w:r w:rsidRPr="009D3F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4120" w:rsidRPr="009D3FCC" w:rsidRDefault="00E16059" w:rsidP="000C4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0C4120" w:rsidRPr="009D3FCC">
        <w:rPr>
          <w:rFonts w:ascii="Times New Roman" w:eastAsia="Times New Roman" w:hAnsi="Times New Roman" w:cs="Times New Roman"/>
          <w:b/>
          <w:bCs/>
          <w:sz w:val="27"/>
          <w:szCs w:val="27"/>
        </w:rPr>
        <w:t>Journal Article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Author(s), "Title," </w:t>
      </w:r>
      <w:r w:rsidR="000C4120" w:rsidRPr="009D3FCC">
        <w:rPr>
          <w:rFonts w:ascii="Times New Roman" w:eastAsia="Times New Roman" w:hAnsi="Times New Roman" w:cs="Times New Roman"/>
          <w:i/>
          <w:iCs/>
          <w:sz w:val="24"/>
          <w:szCs w:val="24"/>
        </w:rPr>
        <w:t>Journal Name</w:t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, vol. x, no. x, pp. xx–xx, Year.</w:t>
      </w:r>
      <w:proofErr w:type="gramEnd"/>
    </w:p>
    <w:p w:rsidR="000C4120" w:rsidRPr="009D3FCC" w:rsidRDefault="00E16059" w:rsidP="000C4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0C4120" w:rsidRPr="009D3FCC">
        <w:rPr>
          <w:rFonts w:ascii="Times New Roman" w:eastAsia="Times New Roman" w:hAnsi="Times New Roman" w:cs="Times New Roman"/>
          <w:b/>
          <w:bCs/>
          <w:sz w:val="27"/>
          <w:szCs w:val="27"/>
        </w:rPr>
        <w:t>Conference Paper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Author(s), "Paper Title," </w:t>
      </w:r>
      <w:r w:rsidR="000C4120" w:rsidRPr="009D3FCC">
        <w:rPr>
          <w:rFonts w:ascii="Times New Roman" w:eastAsia="Times New Roman" w:hAnsi="Times New Roman" w:cs="Times New Roman"/>
          <w:i/>
          <w:iCs/>
          <w:sz w:val="24"/>
          <w:szCs w:val="24"/>
        </w:rPr>
        <w:t>Conference Name</w:t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, Location, Year, pp. xx–xx.</w:t>
      </w:r>
      <w:proofErr w:type="gramEnd"/>
    </w:p>
    <w:p w:rsidR="000C4120" w:rsidRPr="009D3FCC" w:rsidRDefault="00E16059" w:rsidP="000C4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0C4120" w:rsidRPr="009D3FCC">
        <w:rPr>
          <w:rFonts w:ascii="Times New Roman" w:eastAsia="Times New Roman" w:hAnsi="Times New Roman" w:cs="Times New Roman"/>
          <w:b/>
          <w:bCs/>
          <w:sz w:val="27"/>
          <w:szCs w:val="27"/>
        </w:rPr>
        <w:t>Book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Author(s), </w:t>
      </w:r>
      <w:r w:rsidR="000C4120" w:rsidRPr="009D3FCC">
        <w:rPr>
          <w:rFonts w:ascii="Times New Roman" w:eastAsia="Times New Roman" w:hAnsi="Times New Roman" w:cs="Times New Roman"/>
          <w:i/>
          <w:iCs/>
          <w:sz w:val="24"/>
          <w:szCs w:val="24"/>
        </w:rPr>
        <w:t>Book Title</w:t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Publisher, Year.</w:t>
      </w:r>
      <w:proofErr w:type="gramEnd"/>
    </w:p>
    <w:p w:rsidR="000C4120" w:rsidRPr="009D3FCC" w:rsidRDefault="00E16059" w:rsidP="000C4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r w:rsidR="000C4120" w:rsidRPr="009D3FCC">
        <w:rPr>
          <w:rFonts w:ascii="Times New Roman" w:eastAsia="Times New Roman" w:hAnsi="Times New Roman" w:cs="Times New Roman"/>
          <w:b/>
          <w:bCs/>
          <w:sz w:val="27"/>
          <w:szCs w:val="27"/>
        </w:rPr>
        <w:t>Website</w:t>
      </w:r>
    </w:p>
    <w:p w:rsidR="000C4120" w:rsidRPr="009D3FCC" w:rsidRDefault="00E16059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Author, "Title," Website, URL, Accessed Month Year.</w:t>
      </w:r>
    </w:p>
    <w:p w:rsidR="000C4120" w:rsidRPr="009D3FCC" w:rsidRDefault="000C4120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Authors are responsible for ensuring the accuracy and completeness of all references.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Ethical Requirements</w:t>
      </w:r>
    </w:p>
    <w:p w:rsidR="000C4120" w:rsidRPr="009D3FCC" w:rsidRDefault="000C4120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Authors must ensure that:</w:t>
      </w:r>
    </w:p>
    <w:p w:rsidR="000C4120" w:rsidRPr="009D3FCC" w:rsidRDefault="000C4120" w:rsidP="000C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The manuscript is original.</w:t>
      </w:r>
    </w:p>
    <w:p w:rsidR="000C4120" w:rsidRPr="009D3FCC" w:rsidRDefault="000C4120" w:rsidP="000C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The work has not been published elsewhere.</w:t>
      </w:r>
    </w:p>
    <w:p w:rsidR="000C4120" w:rsidRPr="009D3FCC" w:rsidRDefault="000C4120" w:rsidP="000C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The manuscript is not under consideration by another journal.</w:t>
      </w:r>
    </w:p>
    <w:p w:rsidR="000C4120" w:rsidRPr="009D3FCC" w:rsidRDefault="000C4120" w:rsidP="000C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All sources are properly cited.</w:t>
      </w:r>
    </w:p>
    <w:p w:rsidR="000C4120" w:rsidRPr="009D3FCC" w:rsidRDefault="000C4120" w:rsidP="000C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Necessary permissions have been obtained.</w:t>
      </w:r>
    </w:p>
    <w:p w:rsidR="000C4120" w:rsidRPr="009D3FCC" w:rsidRDefault="000C4120" w:rsidP="000C41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Human and animal studies include appropriate ethical approval, where applicable.</w:t>
      </w:r>
    </w:p>
    <w:p w:rsid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Plagiarism Policy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All manuscripts are screened using plagiarism detection software.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General editorial guidance:</w:t>
      </w:r>
    </w:p>
    <w:p w:rsidR="000C4120" w:rsidRPr="009D3FCC" w:rsidRDefault="000C4120" w:rsidP="000C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 xml:space="preserve">Similarity below </w:t>
      </w:r>
      <w:r w:rsidRPr="009D3FCC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9D3FCC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r w:rsidRPr="009D3FCC">
        <w:rPr>
          <w:rFonts w:ascii="Times New Roman" w:eastAsia="Times New Roman" w:hAnsi="Times New Roman" w:cs="Times New Roman"/>
          <w:sz w:val="24"/>
          <w:szCs w:val="24"/>
        </w:rPr>
        <w:t xml:space="preserve"> is normally acceptable after editorial assessment.</w:t>
      </w:r>
    </w:p>
    <w:p w:rsidR="000C4120" w:rsidRPr="009D3FCC" w:rsidRDefault="000C4120" w:rsidP="000C41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Higher similarity may require revision or rejection depending on the source and nature of the overlap.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Plagiarism, duplicate publication, fabricated data, and falsification are considered serious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ethical violations.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Artificial Intelligence (AI) Policy</w:t>
      </w:r>
    </w:p>
    <w:p w:rsidR="000C4120" w:rsidRPr="009D3FCC" w:rsidRDefault="000C4120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Authors may use AI tools for language editing or drafting assistance provided that:</w:t>
      </w:r>
    </w:p>
    <w:p w:rsidR="000C4120" w:rsidRPr="009D3FCC" w:rsidRDefault="000C4120" w:rsidP="000C4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Authors remain fully responsible for the manuscript.</w:t>
      </w:r>
    </w:p>
    <w:p w:rsidR="000C4120" w:rsidRPr="009D3FCC" w:rsidRDefault="000C4120" w:rsidP="000C4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 xml:space="preserve">AI tools are </w:t>
      </w:r>
      <w:r w:rsidRPr="009D3FC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D3FCC">
        <w:rPr>
          <w:rFonts w:ascii="Times New Roman" w:eastAsia="Times New Roman" w:hAnsi="Times New Roman" w:cs="Times New Roman"/>
          <w:sz w:val="24"/>
          <w:szCs w:val="24"/>
        </w:rPr>
        <w:t xml:space="preserve"> listed as authors.</w:t>
      </w:r>
    </w:p>
    <w:p w:rsidR="000C4120" w:rsidRPr="009D3FCC" w:rsidRDefault="000C4120" w:rsidP="000C4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Any required disclosure of AI use is provided in accordance with journal policy.</w:t>
      </w:r>
    </w:p>
    <w:p w:rsidR="000C4120" w:rsidRPr="009D3FCC" w:rsidRDefault="000C4120" w:rsidP="000C41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All AI-generated content is carefully verified.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Peer Review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>
        <w:rPr>
          <w:rFonts w:ascii="Times New Roman" w:eastAsia="Times New Roman" w:hAnsi="Times New Roman" w:cs="Times New Roman"/>
          <w:sz w:val="24"/>
          <w:szCs w:val="24"/>
        </w:rPr>
        <w:t>IJSPAST</w:t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 follows a </w:t>
      </w:r>
      <w:r w:rsidR="000C4120" w:rsidRPr="009D3FCC">
        <w:rPr>
          <w:rFonts w:ascii="Times New Roman" w:eastAsia="Times New Roman" w:hAnsi="Times New Roman" w:cs="Times New Roman"/>
          <w:b/>
          <w:bCs/>
          <w:sz w:val="24"/>
          <w:szCs w:val="24"/>
        </w:rPr>
        <w:t>Double-Blind Peer Review</w:t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 process.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Each manuscript is evaluated by at least two independent reviewers.</w:t>
      </w:r>
    </w:p>
    <w:p w:rsidR="000C4120" w:rsidRPr="009D3FCC" w:rsidRDefault="000C4120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Editorial decisions include:</w:t>
      </w:r>
    </w:p>
    <w:p w:rsidR="000C4120" w:rsidRPr="009D3FCC" w:rsidRDefault="000C4120" w:rsidP="000C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Accept</w:t>
      </w:r>
    </w:p>
    <w:p w:rsidR="000C4120" w:rsidRPr="009D3FCC" w:rsidRDefault="000C4120" w:rsidP="000C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Minor Revision</w:t>
      </w:r>
    </w:p>
    <w:p w:rsidR="000C4120" w:rsidRPr="009D3FCC" w:rsidRDefault="000C4120" w:rsidP="000C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Major Revision</w:t>
      </w:r>
    </w:p>
    <w:p w:rsidR="000C4120" w:rsidRPr="009D3FCC" w:rsidRDefault="000C4120" w:rsidP="000C41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Reject</w:t>
      </w:r>
    </w:p>
    <w:p w:rsidR="000C4120" w:rsidRPr="009D3FCC" w:rsidRDefault="000C4120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The Editor-in-Chief makes the final decision.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Submission Checklist</w:t>
      </w:r>
    </w:p>
    <w:p w:rsidR="000C4120" w:rsidRPr="009D3FCC" w:rsidRDefault="000C4120" w:rsidP="000C4120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D3FCC">
        <w:rPr>
          <w:rFonts w:ascii="Times New Roman" w:eastAsia="Times New Roman" w:hAnsi="Times New Roman" w:cs="Times New Roman"/>
          <w:sz w:val="24"/>
          <w:szCs w:val="24"/>
        </w:rPr>
        <w:t>Before submission, ensure that:</w:t>
      </w:r>
    </w:p>
    <w:p w:rsidR="000C4120" w:rsidRPr="000C4120" w:rsidRDefault="000C4120" w:rsidP="000C4120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Manuscript follows the journal template.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Title page is complete.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Abstract and keywords are included.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References are complete and correctly formatted.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Figures and tables are properly numbered.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lastRenderedPageBreak/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C4120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gramEnd"/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citations are included.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Conflict of interest statement is provided.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Funding information is disclosed.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Authors have approved the final manuscript.</w:t>
      </w:r>
    </w:p>
    <w:p w:rsidR="000C4120" w:rsidRPr="000C4120" w:rsidRDefault="000C4120" w:rsidP="000C4120">
      <w:pPr>
        <w:spacing w:before="100" w:beforeAutospacing="1" w:after="0" w:line="240" w:lineRule="auto"/>
        <w:ind w:left="36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C4120">
        <w:rPr>
          <w:rFonts w:ascii="MS Mincho" w:eastAsia="MS Mincho" w:hAnsi="MS Mincho" w:cs="MS Mincho" w:hint="eastAsia"/>
          <w:sz w:val="24"/>
          <w:szCs w:val="24"/>
        </w:rPr>
        <w:t>✓</w:t>
      </w:r>
      <w:r w:rsidRPr="000C4120">
        <w:rPr>
          <w:rFonts w:ascii="Times New Roman" w:eastAsia="Times New Roman" w:hAnsi="Times New Roman" w:cs="Times New Roman"/>
          <w:sz w:val="24"/>
          <w:szCs w:val="24"/>
        </w:rPr>
        <w:t xml:space="preserve"> Similarity has been checked.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Copyright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Upon acceptance, authors may be required to complete the journal's copyright or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licensing agreement before publication.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Open Access Policy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>
        <w:rPr>
          <w:rFonts w:ascii="Times New Roman" w:eastAsia="Times New Roman" w:hAnsi="Times New Roman" w:cs="Times New Roman"/>
          <w:sz w:val="24"/>
          <w:szCs w:val="24"/>
        </w:rPr>
        <w:t>IJSPAST</w:t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 provides immediate open access to published articles to promote the global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dissemination of scientific knowledge.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Publication Charges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>
        <w:rPr>
          <w:rFonts w:ascii="Times New Roman" w:eastAsia="Times New Roman" w:hAnsi="Times New Roman" w:cs="Times New Roman"/>
          <w:sz w:val="24"/>
          <w:szCs w:val="24"/>
        </w:rPr>
        <w:t xml:space="preserve">The applicable </w:t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Article Processing Charges (APCs) </w:t>
      </w:r>
      <w:r w:rsidR="000C4120">
        <w:rPr>
          <w:rFonts w:ascii="Times New Roman" w:eastAsia="Times New Roman" w:hAnsi="Times New Roman" w:cs="Times New Roman"/>
          <w:sz w:val="24"/>
          <w:szCs w:val="24"/>
        </w:rPr>
        <w:t xml:space="preserve">will be applicable as per journal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>
        <w:rPr>
          <w:rFonts w:ascii="Times New Roman" w:eastAsia="Times New Roman" w:hAnsi="Times New Roman" w:cs="Times New Roman"/>
          <w:sz w:val="24"/>
          <w:szCs w:val="24"/>
        </w:rPr>
        <w:t xml:space="preserve">Policy. </w:t>
      </w:r>
    </w:p>
    <w:p w:rsidR="000C4120" w:rsidRPr="000C4120" w:rsidRDefault="000C4120" w:rsidP="000C41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C412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Correspondence</w:t>
      </w:r>
    </w:p>
    <w:p w:rsidR="000C4120" w:rsidRPr="009D3FCC" w:rsidRDefault="009B4E9F" w:rsidP="000C4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All correspondence regarding manuscript submission, peer review, and publication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should be addressed to the Editorial Office of the </w:t>
      </w:r>
      <w:r w:rsidR="000C4120" w:rsidRPr="001F42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International Journal of Scientific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C4120" w:rsidRPr="001F424F">
        <w:rPr>
          <w:rFonts w:ascii="Times New Roman" w:eastAsia="Times New Roman" w:hAnsi="Times New Roman" w:cs="Times New Roman"/>
          <w:b/>
          <w:bCs/>
          <w:sz w:val="24"/>
          <w:szCs w:val="24"/>
        </w:rPr>
        <w:t>Progress in Applied Science and Technology</w:t>
      </w:r>
      <w:r w:rsidR="000C4120" w:rsidRPr="001F424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0C4120" w:rsidRPr="001F424F">
        <w:rPr>
          <w:rFonts w:ascii="Times New Roman" w:eastAsia="Times New Roman" w:hAnsi="Times New Roman" w:cs="Times New Roman"/>
          <w:b/>
          <w:bCs/>
          <w:sz w:val="24"/>
          <w:szCs w:val="24"/>
        </w:rPr>
        <w:t>(IJSPSAT)</w:t>
      </w:r>
      <w:r w:rsidR="000C41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 xml:space="preserve">through the journal's official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0C4120" w:rsidRPr="009D3FCC">
        <w:rPr>
          <w:rFonts w:ascii="Times New Roman" w:eastAsia="Times New Roman" w:hAnsi="Times New Roman" w:cs="Times New Roman"/>
          <w:sz w:val="24"/>
          <w:szCs w:val="24"/>
        </w:rPr>
        <w:t>submission system or designated editorial email.</w:t>
      </w:r>
    </w:p>
    <w:p w:rsidR="00F85453" w:rsidRDefault="00F85453"/>
    <w:sectPr w:rsidR="00F85453" w:rsidSect="00F854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920F8"/>
    <w:multiLevelType w:val="multilevel"/>
    <w:tmpl w:val="E02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5A0DC3"/>
    <w:multiLevelType w:val="multilevel"/>
    <w:tmpl w:val="4C2A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4D5E7D"/>
    <w:multiLevelType w:val="multilevel"/>
    <w:tmpl w:val="4422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A04C6B"/>
    <w:multiLevelType w:val="multilevel"/>
    <w:tmpl w:val="AE94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FF0D46"/>
    <w:multiLevelType w:val="multilevel"/>
    <w:tmpl w:val="083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03190C"/>
    <w:multiLevelType w:val="multilevel"/>
    <w:tmpl w:val="2DD21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72F0300"/>
    <w:multiLevelType w:val="hybridMultilevel"/>
    <w:tmpl w:val="86E44D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35A38D4"/>
    <w:multiLevelType w:val="multilevel"/>
    <w:tmpl w:val="9AD2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75441E"/>
    <w:multiLevelType w:val="multilevel"/>
    <w:tmpl w:val="C8DE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B014ED"/>
    <w:multiLevelType w:val="multilevel"/>
    <w:tmpl w:val="167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395C63"/>
    <w:multiLevelType w:val="multilevel"/>
    <w:tmpl w:val="17B6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5320CE"/>
    <w:multiLevelType w:val="multilevel"/>
    <w:tmpl w:val="557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5E6E27"/>
    <w:multiLevelType w:val="hybridMultilevel"/>
    <w:tmpl w:val="45E82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47F0891"/>
    <w:multiLevelType w:val="multilevel"/>
    <w:tmpl w:val="C22C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746E77"/>
    <w:multiLevelType w:val="multilevel"/>
    <w:tmpl w:val="4CD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FD096A"/>
    <w:multiLevelType w:val="hybridMultilevel"/>
    <w:tmpl w:val="A0B27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EDE5085"/>
    <w:multiLevelType w:val="multilevel"/>
    <w:tmpl w:val="664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10"/>
  </w:num>
  <w:num w:numId="5">
    <w:abstractNumId w:val="16"/>
  </w:num>
  <w:num w:numId="6">
    <w:abstractNumId w:val="7"/>
  </w:num>
  <w:num w:numId="7">
    <w:abstractNumId w:val="5"/>
  </w:num>
  <w:num w:numId="8">
    <w:abstractNumId w:val="13"/>
  </w:num>
  <w:num w:numId="9">
    <w:abstractNumId w:val="3"/>
  </w:num>
  <w:num w:numId="10">
    <w:abstractNumId w:val="1"/>
  </w:num>
  <w:num w:numId="11">
    <w:abstractNumId w:val="8"/>
  </w:num>
  <w:num w:numId="12">
    <w:abstractNumId w:val="14"/>
  </w:num>
  <w:num w:numId="13">
    <w:abstractNumId w:val="11"/>
  </w:num>
  <w:num w:numId="14">
    <w:abstractNumId w:val="2"/>
  </w:num>
  <w:num w:numId="15">
    <w:abstractNumId w:val="15"/>
  </w:num>
  <w:num w:numId="16">
    <w:abstractNumId w:val="6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C4120"/>
    <w:rsid w:val="000C4120"/>
    <w:rsid w:val="009B4E9F"/>
    <w:rsid w:val="00E16059"/>
    <w:rsid w:val="00F85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1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1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771</Words>
  <Characters>4401</Characters>
  <Application>Microsoft Office Word</Application>
  <DocSecurity>0</DocSecurity>
  <Lines>36</Lines>
  <Paragraphs>10</Paragraphs>
  <ScaleCrop>false</ScaleCrop>
  <Company>HP</Company>
  <LinksUpToDate>false</LinksUpToDate>
  <CharactersWithSpaces>5162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ALKESH AGRAWAL</dc:creator>
  <cp:lastModifiedBy>ALKESH AGRAWAL</cp:lastModifiedBy>
  <cp:revision>4</cp:revision>
  <dcterms:created xsi:type="dcterms:W3CDTF">2026-09-09T18:01:00Z</dcterms:created>
  <dcterms:modified xsi:type="dcterms:W3CDTF">2026-09-09T18:15:00Z</dcterms:modified>
</cp:coreProperties>
</file>