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B31D" w14:textId="23C00991" w:rsidR="00020BC5" w:rsidRDefault="00E3546E">
      <w:r>
        <w:t>awdwedaw</w:t>
      </w:r>
    </w:p>
    <w:sectPr w:rsidR="00020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47"/>
    <w:rsid w:val="00020BC5"/>
    <w:rsid w:val="008C5847"/>
    <w:rsid w:val="00E3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F84C"/>
  <w15:chartTrackingRefBased/>
  <w15:docId w15:val="{54522154-5DFA-4FBF-9B37-86F5C6FA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Ansary</dc:creator>
  <cp:keywords/>
  <dc:description/>
  <cp:lastModifiedBy>Tausif Ansary</cp:lastModifiedBy>
  <cp:revision>2</cp:revision>
  <dcterms:created xsi:type="dcterms:W3CDTF">2023-03-07T05:38:00Z</dcterms:created>
  <dcterms:modified xsi:type="dcterms:W3CDTF">2023-03-07T05:38:00Z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2023-03-07T05:38:49Z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1959a4b4-a15b-401b-87fc-2b1cad798e90</vt:lpwstr>
  </property>
  <property fmtid="{D5CDD505-2E9C-101B-9397-08002B2CF9AE}" pid="7" name="MSIP_Label_defa4170-0d19-0005-0004-bc88714345d2_ActionId">
    <vt:lpwstr>1ef5c0fb-b3df-48bc-8e6f-f10a486bc237</vt:lpwstr>
  </property>
  <property fmtid="{D5CDD505-2E9C-101B-9397-08002B2CF9AE}" pid="8" name="MSIP_Label_defa4170-0d19-0005-0004-bc88714345d2_ContentBits">
    <vt:lpwstr>0</vt:lpwstr>
  </property>
</Properties>
</file>