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1543C" w14:textId="77777777" w:rsidR="00556A13" w:rsidRDefault="00556A13" w:rsidP="00556A13">
      <w:pPr>
        <w:pStyle w:val="Heading4"/>
        <w:spacing w:line="312" w:lineRule="auto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TRƯỜNG ĐẠI HỌC SÀI GÒN</w:t>
      </w:r>
    </w:p>
    <w:p w14:paraId="08498526" w14:textId="77777777" w:rsidR="00556A13" w:rsidRPr="00D9172F" w:rsidRDefault="00556A13" w:rsidP="00556A13">
      <w:pPr>
        <w:pStyle w:val="Heading4"/>
        <w:spacing w:line="312" w:lineRule="auto"/>
        <w:rPr>
          <w:rFonts w:ascii="Times New Roman" w:eastAsia="Times New Roman" w:hAnsi="Times New Roman" w:cs="Times New Roman"/>
          <w:sz w:val="34"/>
          <w:szCs w:val="3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C5BBE52" wp14:editId="26A11865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1718945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86528" y="3780000"/>
                          <a:ext cx="17189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31BB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71pt;margin-top:0;width:135.3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">
                <v:stroke joinstyle="miter"/>
              </v:shape>
            </w:pict>
          </mc:Fallback>
        </mc:AlternateContent>
      </w:r>
    </w:p>
    <w:p w14:paraId="0785C652" w14:textId="765FC669" w:rsidR="00556A13" w:rsidRPr="00AC0476" w:rsidRDefault="000A0299" w:rsidP="00556A13">
      <w:pPr>
        <w:pStyle w:val="Heading1"/>
        <w:spacing w:before="100" w:after="100" w:line="312" w:lineRule="auto"/>
        <w:jc w:val="center"/>
        <w:rPr>
          <w:rFonts w:ascii="Times New Roman" w:eastAsia="Times New Roman" w:hAnsi="Times New Roman" w:cs="Times New Roman"/>
          <w:b w:val="0"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 w:val="0"/>
          <w:bCs/>
          <w:color w:val="000000"/>
          <w:sz w:val="32"/>
          <w:szCs w:val="32"/>
        </w:rPr>
        <w:t>N</w:t>
      </w:r>
      <w:r w:rsidR="00836784">
        <w:rPr>
          <w:rFonts w:ascii="Times New Roman" w:eastAsia="Times New Roman" w:hAnsi="Times New Roman" w:cs="Times New Roman"/>
          <w:b w:val="0"/>
          <w:bCs/>
          <w:color w:val="000000"/>
          <w:sz w:val="32"/>
          <w:szCs w:val="32"/>
        </w:rPr>
        <w:t>HÓM 20</w:t>
      </w:r>
    </w:p>
    <w:p w14:paraId="3215DE27" w14:textId="3CD40530" w:rsidR="00556A13" w:rsidRPr="00AC0476" w:rsidRDefault="00556A13" w:rsidP="00556A13">
      <w:pPr>
        <w:spacing w:line="312" w:lineRule="auto"/>
        <w:jc w:val="center"/>
        <w:rPr>
          <w:b/>
          <w:bCs/>
          <w:color w:val="000000"/>
          <w:sz w:val="32"/>
          <w:szCs w:val="32"/>
        </w:rPr>
      </w:pPr>
      <w:r w:rsidRPr="00AC0476">
        <w:rPr>
          <w:b/>
          <w:bCs/>
          <w:color w:val="000000"/>
          <w:sz w:val="32"/>
          <w:szCs w:val="32"/>
        </w:rPr>
        <w:t>Đinh Tuấn Hải</w:t>
      </w:r>
      <w:r w:rsidR="00546F7F">
        <w:rPr>
          <w:b/>
          <w:bCs/>
          <w:color w:val="000000"/>
          <w:sz w:val="32"/>
          <w:szCs w:val="32"/>
        </w:rPr>
        <w:t xml:space="preserve"> - 3116410024</w:t>
      </w:r>
    </w:p>
    <w:p w14:paraId="0BF85803" w14:textId="11C0E258" w:rsidR="00556A13" w:rsidRPr="00AC0476" w:rsidRDefault="00556A13" w:rsidP="00556A13">
      <w:pPr>
        <w:spacing w:line="312" w:lineRule="auto"/>
        <w:jc w:val="center"/>
        <w:rPr>
          <w:b/>
          <w:bCs/>
          <w:color w:val="000000"/>
          <w:sz w:val="32"/>
          <w:szCs w:val="32"/>
        </w:rPr>
      </w:pPr>
      <w:r w:rsidRPr="00AC0476">
        <w:rPr>
          <w:b/>
          <w:bCs/>
          <w:color w:val="000000"/>
          <w:sz w:val="32"/>
          <w:szCs w:val="32"/>
        </w:rPr>
        <w:t>Tạ Văn Hà</w:t>
      </w:r>
      <w:r w:rsidR="00546F7F">
        <w:rPr>
          <w:b/>
          <w:bCs/>
          <w:color w:val="000000"/>
          <w:sz w:val="32"/>
          <w:szCs w:val="32"/>
        </w:rPr>
        <w:t xml:space="preserve"> - 3116410022</w:t>
      </w:r>
    </w:p>
    <w:p w14:paraId="51551666" w14:textId="77777777" w:rsidR="00556A13" w:rsidRDefault="00556A13" w:rsidP="00556A13">
      <w:pPr>
        <w:spacing w:line="312" w:lineRule="auto"/>
        <w:jc w:val="center"/>
        <w:rPr>
          <w:sz w:val="40"/>
          <w:szCs w:val="40"/>
        </w:rPr>
      </w:pPr>
    </w:p>
    <w:p w14:paraId="48492072" w14:textId="13E23CAE" w:rsidR="00556A13" w:rsidRDefault="00AF3B62" w:rsidP="00556A13">
      <w:pPr>
        <w:spacing w:line="312" w:lineRule="auto"/>
        <w:jc w:val="center"/>
        <w:rPr>
          <w:sz w:val="40"/>
          <w:szCs w:val="40"/>
        </w:rPr>
      </w:pPr>
      <w:r>
        <w:rPr>
          <w:b/>
          <w:sz w:val="40"/>
          <w:szCs w:val="40"/>
        </w:rPr>
        <w:t>XÂY DỰNG WEBSITE BÁN BÁNH</w:t>
      </w:r>
    </w:p>
    <w:p w14:paraId="4B781A93" w14:textId="77777777" w:rsidR="00556A13" w:rsidRDefault="00556A13" w:rsidP="00556A13">
      <w:pPr>
        <w:spacing w:line="312" w:lineRule="auto"/>
        <w:jc w:val="center"/>
      </w:pPr>
    </w:p>
    <w:p w14:paraId="59A0460E" w14:textId="77777777" w:rsidR="00556A13" w:rsidRDefault="00556A13" w:rsidP="00556A13">
      <w:pPr>
        <w:spacing w:before="100" w:after="100" w:line="312" w:lineRule="auto"/>
        <w:ind w:left="203"/>
        <w:jc w:val="center"/>
        <w:rPr>
          <w:color w:val="000000"/>
        </w:rPr>
      </w:pPr>
      <w:r>
        <w:rPr>
          <w:b/>
          <w:smallCaps/>
          <w:color w:val="000000"/>
        </w:rPr>
        <w:t>NGÀNH: CÔNG NGHỆ THÔNG TIN</w:t>
      </w:r>
    </w:p>
    <w:p w14:paraId="74AC59F4" w14:textId="77777777" w:rsidR="00556A13" w:rsidRDefault="00556A13" w:rsidP="00556A13">
      <w:pPr>
        <w:spacing w:before="100" w:after="100" w:line="312" w:lineRule="auto"/>
        <w:ind w:left="203"/>
        <w:jc w:val="center"/>
        <w:rPr>
          <w:color w:val="000000"/>
        </w:rPr>
      </w:pPr>
      <w:r>
        <w:rPr>
          <w:b/>
          <w:smallCaps/>
          <w:color w:val="000000"/>
        </w:rPr>
        <w:t>TRÌNH ĐỘ ĐÀO TẠO: ĐẠI HỌC</w:t>
      </w:r>
    </w:p>
    <w:p w14:paraId="1303E1CD" w14:textId="77777777" w:rsidR="00556A13" w:rsidRDefault="00556A13" w:rsidP="00556A13">
      <w:pPr>
        <w:spacing w:line="312" w:lineRule="auto"/>
        <w:ind w:left="3305" w:firstLine="1015"/>
        <w:jc w:val="both"/>
        <w:rPr>
          <w:color w:val="000000"/>
          <w:sz w:val="36"/>
          <w:szCs w:val="36"/>
        </w:rPr>
      </w:pPr>
    </w:p>
    <w:p w14:paraId="16FA2834" w14:textId="77777777" w:rsidR="00556A13" w:rsidRDefault="00556A13" w:rsidP="00556A13">
      <w:pPr>
        <w:spacing w:line="312" w:lineRule="auto"/>
        <w:ind w:left="3305" w:firstLine="1015"/>
        <w:jc w:val="both"/>
        <w:rPr>
          <w:color w:val="000000"/>
          <w:sz w:val="36"/>
          <w:szCs w:val="36"/>
        </w:rPr>
      </w:pPr>
    </w:p>
    <w:p w14:paraId="15E5053F" w14:textId="736E516B" w:rsidR="00556A13" w:rsidRDefault="00556A13" w:rsidP="00556A13">
      <w:pPr>
        <w:tabs>
          <w:tab w:val="left" w:pos="1080"/>
        </w:tabs>
        <w:spacing w:line="312" w:lineRule="auto"/>
        <w:jc w:val="center"/>
        <w:rPr>
          <w:color w:val="000000"/>
        </w:rPr>
      </w:pPr>
      <w:r>
        <w:rPr>
          <w:smallCaps/>
          <w:color w:val="000000"/>
        </w:rPr>
        <w:t xml:space="preserve">GIẢNG VIÊN HƯỚNG DẪN: </w:t>
      </w:r>
      <w:r w:rsidR="009E2ECF">
        <w:rPr>
          <w:smallCaps/>
          <w:color w:val="000000"/>
        </w:rPr>
        <w:t>HUỲNH THẮNG ĐƯỢC</w:t>
      </w:r>
    </w:p>
    <w:p w14:paraId="77513868" w14:textId="0E06F7C3" w:rsidR="00556A13" w:rsidRDefault="00556A13">
      <w:pPr>
        <w:rPr>
          <w:rFonts w:ascii="Arial" w:hAnsi="Arial" w:cs="Arial"/>
          <w:b/>
          <w:bCs/>
        </w:rPr>
      </w:pPr>
    </w:p>
    <w:p w14:paraId="46F5F66E" w14:textId="77777777" w:rsidR="00556A13" w:rsidRDefault="00556A13">
      <w:pPr>
        <w:rPr>
          <w:rFonts w:ascii="Arial" w:hAnsi="Arial" w:cs="Arial"/>
          <w:b/>
          <w:bCs/>
        </w:rPr>
      </w:pPr>
    </w:p>
    <w:p w14:paraId="4AE4597C" w14:textId="77777777" w:rsidR="00831DA7" w:rsidRDefault="00831DA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FB5B616" w14:textId="435910BF" w:rsidR="00B90C17" w:rsidRDefault="00B90C1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Mô tả đồ án:</w:t>
      </w:r>
    </w:p>
    <w:p w14:paraId="47FB1919" w14:textId="1C97EB82" w:rsidR="00B90C17" w:rsidRDefault="00B90C17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Xây dựng website bán bánh, cùng với đó là hệ thống quản lý: bánh, loại bánh, đơn hàng, tài khoản, giao hàng cho khách. Tích hợp thanh toán trực tuyến lẫn thanh toán khi nhận hàng, tăng sự thoải mái cho khách hàng.</w:t>
      </w:r>
      <w:r w:rsidR="00B05898">
        <w:rPr>
          <w:rFonts w:ascii="Arial" w:hAnsi="Arial" w:cs="Arial"/>
        </w:rPr>
        <w:t xml:space="preserve"> Với chính sách ưu đãi hoàn trả khi sản phẩm bị lỗi.</w:t>
      </w:r>
    </w:p>
    <w:p w14:paraId="0B3293B3" w14:textId="77777777" w:rsidR="00C27F8D" w:rsidRPr="00B90C17" w:rsidRDefault="00C27F8D">
      <w:pPr>
        <w:rPr>
          <w:rFonts w:ascii="Arial" w:hAnsi="Arial" w:cs="Arial"/>
        </w:rPr>
      </w:pPr>
    </w:p>
    <w:p w14:paraId="4D2B8853" w14:textId="75685E2A" w:rsidR="000C6A7E" w:rsidRPr="00824E6D" w:rsidRDefault="00824E6D">
      <w:pPr>
        <w:rPr>
          <w:rFonts w:ascii="Arial" w:hAnsi="Arial" w:cs="Arial"/>
          <w:b/>
          <w:bCs/>
        </w:rPr>
      </w:pPr>
      <w:r w:rsidRPr="00824E6D">
        <w:rPr>
          <w:rFonts w:ascii="Arial" w:hAnsi="Arial" w:cs="Arial"/>
          <w:b/>
          <w:bCs/>
        </w:rPr>
        <w:t xml:space="preserve">Sơ đồ </w:t>
      </w:r>
      <w:r w:rsidR="007F7EFD">
        <w:rPr>
          <w:rFonts w:ascii="Arial" w:hAnsi="Arial" w:cs="Arial"/>
          <w:b/>
          <w:bCs/>
        </w:rPr>
        <w:t>diagram</w:t>
      </w:r>
      <w:r w:rsidRPr="00824E6D">
        <w:rPr>
          <w:rFonts w:ascii="Arial" w:hAnsi="Arial" w:cs="Arial"/>
          <w:b/>
          <w:bCs/>
        </w:rPr>
        <w:t>:</w:t>
      </w:r>
    </w:p>
    <w:p w14:paraId="5823F20B" w14:textId="4FB7C8A5" w:rsidR="00824E6D" w:rsidRDefault="00824E6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B712C25" wp14:editId="1AB08764">
            <wp:extent cx="5943600" cy="432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A0AA" w14:textId="77777777" w:rsidR="009625FD" w:rsidRDefault="009625F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589949F1" w14:textId="126B705F" w:rsidR="001E139E" w:rsidRPr="009625FD" w:rsidRDefault="009625FD">
      <w:pPr>
        <w:rPr>
          <w:rFonts w:ascii="Arial" w:hAnsi="Arial" w:cs="Arial"/>
          <w:b/>
          <w:bCs/>
        </w:rPr>
      </w:pPr>
      <w:r w:rsidRPr="009625FD">
        <w:rPr>
          <w:rFonts w:ascii="Arial" w:hAnsi="Arial" w:cs="Arial"/>
          <w:b/>
          <w:bCs/>
        </w:rPr>
        <w:lastRenderedPageBreak/>
        <w:t>Sơ đồ User-Case:</w:t>
      </w:r>
    </w:p>
    <w:p w14:paraId="1AEC0974" w14:textId="286410AA" w:rsidR="009625FD" w:rsidRDefault="007855A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1E0227A" wp14:editId="6CFFC28B">
            <wp:extent cx="5943600" cy="5096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ocument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AD87" w14:textId="77777777" w:rsidR="00312576" w:rsidRDefault="0031257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37B523D" w14:textId="5DB6F040" w:rsidR="001E139E" w:rsidRPr="00740A5D" w:rsidRDefault="001E139E">
      <w:pPr>
        <w:rPr>
          <w:rFonts w:ascii="Arial" w:hAnsi="Arial" w:cs="Arial"/>
          <w:b/>
          <w:bCs/>
        </w:rPr>
      </w:pPr>
      <w:r w:rsidRPr="00740A5D">
        <w:rPr>
          <w:rFonts w:ascii="Arial" w:hAnsi="Arial" w:cs="Arial"/>
          <w:b/>
          <w:bCs/>
        </w:rPr>
        <w:lastRenderedPageBreak/>
        <w:t>Sơ đồ active:</w:t>
      </w:r>
    </w:p>
    <w:p w14:paraId="0C0F1279" w14:textId="0B3168E9" w:rsidR="001E139E" w:rsidRDefault="0031257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AD9BC6F" wp14:editId="3C61B389">
            <wp:extent cx="5943600" cy="334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79D5" w14:textId="753C5A16" w:rsidR="00312576" w:rsidRDefault="0031257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A8951E2" wp14:editId="08E28606">
            <wp:extent cx="5943600" cy="33248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E9E4" w14:textId="283B5442" w:rsidR="00312576" w:rsidRDefault="00312576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479902E" wp14:editId="1607119C">
            <wp:extent cx="5943600" cy="33388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1F81" w14:textId="19FA0471" w:rsidR="00312576" w:rsidRDefault="0031257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FF87E3A" wp14:editId="5F8204AB">
            <wp:extent cx="5943600" cy="3335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213E" w14:textId="5BAF6674" w:rsidR="00312576" w:rsidRDefault="00312576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F30D3D8" wp14:editId="5B9419D2">
            <wp:extent cx="5943600" cy="3342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4FD2" w14:textId="0A03C2E1" w:rsidR="00312576" w:rsidRDefault="0031257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A808844" wp14:editId="0CE360C3">
            <wp:extent cx="5943600" cy="33381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E164" w14:textId="1933CB62" w:rsidR="00312576" w:rsidRDefault="00312576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40F7A56" wp14:editId="504F9C80">
            <wp:extent cx="5943600" cy="33420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278B" w14:textId="79340BEE" w:rsidR="00312576" w:rsidRDefault="0031257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EBE30E9" wp14:editId="50662205">
            <wp:extent cx="5943600" cy="33534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9BCD" w14:textId="47071340" w:rsidR="00312576" w:rsidRDefault="00312576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0606B52" wp14:editId="179B9746">
            <wp:extent cx="5943600" cy="33388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4847" w14:textId="0A67C3BD" w:rsidR="00312576" w:rsidRDefault="0031257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8FCDF6D" wp14:editId="4B36A514">
            <wp:extent cx="5943600" cy="33489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EA79" w14:textId="0B84B3D7" w:rsidR="00312576" w:rsidRDefault="00312576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6B099B6" wp14:editId="6F78E20B">
            <wp:extent cx="5943600" cy="33521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EBAF" w14:textId="0B4C217D" w:rsidR="00312576" w:rsidRDefault="0031257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1648021" wp14:editId="6C4AC3F3">
            <wp:extent cx="5943600" cy="33521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7495" w14:textId="7F88D399" w:rsidR="00312576" w:rsidRDefault="00312576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0FA1AED" wp14:editId="5967D5FB">
            <wp:extent cx="5943600" cy="33458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977B" w14:textId="4BCF3E15" w:rsidR="00312576" w:rsidRDefault="0031257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4398840" wp14:editId="7AA29F89">
            <wp:extent cx="5943600" cy="33439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9A72" w14:textId="1D4802FC" w:rsidR="00312576" w:rsidRPr="00824E6D" w:rsidRDefault="00312576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EA740E8" wp14:editId="490BEC9B">
            <wp:extent cx="5943600" cy="333311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576" w:rsidRPr="00824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Nfrankfurt Gothic Heavy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17"/>
    <w:rsid w:val="000A0299"/>
    <w:rsid w:val="000C6A7E"/>
    <w:rsid w:val="00196A17"/>
    <w:rsid w:val="001E139E"/>
    <w:rsid w:val="00261D2E"/>
    <w:rsid w:val="002C1D5F"/>
    <w:rsid w:val="00312576"/>
    <w:rsid w:val="004845B4"/>
    <w:rsid w:val="00546F7F"/>
    <w:rsid w:val="00556A13"/>
    <w:rsid w:val="005570C0"/>
    <w:rsid w:val="00740A5D"/>
    <w:rsid w:val="007855A3"/>
    <w:rsid w:val="007F7EFD"/>
    <w:rsid w:val="00824E6D"/>
    <w:rsid w:val="00831DA7"/>
    <w:rsid w:val="00836784"/>
    <w:rsid w:val="008D6C7B"/>
    <w:rsid w:val="008F7EBA"/>
    <w:rsid w:val="009625FD"/>
    <w:rsid w:val="009E2ECF"/>
    <w:rsid w:val="00AF3B62"/>
    <w:rsid w:val="00B05898"/>
    <w:rsid w:val="00B90C17"/>
    <w:rsid w:val="00C27F8D"/>
    <w:rsid w:val="00DD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B43C9"/>
  <w15:chartTrackingRefBased/>
  <w15:docId w15:val="{8A29EC89-A73C-4205-99E3-D6434964A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A13"/>
    <w:pPr>
      <w:keepNext/>
      <w:spacing w:before="240" w:after="60" w:line="240" w:lineRule="auto"/>
      <w:outlineLvl w:val="0"/>
    </w:pPr>
    <w:rPr>
      <w:rFonts w:ascii="Lucida Sans" w:eastAsia="Lucida Sans" w:hAnsi="Lucida Sans" w:cs="Lucida Sans"/>
      <w:b/>
      <w:smallCaps/>
      <w:color w:val="0000F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6A13"/>
    <w:pPr>
      <w:keepNext/>
      <w:spacing w:after="0" w:line="240" w:lineRule="auto"/>
      <w:jc w:val="center"/>
      <w:outlineLvl w:val="3"/>
    </w:pPr>
    <w:rPr>
      <w:rFonts w:ascii="VNfrankfurt Gothic Heavy" w:eastAsia="VNfrankfurt Gothic Heavy" w:hAnsi="VNfrankfurt Gothic Heavy" w:cs="VNfrankfurt Gothic Heavy"/>
      <w:smallCaps/>
      <w:color w:val="000000"/>
      <w:sz w:val="36"/>
      <w:szCs w:val="3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56A13"/>
    <w:pPr>
      <w:keepNext/>
      <w:spacing w:after="0" w:line="240" w:lineRule="auto"/>
      <w:jc w:val="center"/>
      <w:outlineLvl w:val="5"/>
    </w:pPr>
    <w:rPr>
      <w:rFonts w:ascii="Lucida Sans" w:eastAsia="Lucida Sans" w:hAnsi="Lucida Sans" w:cs="Lucida Sans"/>
      <w:smallCaps/>
      <w:color w:val="000000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A13"/>
    <w:rPr>
      <w:rFonts w:ascii="Lucida Sans" w:eastAsia="Lucida Sans" w:hAnsi="Lucida Sans" w:cs="Lucida Sans"/>
      <w:b/>
      <w:smallCaps/>
      <w:color w:val="0000F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56A13"/>
    <w:rPr>
      <w:rFonts w:ascii="VNfrankfurt Gothic Heavy" w:eastAsia="VNfrankfurt Gothic Heavy" w:hAnsi="VNfrankfurt Gothic Heavy" w:cs="VNfrankfurt Gothic Heavy"/>
      <w:smallCaps/>
      <w:color w:val="000000"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rsid w:val="00556A13"/>
    <w:rPr>
      <w:rFonts w:ascii="Lucida Sans" w:eastAsia="Lucida Sans" w:hAnsi="Lucida Sans" w:cs="Lucida Sans"/>
      <w:smallCaps/>
      <w:color w:val="000000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481A3-ADE1-40E3-A838-F8E93DFD4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Tuấn Hải</dc:creator>
  <cp:keywords/>
  <dc:description/>
  <cp:lastModifiedBy>Đinh Tuấn Hải</cp:lastModifiedBy>
  <cp:revision>44</cp:revision>
  <dcterms:created xsi:type="dcterms:W3CDTF">2020-06-06T09:02:00Z</dcterms:created>
  <dcterms:modified xsi:type="dcterms:W3CDTF">2020-06-19T12:54:00Z</dcterms:modified>
</cp:coreProperties>
</file>