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72" w:rsidRPr="00384E72" w:rsidRDefault="00384E72" w:rsidP="00384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import TR</w:t>
      </w:r>
      <w:bookmarkStart w:id="0" w:name="_GoBack"/>
      <w:bookmarkEnd w:id="0"/>
    </w:p>
    <w:p w:rsidR="00920EB7" w:rsidRPr="00920EB7" w:rsidRDefault="00920EB7" w:rsidP="00920EB7">
      <w:pPr>
        <w:rPr>
          <w:rFonts w:ascii="Times New Roman" w:hAnsi="Times New Roman" w:cs="Times New Roman"/>
          <w:sz w:val="28"/>
          <w:szCs w:val="28"/>
        </w:rPr>
      </w:pPr>
      <w:r w:rsidRPr="00920EB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TR, trong file excel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import, ô File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các file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của TR,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các file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20EB7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0EB7">
        <w:rPr>
          <w:rFonts w:ascii="Times New Roman" w:hAnsi="Times New Roman" w:cs="Times New Roman"/>
          <w:sz w:val="28"/>
          <w:szCs w:val="28"/>
        </w:rPr>
        <w:t>;)</w:t>
      </w:r>
    </w:p>
    <w:p w:rsidR="00920EB7" w:rsidRDefault="00920EB7" w:rsidP="00920EB7">
      <w:pPr>
        <w:rPr>
          <w:rFonts w:ascii="Times New Roman" w:hAnsi="Times New Roman" w:cs="Times New Roman"/>
          <w:sz w:val="28"/>
          <w:szCs w:val="28"/>
        </w:rPr>
      </w:pPr>
      <w:r w:rsidRPr="00920EB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file import TR và các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vào 1 thư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.zip hoặc .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rar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0EB7" w:rsidRPr="00920EB7" w:rsidRDefault="00920EB7" w:rsidP="00920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F715C" wp14:editId="1C4CC14F">
            <wp:extent cx="59436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B7" w:rsidRPr="00920EB7" w:rsidRDefault="00920EB7" w:rsidP="00920EB7">
      <w:pPr>
        <w:rPr>
          <w:rFonts w:ascii="Times New Roman" w:hAnsi="Times New Roman" w:cs="Times New Roman"/>
          <w:sz w:val="28"/>
          <w:szCs w:val="28"/>
        </w:rPr>
      </w:pPr>
      <w:r w:rsidRPr="00920EB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20EB7">
        <w:rPr>
          <w:rFonts w:ascii="Times New Roman" w:hAnsi="Times New Roman" w:cs="Times New Roman"/>
          <w:sz w:val="28"/>
          <w:szCs w:val="28"/>
        </w:rPr>
        <w:t>nhập,khi</w:t>
      </w:r>
      <w:proofErr w:type="spellEnd"/>
      <w:proofErr w:type="gram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đúng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các file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thưc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import TR lên.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thì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E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20EB7">
        <w:rPr>
          <w:rFonts w:ascii="Times New Roman" w:hAnsi="Times New Roman" w:cs="Times New Roman"/>
          <w:sz w:val="28"/>
          <w:szCs w:val="28"/>
        </w:rPr>
        <w:t xml:space="preserve"> import.</w:t>
      </w:r>
    </w:p>
    <w:p w:rsidR="00920EB7" w:rsidRPr="00384E72" w:rsidRDefault="00920EB7" w:rsidP="00920EB7">
      <w:pPr>
        <w:rPr>
          <w:rFonts w:ascii="Times New Roman" w:hAnsi="Times New Roman" w:cs="Times New Roman"/>
          <w:sz w:val="28"/>
          <w:szCs w:val="28"/>
        </w:rPr>
      </w:pPr>
    </w:p>
    <w:sectPr w:rsidR="00920EB7" w:rsidRPr="00384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AA"/>
    <w:rsid w:val="00195F11"/>
    <w:rsid w:val="002603AA"/>
    <w:rsid w:val="00384E72"/>
    <w:rsid w:val="003D5582"/>
    <w:rsid w:val="00772D2A"/>
    <w:rsid w:val="00920EB7"/>
    <w:rsid w:val="00AB3909"/>
    <w:rsid w:val="00B9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7C4B"/>
  <w15:chartTrackingRefBased/>
  <w15:docId w15:val="{A02CECCD-6DAA-46F4-B5F7-F0018359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Đỗ</dc:creator>
  <cp:keywords/>
  <dc:description/>
  <cp:lastModifiedBy>Toàn Đỗ</cp:lastModifiedBy>
  <cp:revision>11</cp:revision>
  <dcterms:created xsi:type="dcterms:W3CDTF">2020-10-14T10:56:00Z</dcterms:created>
  <dcterms:modified xsi:type="dcterms:W3CDTF">2020-10-14T11:32:00Z</dcterms:modified>
</cp:coreProperties>
</file>