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F6A4B" w14:textId="77777777" w:rsidR="00343851" w:rsidRPr="0066785D" w:rsidRDefault="00343851" w:rsidP="00343851">
      <w:pPr>
        <w:jc w:val="center"/>
        <w:rPr>
          <w:rFonts w:ascii="Times New Roman" w:hAnsi="Times New Roman" w:cs="Times New Roman"/>
          <w:iCs/>
          <w:sz w:val="24"/>
          <w:szCs w:val="16"/>
          <w:lang w:val="en-US"/>
        </w:rPr>
      </w:pPr>
      <w:r w:rsidRPr="00383CAB">
        <w:rPr>
          <w:rFonts w:ascii="Times New Roman" w:hAnsi="Times New Roman" w:cs="Times New Roman"/>
          <w:iCs/>
          <w:sz w:val="24"/>
          <w:szCs w:val="16"/>
        </w:rPr>
        <w:t>ТЕКСТ</w:t>
      </w:r>
      <w:r w:rsidRPr="0066785D">
        <w:rPr>
          <w:rFonts w:ascii="Times New Roman" w:hAnsi="Times New Roman" w:cs="Times New Roman"/>
          <w:iCs/>
          <w:sz w:val="24"/>
          <w:szCs w:val="16"/>
          <w:lang w:val="en-US"/>
        </w:rPr>
        <w:t xml:space="preserve"> </w:t>
      </w:r>
      <w:r w:rsidRPr="00383CAB">
        <w:rPr>
          <w:rFonts w:ascii="Times New Roman" w:hAnsi="Times New Roman" w:cs="Times New Roman"/>
          <w:iCs/>
          <w:sz w:val="24"/>
          <w:szCs w:val="16"/>
        </w:rPr>
        <w:t>ПРОГРАММЫ</w:t>
      </w:r>
    </w:p>
    <w:p w14:paraId="29AD98F0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03D0F2ED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204295F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System.Windows.Forms</w:t>
      </w:r>
      <w:proofErr w:type="spellEnd"/>
      <w:proofErr w:type="gramEnd"/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4B3C89F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02474ED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WindowsFormsApp</w:t>
      </w:r>
      <w:proofErr w:type="spellEnd"/>
    </w:p>
    <w:p w14:paraId="01A66791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67DFD361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2349">
        <w:rPr>
          <w:rFonts w:ascii="Consolas" w:hAnsi="Consolas" w:cs="Consolas"/>
          <w:color w:val="2B91AF"/>
          <w:sz w:val="19"/>
          <w:szCs w:val="19"/>
          <w:lang w:val="en-US"/>
        </w:rPr>
        <w:t>Form</w:t>
      </w:r>
      <w:proofErr w:type="gramStart"/>
      <w:r w:rsidRPr="009F2349">
        <w:rPr>
          <w:rFonts w:ascii="Consolas" w:hAnsi="Consolas" w:cs="Consolas"/>
          <w:color w:val="2B91AF"/>
          <w:sz w:val="19"/>
          <w:szCs w:val="19"/>
          <w:lang w:val="en-US"/>
        </w:rPr>
        <w:t>1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Form</w:t>
      </w:r>
    </w:p>
    <w:p w14:paraId="10BD28CD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43D30961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readonly</w:t>
      </w:r>
      <w:proofErr w:type="spellEnd"/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&gt; responses;</w:t>
      </w:r>
    </w:p>
    <w:p w14:paraId="121B9DF7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byte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mode;</w:t>
      </w:r>
    </w:p>
    <w:p w14:paraId="4887CA65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2349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1C6C7157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744D89F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7370035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.FormBorderStyle</w:t>
      </w:r>
      <w:proofErr w:type="spellEnd"/>
      <w:proofErr w:type="gramEnd"/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FormBorderStyle.FixedSingle</w:t>
      </w:r>
      <w:proofErr w:type="spellEnd"/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40FF727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responses =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Start"/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</w:p>
    <w:p w14:paraId="43895D6C" w14:textId="77777777" w:rsidR="00343851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7D1D24D" w14:textId="77777777" w:rsidR="00343851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</w:rPr>
        <w:t>"Стандартное лечение."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</w:p>
    <w:p w14:paraId="177D9430" w14:textId="77777777" w:rsidR="00343851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Конизация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ш/матки."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Environment.NewLine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Environment.NewLine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 xml:space="preserve">"Примечание: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конизация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оправдана до 22 недель беременности."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47AAC277" w14:textId="77777777" w:rsidR="00343851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Конизация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через 6-8 недель после абдоминальных родов."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7CF31E93" w14:textId="77777777" w:rsidR="00343851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</w:rPr>
        <w:t>"Радикальное хирургическое лечение одномоментно с кесаревым сечением в доношенном сроке."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Environment.NewLine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Environment.NewLine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 xml:space="preserve">"Примечание: в случае отсутствия возможности выполнения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одномоментнои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̆ операции, радикальное хирургическое лечение выполняют в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ближайшие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сроки после операции кесарево сечения."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15E8FB52" w14:textId="77777777" w:rsidR="00343851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</w:rPr>
        <w:t>"Химиотерапия, начиная со второго триместра беременности, мониторинг эффективности лекарственного лечения. Радикальное хирургическое лечение одномоментно с кесаревым сечением в доношенном сроке."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Environment.NewLine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Environment.NewLine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"Примечание: в случае прогрессирования, несмотря на лекарственную терапию – более раннее родоразрешение путем операции кесарево сечение и одномоментное радикальное хирургическое лечение."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25FE2D77" w14:textId="77777777" w:rsidR="00343851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</w:rPr>
        <w:t>"Отложить лечение, совместив радикальное хирургическое лечение с кесаревым сечением в ближайшем сроке зрелости плода."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2322FC4F" w14:textId="77777777" w:rsidR="00343851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</w:rPr>
        <w:t xml:space="preserve">"Единственным возможным способом сохранения беременности является проведение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неоадъювантнои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̆ химиотерапии, начиная со второго триместра беременности"</w:t>
      </w:r>
    </w:p>
    <w:p w14:paraId="10362085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14:paraId="078A3C2D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mode = 0;</w:t>
      </w:r>
    </w:p>
    <w:p w14:paraId="5D33441E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radioButton1.Checked =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2C90E77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radioButton3.Visible =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63C9D5C" w14:textId="77777777" w:rsidR="00343851" w:rsidRPr="0066785D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66785D">
        <w:rPr>
          <w:rFonts w:ascii="Consolas" w:hAnsi="Consolas" w:cs="Consolas"/>
          <w:color w:val="000000"/>
          <w:sz w:val="19"/>
          <w:szCs w:val="19"/>
          <w:lang w:val="en-US"/>
        </w:rPr>
        <w:t xml:space="preserve">radioButton4.Visible = </w:t>
      </w:r>
      <w:r w:rsidRPr="0066785D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66785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E6D99C2" w14:textId="77777777" w:rsidR="00343851" w:rsidRPr="0066785D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678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DB057F4" w14:textId="77777777" w:rsidR="00343851" w:rsidRPr="0066785D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12B197D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buttonNext_</w:t>
      </w:r>
      <w:proofErr w:type="gramStart"/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Click</w:t>
      </w:r>
      <w:proofErr w:type="spellEnd"/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0D7D8EFB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4E2DA00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(mode == 0) </w:t>
      </w:r>
    </w:p>
    <w:p w14:paraId="2DD1E8ED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68E1850A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(radioButton1.Checked)</w:t>
      </w:r>
    </w:p>
    <w:p w14:paraId="2EB9D2A3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29D27050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label1.Text = </w:t>
      </w:r>
      <w:r w:rsidRPr="009F234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Стадия</w:t>
      </w:r>
      <w:r w:rsidRPr="009F2349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рака</w:t>
      </w:r>
      <w:r w:rsidRPr="009F2349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92B7047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radioButton1.Checked =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27F04A5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radioButton1.Visible =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DE21844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radioButton2.Visible =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5C9B8E1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radioButton3.Visible =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6C650DA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radioButton4.Visible =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1188F1E" w14:textId="77777777" w:rsidR="00343851" w:rsidRPr="0066785D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66785D">
        <w:rPr>
          <w:rFonts w:ascii="Consolas" w:hAnsi="Consolas" w:cs="Consolas"/>
          <w:color w:val="000000"/>
          <w:sz w:val="19"/>
          <w:szCs w:val="19"/>
          <w:lang w:val="en-US"/>
        </w:rPr>
        <w:t xml:space="preserve">radioButton1.Text = </w:t>
      </w:r>
      <w:r w:rsidRPr="0066785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Микронвазивный</w:t>
      </w:r>
      <w:proofErr w:type="spellEnd"/>
      <w:r w:rsidRPr="0066785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рак</w:t>
      </w:r>
      <w:r w:rsidRPr="0066785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66785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6373628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radioButton2.Text = </w:t>
      </w:r>
      <w:r w:rsidRPr="009F2349">
        <w:rPr>
          <w:rFonts w:ascii="Consolas" w:hAnsi="Consolas" w:cs="Consolas"/>
          <w:color w:val="A31515"/>
          <w:sz w:val="19"/>
          <w:szCs w:val="19"/>
          <w:lang w:val="en-US"/>
        </w:rPr>
        <w:t>"TIb1N0"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F258893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radioButton3.Text = </w:t>
      </w:r>
      <w:r w:rsidRPr="009F2349">
        <w:rPr>
          <w:rFonts w:ascii="Consolas" w:hAnsi="Consolas" w:cs="Consolas"/>
          <w:color w:val="A31515"/>
          <w:sz w:val="19"/>
          <w:szCs w:val="19"/>
          <w:lang w:val="en-US"/>
        </w:rPr>
        <w:t>"TIb1N1, TIb2N0-1, TIb3N0-1, T2</w:t>
      </w:r>
      <w:r>
        <w:rPr>
          <w:rFonts w:ascii="Consolas" w:hAnsi="Consolas" w:cs="Consolas"/>
          <w:color w:val="A31515"/>
          <w:sz w:val="19"/>
          <w:szCs w:val="19"/>
        </w:rPr>
        <w:t>а</w:t>
      </w:r>
      <w:r w:rsidRPr="009F2349">
        <w:rPr>
          <w:rFonts w:ascii="Consolas" w:hAnsi="Consolas" w:cs="Consolas"/>
          <w:color w:val="A31515"/>
          <w:sz w:val="19"/>
          <w:szCs w:val="19"/>
          <w:lang w:val="en-US"/>
        </w:rPr>
        <w:t>N0-1"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DF56CC3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radioButton4.Text = </w:t>
      </w:r>
      <w:r w:rsidRPr="009F2349">
        <w:rPr>
          <w:rFonts w:ascii="Consolas" w:hAnsi="Consolas" w:cs="Consolas"/>
          <w:color w:val="A31515"/>
          <w:sz w:val="19"/>
          <w:szCs w:val="19"/>
          <w:lang w:val="en-US"/>
        </w:rPr>
        <w:t>"≥</w:t>
      </w:r>
      <w:r>
        <w:rPr>
          <w:rFonts w:ascii="Consolas" w:hAnsi="Consolas" w:cs="Consolas"/>
          <w:color w:val="A31515"/>
          <w:sz w:val="19"/>
          <w:szCs w:val="19"/>
        </w:rPr>
        <w:t>Т</w:t>
      </w:r>
      <w:r w:rsidRPr="009F2349">
        <w:rPr>
          <w:rFonts w:ascii="Consolas" w:hAnsi="Consolas" w:cs="Consolas"/>
          <w:color w:val="A31515"/>
          <w:sz w:val="19"/>
          <w:szCs w:val="19"/>
          <w:lang w:val="en-US"/>
        </w:rPr>
        <w:t>2b"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B5A23F9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textBox1.Text = </w:t>
      </w:r>
      <w:r w:rsidRPr="009F2349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C22C499" w14:textId="77777777" w:rsidR="00343851" w:rsidRPr="0066785D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66785D">
        <w:rPr>
          <w:rFonts w:ascii="Consolas" w:hAnsi="Consolas" w:cs="Consolas"/>
          <w:color w:val="000000"/>
          <w:sz w:val="19"/>
          <w:szCs w:val="19"/>
          <w:lang w:val="en-US"/>
        </w:rPr>
        <w:t>mode = 1;</w:t>
      </w:r>
    </w:p>
    <w:p w14:paraId="0CDD03D1" w14:textId="77777777" w:rsidR="00343851" w:rsidRPr="0066785D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6785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15E82180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0559E44D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{</w:t>
      </w:r>
    </w:p>
    <w:p w14:paraId="6498054F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textBox1.Text = </w:t>
      </w:r>
      <w:proofErr w:type="gramStart"/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responses[</w:t>
      </w:r>
      <w:proofErr w:type="gramEnd"/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0];</w:t>
      </w:r>
    </w:p>
    <w:p w14:paraId="37108F67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115A24E2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A45A9FF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(mode == 1)</w:t>
      </w:r>
    </w:p>
    <w:p w14:paraId="6D9788CE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696839A0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(radioButton1.Checked || radioButton3.Checked)</w:t>
      </w:r>
    </w:p>
    <w:p w14:paraId="5E779374" w14:textId="77777777" w:rsidR="00343851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C60AB4C" w14:textId="77777777" w:rsidR="00343851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label1.Text = </w:t>
      </w:r>
      <w:r>
        <w:rPr>
          <w:rFonts w:ascii="Consolas" w:hAnsi="Consolas" w:cs="Consolas"/>
          <w:color w:val="A31515"/>
          <w:sz w:val="19"/>
          <w:szCs w:val="19"/>
        </w:rPr>
        <w:t>"Доношенный срок близок?"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3985A81" w14:textId="77777777" w:rsidR="00343851" w:rsidRPr="0066785D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66785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66785D">
        <w:rPr>
          <w:rFonts w:ascii="Consolas" w:hAnsi="Consolas" w:cs="Consolas"/>
          <w:color w:val="000000"/>
          <w:sz w:val="19"/>
          <w:szCs w:val="19"/>
          <w:lang w:val="en-US"/>
        </w:rPr>
        <w:t xml:space="preserve"> (radioButton1.Checked)</w:t>
      </w:r>
    </w:p>
    <w:p w14:paraId="56D4BCD0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3A5C4903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mode = 2;</w:t>
      </w:r>
    </w:p>
    <w:p w14:paraId="0169BC94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50742DFD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(radioButton3.Checked)</w:t>
      </w:r>
    </w:p>
    <w:p w14:paraId="141533E8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0C7506ED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mode = 3;</w:t>
      </w:r>
    </w:p>
    <w:p w14:paraId="00977C0E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4E7EE347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radioButton1.Checked =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4E1EB7D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radioButton1.Visible =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A1417C5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radioButton2.Visible =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FE08FB3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radioButton3.Visible =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4F5832B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radioButton4.Visible =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9B5EADA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radioButton1.Text = </w:t>
      </w:r>
      <w:r w:rsidRPr="009F234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Да</w:t>
      </w:r>
      <w:r w:rsidRPr="009F234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2FF8C0D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radioButton2.Text = </w:t>
      </w:r>
      <w:r w:rsidRPr="009F234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Нет</w:t>
      </w:r>
      <w:r w:rsidRPr="009F234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0ACCD48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textBox1.Text = </w:t>
      </w:r>
      <w:r w:rsidRPr="009F2349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04BEE9E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7C0DE45C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(radioButton2.Checked)</w:t>
      </w:r>
    </w:p>
    <w:p w14:paraId="3BFE9545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30B13F2D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textBox1.Text = </w:t>
      </w:r>
      <w:proofErr w:type="gramStart"/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responses[</w:t>
      </w:r>
      <w:proofErr w:type="gramEnd"/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3];</w:t>
      </w:r>
    </w:p>
    <w:p w14:paraId="1AD1634A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6DDABB5D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7B52C270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30FA3302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textBox1.Text = </w:t>
      </w:r>
      <w:proofErr w:type="gramStart"/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responses[</w:t>
      </w:r>
      <w:proofErr w:type="gramEnd"/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6];</w:t>
      </w:r>
    </w:p>
    <w:p w14:paraId="098391FF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178494F1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452A8F5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(mode == 2)</w:t>
      </w:r>
    </w:p>
    <w:p w14:paraId="02289CD1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6B14C149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textBox1.Text = (radioButton1.Checked)? </w:t>
      </w:r>
      <w:proofErr w:type="gramStart"/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responses[</w:t>
      </w:r>
      <w:proofErr w:type="gramEnd"/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2] : responses[1];</w:t>
      </w:r>
    </w:p>
    <w:p w14:paraId="1647F2AE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135A9A4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(mode == 3)</w:t>
      </w:r>
    </w:p>
    <w:p w14:paraId="62B9EDC4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11E35558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textBox1.Text = (radioButton1.Checked</w:t>
      </w:r>
      <w:proofErr w:type="gramStart"/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) ?</w:t>
      </w:r>
      <w:proofErr w:type="gramEnd"/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responses[5] : responses[4];</w:t>
      </w:r>
    </w:p>
    <w:p w14:paraId="594DBBFA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63149B4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BE536BC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button1_</w:t>
      </w:r>
      <w:proofErr w:type="gramStart"/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Click(</w:t>
      </w:r>
      <w:proofErr w:type="gramEnd"/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2371BAEB" w14:textId="77777777" w:rsidR="00343851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D1C7D25" w14:textId="77777777" w:rsidR="00343851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label1.Text = </w:t>
      </w:r>
      <w:r>
        <w:rPr>
          <w:rFonts w:ascii="Consolas" w:hAnsi="Consolas" w:cs="Consolas"/>
          <w:color w:val="A31515"/>
          <w:sz w:val="19"/>
          <w:szCs w:val="19"/>
        </w:rPr>
        <w:t>"Пациентка хочет сохранить беременность?"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8F9E1FD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mode = 0;</w:t>
      </w:r>
    </w:p>
    <w:p w14:paraId="155F6FD1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textBox1.Text = </w:t>
      </w:r>
      <w:r w:rsidRPr="009F2349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95174A7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radioButton1.Checked =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4F4E856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radioButton1.Text = </w:t>
      </w:r>
      <w:r w:rsidRPr="009F234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Да</w:t>
      </w:r>
      <w:r w:rsidRPr="009F234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281F187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radioButton2.Text = </w:t>
      </w:r>
      <w:r w:rsidRPr="009F234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Нет</w:t>
      </w:r>
      <w:r w:rsidRPr="009F234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E1B8A0F" w14:textId="77777777" w:rsidR="00343851" w:rsidRPr="009F2349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radioButton3.Visible = radioButton4.Visible = </w:t>
      </w:r>
      <w:r w:rsidRPr="009F2349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18C15E7" w14:textId="77777777" w:rsidR="00343851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</w:rPr>
      </w:pPr>
      <w:r w:rsidRPr="009F234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630F817" w14:textId="77777777" w:rsidR="00343851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FAA5488" w14:textId="77777777" w:rsidR="00343851" w:rsidRDefault="00343851" w:rsidP="00343851">
      <w:pPr>
        <w:overflowPunct/>
        <w:textAlignment w:val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479DEDD" w14:textId="77777777" w:rsidR="00343851" w:rsidRDefault="00343851" w:rsidP="00343851">
      <w:pPr>
        <w:rPr>
          <w:rFonts w:ascii="Times New Roman" w:hAnsi="Times New Roman" w:cs="Times New Roman"/>
          <w:i/>
          <w:iCs/>
          <w:sz w:val="16"/>
          <w:szCs w:val="16"/>
        </w:rPr>
      </w:pPr>
    </w:p>
    <w:p w14:paraId="164B4C8F" w14:textId="77777777" w:rsidR="00C36E61" w:rsidRDefault="00C36E61"/>
    <w:sectPr w:rsidR="00C36E61">
      <w:pgSz w:w="11907" w:h="16840"/>
      <w:pgMar w:top="1701" w:right="1134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4F9"/>
    <w:rsid w:val="002246D8"/>
    <w:rsid w:val="00343851"/>
    <w:rsid w:val="00C36E61"/>
    <w:rsid w:val="00C4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899BC7-30E1-4E52-B945-98BCDFAB0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851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 CYR" w:eastAsia="Times New Roman" w:hAnsi="Times New Roman CYR" w:cs="Times New Roman CYR"/>
      <w:kern w:val="0"/>
      <w:sz w:val="20"/>
      <w:szCs w:val="2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693</Words>
  <Characters>3954</Characters>
  <Application>Microsoft Office Word</Application>
  <DocSecurity>0</DocSecurity>
  <Lines>32</Lines>
  <Paragraphs>9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Жамборова</dc:creator>
  <cp:keywords/>
  <dc:description/>
  <cp:lastModifiedBy>Оксана Жамборова</cp:lastModifiedBy>
  <cp:revision>2</cp:revision>
  <dcterms:created xsi:type="dcterms:W3CDTF">2023-10-02T14:41:00Z</dcterms:created>
  <dcterms:modified xsi:type="dcterms:W3CDTF">2023-10-02T14:42:00Z</dcterms:modified>
</cp:coreProperties>
</file>