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80" w:line="276" w:lineRule="auto"/>
      </w:pPr>
      <w:r>
        <w:rPr>
          <w:b/>
          <w:color w:val="073B8E"/>
          <w:sz w:val="34"/>
          <w:szCs w:val="34"/>
        </w:rPr>
        <w:t xml:space="preserve">ĐỀ XUẤT BẢNG GIÁ WEBSITE &amp; HỆ SINH THÁI MODULE TAVIWEB</w:t>
      </w:r>
    </w:p>
    <w:p>
      <w:pPr>
        <w:jc w:val="center"/>
        <w:spacing w:before="0" w:after="40" w:line="276" w:lineRule="auto"/>
      </w:pPr>
      <w:r>
        <w:rPr>
          <w:b/>
          <w:color w:val="475569"/>
          <w:sz w:val="22"/>
          <w:szCs w:val="22"/>
        </w:rPr>
        <w:t xml:space="preserve">Đơn vị: TAVIWEB — Nền tảng Thiết kế Website &amp; Tự động hóa Doanh nghiệp</w:t>
      </w:r>
    </w:p>
    <w:p>
      <w:pPr>
        <w:jc w:val="center"/>
        <w:spacing w:before="0" w:after="200" w:line="276" w:lineRule="auto"/>
      </w:pPr>
      <w:r>
        <w:rPr>
          <w:i/>
          <w:color w:val="475569"/>
          <w:sz w:val="21"/>
          <w:szCs w:val="21"/>
        </w:rPr>
        <w:t xml:space="preserve">Mục tiêu: Giá khởi điểm siêu cạnh tranh (199k - 599k), linh hoạt mua lẻ từng Module và đóng gói theo Kịch bản ngành (2.999k - 6.999k)</w:t>
      </w:r>
    </w:p>
    <w:p>
      <w:pPr>
        <w:spacing w:before="260" w:after="120"/>
        <w:pBdr>
          <w:bottom w:val="single" w:sz="12" w:space="4" w:color="073B8E"/>
        </w:pBdr>
      </w:pPr>
      <w:r>
        <w:rPr>
          <w:b/>
          <w:color w:val="073B8E"/>
          <w:sz w:val="27"/>
          <w:szCs w:val="27"/>
        </w:rPr>
        <w:t xml:space="preserve">PHẦN 1: TƯ VẤN CHU KỲ TÍNH PHÍ (NÊN THU THEO THÁNG, NĂM HAY MỘT LẦN?)</w:t>
      </w:r>
    </w:p>
    <w:p>
      <w:pPr>
        <w:jc w:val="left"/>
        <w:spacing w:before="80" w:after="100" w:line="276" w:lineRule="auto"/>
      </w:pPr>
      <w:r>
        <w:rPr>
          <w:color w:val="0F172A"/>
          <w:sz w:val="23"/>
          <w:szCs w:val="23"/>
        </w:rPr>
        <w:t xml:space="preserve">Ở phân khúc giá rẻ và SME tại Việt Nam (199.000đ – 6.999.000đ), KHÔNG NÊN thu lắt nhắt từng tháng (20k–50k/tháng) cho gói nền tảng vì tốn công nhắc phí và khách dễ bỏ ngang. Mô hình tối ưu nhất cho TaviWeb là: "Thu trọn gói Khởi tạo &amp; Sử dụng 12 Tháng Đầu + Phí Duy trì Hạ tầng nhẹ nhàng theo Năm từ Năm thứ 2".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r>
        <w:trPr>
          <w:tblHeader/>
        </w:trPr>
        <w:tc>
          <w:tcPr>
            <w:tcW w:w="14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Hạng mục chi phí</w:t>
            </w:r>
          </w:p>
        </w:tc>
        <w:tc>
          <w:tcPr>
            <w:tcW w:w="15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Chu kỳ thu phí đề xuất</w:t>
            </w:r>
          </w:p>
        </w:tc>
        <w:tc>
          <w:tcPr>
            <w:tcW w:w="21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Lý do &amp; Lợi ích kinh doanh</w:t>
            </w:r>
          </w:p>
        </w:tc>
      </w:tr>
      <w:tr>
        <w:tc>
          <w:tcPr>
            <w:tcW w:w="14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1. Gói Nền tảng (Starter, Basic) &amp; Gói Kịch bản (Pro, Business, Premium)</w:t>
            </w:r>
          </w:p>
        </w:tc>
        <w:tc>
          <w:tcPr>
            <w:tcW w:w="15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1"/>
                <w:szCs w:val="21"/>
              </w:rPr>
              <w:t xml:space="preserve">Thu 1 lần cho trọn gói 12 tháng đầu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(Đã bao gồm Khởi tạo + Hosting + SSL năm 1)</w:t>
            </w:r>
          </w:p>
        </w:tc>
        <w:tc>
          <w:tcPr>
            <w:tcW w:w="21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Khách chốt đơn nhanh vì tổng chi phí rõ ràng, không lo phí ẩn hàng tháng.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TaviWeb thu hồi dòng tiền mặt (Cashflow) ngay khi bàn giao.</w:t>
            </w:r>
          </w:p>
        </w:tc>
      </w:tr>
      <w:tr>
        <w:tc>
          <w:tcPr>
            <w:tcW w:w="14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2. Mua lẻ từng Module tính năng (E-commerce, Booking, CRM...)</w:t>
            </w:r>
          </w:p>
        </w:tc>
        <w:tc>
          <w:tcPr>
            <w:tcW w:w="15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Thu theo chu kỳ 12 tháng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(Hoặc gói 6 tháng = 60% giá năm)</w:t>
            </w:r>
          </w:p>
        </w:tc>
        <w:tc>
          <w:tcPr>
            <w:tcW w:w="21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Bật/tắt tức thì chỉ bằng 1 cú click trong /admin/workspaces.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Lấp khoảng trống giá giữa gói Basic (599k) và gói Pro (2.999k).</w:t>
            </w:r>
          </w:p>
        </w:tc>
      </w:tr>
      <w:tr>
        <w:tc>
          <w:tcPr>
            <w:tcW w:w="14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3. Phí Duy trì Hạ tầng từ Năm thứ 2 (Renewal)</w:t>
            </w:r>
          </w:p>
        </w:tc>
        <w:tc>
          <w:tcPr>
            <w:tcW w:w="15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Thu theo Năm (12 tháng/lần)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0"/>
                <w:szCs w:val="20"/>
              </w:rPr>
              <w:t xml:space="preserve">• Starter/Basic: 299k – 499k/năm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0"/>
                <w:szCs w:val="20"/>
              </w:rPr>
              <w:t xml:space="preserve">• Gói có Module: 790k – 1.490k/năm</w:t>
            </w:r>
          </w:p>
        </w:tc>
        <w:tc>
          <w:tcPr>
            <w:tcW w:w="21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Chỉ tương đương 1.000đ – 4.000đ/ngày, rẻ hơn mọi dịch vụ hosting lẻ bên ngoài nên tỷ lệ khách gia hạn năm 2 đạt trên 85–90%.</w:t>
            </w:r>
          </w:p>
        </w:tc>
      </w:tr>
      <w:tr>
        <w:tc>
          <w:tcPr>
            <w:tcW w:w="14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4. Hạn mức AI tiêu hao (Chatbot AI &amp; AI Viết bài)</w:t>
            </w:r>
          </w:p>
        </w:tc>
        <w:tc>
          <w:tcPr>
            <w:tcW w:w="15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Cấp sẵn hạn mức theo gói + Bán gói nạp thêm (Top-up)</w:t>
            </w:r>
          </w:p>
        </w:tc>
        <w:tc>
          <w:tcPr>
            <w:tcW w:w="21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Bảo vệ 100% biên lợi nhuận của TaviWeb: Khách dùng nhiều AI thì nạp thêm (199k / 1.000 lượt chat), không bao giờ sợ lỗ tiền API.</w:t>
            </w:r>
          </w:p>
        </w:tc>
      </w:tr>
    </w:tbl>
    <w:p>
      <w:pPr>
        <w:spacing w:before="260" w:after="120"/>
        <w:pBdr>
          <w:bottom w:val="single" w:sz="12" w:space="4" w:color="073B8E"/>
        </w:pBdr>
      </w:pPr>
      <w:r>
        <w:rPr>
          <w:b/>
          <w:color w:val="073B8E"/>
          <w:sz w:val="27"/>
          <w:szCs w:val="27"/>
        </w:rPr>
        <w:t xml:space="preserve">PHẦN 2: BẢNG GIÁ GÓI NỀN TẢNG (KHỞI TẠO WEBSITE CƠ BẢN)</w:t>
      </w:r>
    </w:p>
    <w:p>
      <w:pPr>
        <w:jc w:val="left"/>
        <w:spacing w:before="80" w:after="100" w:line="276" w:lineRule="auto"/>
      </w:pPr>
      <w:r>
        <w:rPr>
          <w:color w:val="0F172A"/>
          <w:sz w:val="23"/>
          <w:szCs w:val="23"/>
        </w:rPr>
        <w:t xml:space="preserve">Dành cho cá nhân, hộ kinh doanh nhỏ chỉ cần Website giới thiệu uy tín hoặc Landing Page chạy quảng cáo nhanh trong ngày.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r>
        <w:trPr>
          <w:tblHeader/>
        </w:trPr>
        <w:tc>
          <w:tcPr>
            <w:tcW w:w="8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Tên Gói</w:t>
            </w:r>
          </w:p>
        </w:tc>
        <w:tc>
          <w:tcPr>
            <w:tcW w:w="9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Giá Năm Đầu</w:t>
            </w:r>
          </w:p>
        </w:tc>
        <w:tc>
          <w:tcPr>
            <w:tcW w:w="65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Duy Trì Năm 2</w:t>
            </w:r>
          </w:p>
        </w:tc>
        <w:tc>
          <w:tcPr>
            <w:tcW w:w="105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Tên Miền (Domain)</w:t>
            </w:r>
          </w:p>
        </w:tc>
        <w:tc>
          <w:tcPr>
            <w:tcW w:w="16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Chi Tiết Tính Năng Bao Gồm</w:t>
            </w:r>
          </w:p>
        </w:tc>
      </w:tr>
      <w:tr>
        <w:tc>
          <w:tcPr>
            <w:tcW w:w="8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2"/>
                <w:szCs w:val="22"/>
              </w:rPr>
              <w:t xml:space="preserve">GÓI STARTER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(Khởi đầu siêu tốc)</w:t>
            </w:r>
          </w:p>
        </w:tc>
        <w:tc>
          <w:tcPr>
            <w:tcW w:w="9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3"/>
                <w:szCs w:val="23"/>
              </w:rPr>
              <w:t xml:space="preserve">299.000đ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b/>
                <w:color w:val="059669"/>
                <w:sz w:val="20"/>
                <w:szCs w:val="20"/>
              </w:rPr>
              <w:t xml:space="preserve">(Giá ưu đãi chốt nhanh: 199.000đ)</w:t>
            </w:r>
          </w:p>
        </w:tc>
        <w:tc>
          <w:tcPr>
            <w:tcW w:w="65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1"/>
                <w:szCs w:val="21"/>
              </w:rPr>
              <w:t xml:space="preserve">299.000đ / năm</w:t>
            </w:r>
          </w:p>
        </w:tc>
        <w:tc>
          <w:tcPr>
            <w:tcW w:w="105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1"/>
                <w:szCs w:val="21"/>
              </w:rPr>
              <w:t xml:space="preserve">Dùng tên miền chung với hệ thống TaviWeb (VD: taviweb.vn/ten-shop)</w:t>
            </w:r>
          </w:p>
        </w:tc>
        <w:tc>
          <w:tcPr>
            <w:tcW w:w="16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Chọn 1 trong 15 mẫu giao diện ngành nghề chuẩn UX/UI.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Trang quản trị đổi Logo, Banner, Giới thiệu, Dịch vụ, Địa chỉ.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Tích hợp nút gọi Hotline, Chat Zalo nổi trên màn hình.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Biểu mẫu (Form) khách để lại SĐT tư vấn.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Hosting đám mây &amp; SSL miễn phí năm đầu.</w:t>
            </w:r>
          </w:p>
        </w:tc>
      </w:tr>
      <w:tr>
        <w:tc>
          <w:tcPr>
            <w:tcW w:w="8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2"/>
                <w:szCs w:val="22"/>
              </w:rPr>
              <w:t xml:space="preserve">GÓI BASIC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(Thương hiệu riêng)</w:t>
            </w:r>
          </w:p>
        </w:tc>
        <w:tc>
          <w:tcPr>
            <w:tcW w:w="9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3"/>
                <w:szCs w:val="23"/>
              </w:rPr>
              <w:t xml:space="preserve">599.000đ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(Chưa gồm phí mua tên miền)</w:t>
            </w:r>
          </w:p>
        </w:tc>
        <w:tc>
          <w:tcPr>
            <w:tcW w:w="65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1"/>
                <w:szCs w:val="21"/>
              </w:rPr>
              <w:t xml:space="preserve">499.000đ / năm</w:t>
            </w:r>
          </w:p>
        </w:tc>
        <w:tc>
          <w:tcPr>
            <w:tcW w:w="105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Hỗ trợ cài đặt Tên miền riêng chính chủ (.com, .vn...) + Bảo mật HTTPS/SSL miễn phí</w:t>
            </w:r>
          </w:p>
        </w:tc>
        <w:tc>
          <w:tcPr>
            <w:tcW w:w="16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Bao gồm toàn bộ tính năng Gói Starter.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Hỗ trợ trỏ &amp; cấu hình Custom Domain riêng của khách hàng.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Mở khóa Danh sách Lead cơ bản: Lưu trữ &amp; tra cứu khách điền form trên web.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Tối ưu tốc độ tải trang &amp; thẻ SEO cơ bản.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</w:t>
            </w:r>
            <w:r>
              <w:rPr>
                <w:color w:val="0F172A"/>
                <w:sz w:val="22"/>
              </w:rPr>
              <w:t xml:space="preserve">Tặng kèm: 100 lượt phản hồi AI Chatbot dùng thử.</w:t>
            </w:r>
          </w:p>
        </w:tc>
      </w:tr>
    </w:tbl>
    <w:p>
      <w:pPr>
        <w:spacing w:before="260" w:after="120"/>
        <w:pBdr>
          <w:bottom w:val="single" w:sz="12" w:space="4" w:color="073B8E"/>
        </w:pBdr>
      </w:pPr>
      <w:r>
        <w:rPr>
          <w:b/>
          <w:color w:val="073B8E"/>
          <w:sz w:val="27"/>
          <w:szCs w:val="27"/>
        </w:rPr>
        <w:t xml:space="preserve">PHẦN 3: BẢNG GIÁ MUA LẺ TỪNG MODULE (CHO KHÁCH KHÔNG CẦN HẾT GÓI PRO)</w:t>
      </w:r>
    </w:p>
    <w:p>
      <w:pPr>
        <w:jc w:val="left"/>
        <w:spacing w:before="80" w:after="100" w:line="276" w:lineRule="auto"/>
      </w:pPr>
      <w:r>
        <w:rPr>
          <w:color w:val="0F172A"/>
          <w:sz w:val="23"/>
          <w:szCs w:val="23"/>
        </w:rPr>
        <w:t xml:space="preserve">Nếu khách hàng đăng ký Gói Basic (599.000đ) và chỉ muốn gắn thêm đúng 1 hoặc 2 tính năng nghiệp vụ phục vụ ngành của mình mà không muốn lên thẳng Gói Pro (2.999.000đ), khách có thể chọn mua lẻ từng Module dưới đây: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r>
        <w:trPr>
          <w:tblHeader/>
        </w:trPr>
        <w:tc>
          <w:tcPr>
            <w:tcW w:w="5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w="11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Tên Module Nghiệp Vụ</w:t>
            </w:r>
          </w:p>
        </w:tc>
        <w:tc>
          <w:tcPr>
            <w:tcW w:w="75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Giá Mua Lẻ (12 Tháng)</w:t>
            </w:r>
          </w:p>
        </w:tc>
        <w:tc>
          <w:tcPr>
            <w:tcW w:w="65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Gia Hạn Năm 2</w:t>
            </w:r>
          </w:p>
        </w:tc>
        <w:tc>
          <w:tcPr>
            <w:tcW w:w="20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Chi Tiết Toàn Bộ Tính Năng Trong Module</w:t>
            </w:r>
          </w:p>
        </w:tc>
      </w:tr>
      <w:tr>
        <w:tc>
          <w:tcPr>
            <w:tcW w:w="5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MOD-01</w:t>
            </w:r>
          </w:p>
        </w:tc>
        <w:tc>
          <w:tcPr>
            <w:tcW w:w="11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Module E-Commerce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(Cửa hàng &amp; Giỏ hàng Online)</w:t>
            </w:r>
          </w:p>
        </w:tc>
        <w:tc>
          <w:tcPr>
            <w:tcW w:w="75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2"/>
                <w:szCs w:val="22"/>
              </w:rPr>
              <w:t xml:space="preserve">+990.000đ</w:t>
            </w:r>
          </w:p>
        </w:tc>
        <w:tc>
          <w:tcPr>
            <w:tcW w:w="65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0"/>
                <w:szCs w:val="20"/>
              </w:rPr>
              <w:t xml:space="preserve">+390.000đ/năm</w:t>
            </w:r>
          </w:p>
        </w:tc>
        <w:tc>
          <w:tcPr>
            <w:tcW w:w="20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Danh mục &amp; Sản phẩm: </w:t>
            </w:r>
            <w:r>
              <w:rPr>
                <w:color w:val="0F172A"/>
                <w:sz w:val="22"/>
              </w:rPr>
              <w:t xml:space="preserve">Quản lý danh mục, sản phẩm, SKU, biến thể (Size/Màu), giá bán, giá gốc gạch ngang, nhãn Nổi bật.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Giỏ hàng thông minh: </w:t>
            </w:r>
            <w:r>
              <w:rPr>
                <w:color w:val="0F172A"/>
                <w:sz w:val="22"/>
              </w:rPr>
              <w:t xml:space="preserve">Giỏ hàng trượt (Slide-over Cart), tự tính phí vận chuyển và ngưỡng Freeship.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Chống bán lố tồn kho: </w:t>
            </w:r>
            <w:r>
              <w:rPr>
                <w:color w:val="0F172A"/>
                <w:sz w:val="22"/>
              </w:rPr>
              <w:t xml:space="preserve">Tự động khóa và trừ tồn kho chính xác khi nhiều người cùng đặt mua sản phẩm cuối cùng.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Thanh toán COD &amp; VietQR: </w:t>
            </w:r>
            <w:r>
              <w:rPr>
                <w:color w:val="0F172A"/>
                <w:sz w:val="22"/>
              </w:rPr>
              <w:t xml:space="preserve">Tự động sinh mã QR chuyển khoản ngân hàng đúng số tiền và mã đơn hàng (DH-...).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Quản lý &amp; Tra cứu đơn: </w:t>
            </w:r>
            <w:r>
              <w:rPr>
                <w:color w:val="0F172A"/>
                <w:sz w:val="22"/>
              </w:rPr>
              <w:t xml:space="preserve">Duyệt đơn, đổi trạng thái giao hàng/thanh toán, khách tự tra cứu đơn bằng SĐT/Mã đơn.</w:t>
            </w:r>
          </w:p>
        </w:tc>
      </w:tr>
      <w:tr>
        <w:tc>
          <w:tcPr>
            <w:tcW w:w="5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MOD-02</w:t>
            </w:r>
          </w:p>
        </w:tc>
        <w:tc>
          <w:tcPr>
            <w:tcW w:w="11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Module Booking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(Đặt lịch hẹn &amp; Quản lý Ca/Bàn/Phòng)</w:t>
            </w:r>
          </w:p>
        </w:tc>
        <w:tc>
          <w:tcPr>
            <w:tcW w:w="75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2"/>
                <w:szCs w:val="22"/>
              </w:rPr>
              <w:t xml:space="preserve">+890.000đ</w:t>
            </w:r>
          </w:p>
        </w:tc>
        <w:tc>
          <w:tcPr>
            <w:tcW w:w="65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0"/>
                <w:szCs w:val="20"/>
              </w:rPr>
              <w:t xml:space="preserve">+350.000đ/năm</w:t>
            </w:r>
          </w:p>
        </w:tc>
        <w:tc>
          <w:tcPr>
            <w:tcW w:w="20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Form Đặt lịch trên Web: </w:t>
            </w:r>
            <w:r>
              <w:rPr>
                <w:color w:val="0F172A"/>
                <w:sz w:val="22"/>
              </w:rPr>
              <w:t xml:space="preserve">Khách chọn Dịch vụ, Nhân sự/Bác sĩ/Kỹ thuật viên/Bàn/Phòng và khung giờ trống.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Lịch biểu Kéo-Thả (Timeline): </w:t>
            </w:r>
            <w:r>
              <w:rPr>
                <w:color w:val="0F172A"/>
                <w:sz w:val="22"/>
              </w:rPr>
              <w:t xml:space="preserve">Bảng điều phối lịch hẹn trực quan theo từng nhân sự và khung giờ trong ngày.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Chống trùng lịch tự động: </w:t>
            </w:r>
            <w:r>
              <w:rPr>
                <w:color w:val="0F172A"/>
                <w:sz w:val="22"/>
              </w:rPr>
              <w:t xml:space="preserve">Kiểm tra xung đột giờ hẹn trước khi xác nhận.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Quản lý Dịch vụ &amp; Thời lượng: </w:t>
            </w:r>
            <w:r>
              <w:rPr>
                <w:color w:val="0F172A"/>
                <w:sz w:val="22"/>
              </w:rPr>
              <w:t xml:space="preserve">Thiết lập giá dịch vụ, thời lượng (30p, 60p, 90p...) phù hợp cho Spa, Nha khoa, Salon, Phòng khám, Nhà hàng, Studio.</w:t>
            </w:r>
          </w:p>
        </w:tc>
      </w:tr>
      <w:tr>
        <w:tc>
          <w:tcPr>
            <w:tcW w:w="5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MOD-03</w:t>
            </w:r>
          </w:p>
        </w:tc>
        <w:tc>
          <w:tcPr>
            <w:tcW w:w="11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Module CRM &amp; Pipeline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(Quản lý Khách hàng, Sale &amp; Báo giá)</w:t>
            </w:r>
          </w:p>
        </w:tc>
        <w:tc>
          <w:tcPr>
            <w:tcW w:w="75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2"/>
                <w:szCs w:val="22"/>
              </w:rPr>
              <w:t xml:space="preserve">+790.000đ</w:t>
            </w:r>
          </w:p>
        </w:tc>
        <w:tc>
          <w:tcPr>
            <w:tcW w:w="65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0"/>
                <w:szCs w:val="20"/>
              </w:rPr>
              <w:t xml:space="preserve">+290.000đ/năm</w:t>
            </w:r>
          </w:p>
        </w:tc>
        <w:tc>
          <w:tcPr>
            <w:tcW w:w="20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Bảng Kanban Pipeline: </w:t>
            </w:r>
            <w:r>
              <w:rPr>
                <w:color w:val="0F172A"/>
                <w:sz w:val="22"/>
              </w:rPr>
              <w:t xml:space="preserve">Kéo-thả cơ hội bán hàng (Deals) qua từng giai đoạn tư vấn (Mới -&gt; Đang tư vấn -&gt; Báo giá -&gt; Chốt đơn).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Hồ sơ Khách hàng 360°: </w:t>
            </w:r>
            <w:r>
              <w:rPr>
                <w:color w:val="0F172A"/>
                <w:sz w:val="22"/>
              </w:rPr>
              <w:t xml:space="preserve">Lưu lịch sử tương tác, ghi chú cuộc gọi, tổng giá trị giao dịch.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Tạo &amp; In Báo giá (Quotes): </w:t>
            </w:r>
            <w:r>
              <w:rPr>
                <w:color w:val="0F172A"/>
                <w:sz w:val="22"/>
              </w:rPr>
              <w:t xml:space="preserve">Lập báo giá nhanh theo sản phẩm/dịch vụ, tự tính tổng tiền và xuất bản in/PDF gửi khách.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Phân quyền Sale &amp; KPI: </w:t>
            </w:r>
            <w:r>
              <w:rPr>
                <w:color w:val="0F172A"/>
                <w:sz w:val="22"/>
              </w:rPr>
              <w:t xml:space="preserve">Phân quyền Quản trị viên / Nhân viên Sale, giao chỉ tiêu KPI doanh số tháng.</w:t>
            </w:r>
          </w:p>
        </w:tc>
      </w:tr>
      <w:tr>
        <w:tc>
          <w:tcPr>
            <w:tcW w:w="5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MOD-04</w:t>
            </w:r>
          </w:p>
        </w:tc>
        <w:tc>
          <w:tcPr>
            <w:tcW w:w="11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Module CMS &amp; Blog AI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(Tin tức Chuẩn SEO &amp; AI Viết bài)</w:t>
            </w:r>
          </w:p>
        </w:tc>
        <w:tc>
          <w:tcPr>
            <w:tcW w:w="75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2"/>
                <w:szCs w:val="22"/>
              </w:rPr>
              <w:t xml:space="preserve">+690.000đ</w:t>
            </w:r>
          </w:p>
        </w:tc>
        <w:tc>
          <w:tcPr>
            <w:tcW w:w="65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0"/>
                <w:szCs w:val="20"/>
              </w:rPr>
              <w:t xml:space="preserve">+250.000đ/năm</w:t>
            </w:r>
          </w:p>
        </w:tc>
        <w:tc>
          <w:tcPr>
            <w:tcW w:w="20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Trình soạn thảo Rich-Text: </w:t>
            </w:r>
            <w:r>
              <w:rPr>
                <w:color w:val="0F172A"/>
                <w:sz w:val="22"/>
              </w:rPr>
              <w:t xml:space="preserve">Đăng bài viết tin tức, cẩm nang, giới thiệu dự án chuyên nghiệp.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Trợ lý AI Viết bài chuẩn SEO: </w:t>
            </w:r>
            <w:r>
              <w:rPr>
                <w:color w:val="0F172A"/>
                <w:sz w:val="22"/>
              </w:rPr>
              <w:t xml:space="preserve">Nhập chủ đề + từ khóa, AI tự sinh bài viết hoàn chỉnh có tiêu đề phụ và bố cục chuẩn SEO.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Chấm điểm SEO thời gian thực: </w:t>
            </w:r>
            <w:r>
              <w:rPr>
                <w:color w:val="0F172A"/>
                <w:sz w:val="22"/>
              </w:rPr>
              <w:t xml:space="preserve">Tự động kiểm tra độ dài tiêu đề, mật độ từ khóa, thẻ Meta Description và Slug.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Hạn mức tặng kèm: </w:t>
            </w:r>
            <w:r>
              <w:rPr>
                <w:color w:val="0F172A"/>
                <w:sz w:val="22"/>
              </w:rPr>
              <w:t xml:space="preserve">Tặng kèm 50 bài viết AI miễn phí.</w:t>
            </w:r>
          </w:p>
        </w:tc>
      </w:tr>
      <w:tr>
        <w:tc>
          <w:tcPr>
            <w:tcW w:w="5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MOD-05</w:t>
            </w:r>
          </w:p>
        </w:tc>
        <w:tc>
          <w:tcPr>
            <w:tcW w:w="11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Module AI Chatbot 24/7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(Huấn luyện theo Dữ liệu Riêng - RAG)</w:t>
            </w:r>
          </w:p>
        </w:tc>
        <w:tc>
          <w:tcPr>
            <w:tcW w:w="75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2"/>
                <w:szCs w:val="22"/>
              </w:rPr>
              <w:t xml:space="preserve">+790.000đ</w:t>
            </w:r>
          </w:p>
        </w:tc>
        <w:tc>
          <w:tcPr>
            <w:tcW w:w="65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0"/>
                <w:szCs w:val="20"/>
              </w:rPr>
              <w:t xml:space="preserve">+290.000đ/năm</w:t>
            </w:r>
          </w:p>
        </w:tc>
        <w:tc>
          <w:tcPr>
            <w:tcW w:w="20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Bong bóng Chat AI 24/7: </w:t>
            </w:r>
            <w:r>
              <w:rPr>
                <w:color w:val="0F172A"/>
                <w:sz w:val="22"/>
              </w:rPr>
              <w:t xml:space="preserve">Tự động chào hỏi và tư vấn khách truy cập website ngày đêm.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Huấn luyện AI (Vector RAG): </w:t>
            </w:r>
            <w:r>
              <w:rPr>
                <w:color w:val="0F172A"/>
                <w:sz w:val="22"/>
              </w:rPr>
              <w:t xml:space="preserve">Nạp bảng giá, tài liệu, câu hỏi thường gặp của riêng shop để AI trả lời chuẩn xác.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AI Thu Lead &amp; Đặt lịch: </w:t>
            </w:r>
            <w:r>
              <w:rPr>
                <w:color w:val="0F172A"/>
                <w:sz w:val="22"/>
              </w:rPr>
              <w:t xml:space="preserve">AI tự xin Tên + SĐT hoặc đặt lịch hẹn trực tiếp ngay trong khung chat.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Hạn mức tặng kèm: </w:t>
            </w:r>
            <w:r>
              <w:rPr>
                <w:color w:val="0F172A"/>
                <w:sz w:val="22"/>
              </w:rPr>
              <w:t xml:space="preserve">Bao gồm sẵn 1.500 lượt phản hồi AI thông minh.</w:t>
            </w:r>
          </w:p>
        </w:tc>
      </w:tr>
      <w:tr>
        <w:tc>
          <w:tcPr>
            <w:tcW w:w="5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MOD-06</w:t>
            </w:r>
          </w:p>
        </w:tc>
        <w:tc>
          <w:tcPr>
            <w:tcW w:w="11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Module LMS E-Learning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(Bán &amp; Dạy Khóa học Video Online)</w:t>
            </w:r>
          </w:p>
        </w:tc>
        <w:tc>
          <w:tcPr>
            <w:tcW w:w="75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2"/>
                <w:szCs w:val="22"/>
              </w:rPr>
              <w:t xml:space="preserve">+1.190.000đ</w:t>
            </w:r>
          </w:p>
        </w:tc>
        <w:tc>
          <w:tcPr>
            <w:tcW w:w="65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0"/>
                <w:szCs w:val="20"/>
              </w:rPr>
              <w:t xml:space="preserve">+450.000đ/năm</w:t>
            </w:r>
          </w:p>
        </w:tc>
        <w:tc>
          <w:tcPr>
            <w:tcW w:w="20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Xây dựng Giáo trình (Curriculum): </w:t>
            </w:r>
            <w:r>
              <w:rPr>
                <w:color w:val="0F172A"/>
                <w:sz w:val="22"/>
              </w:rPr>
              <w:t xml:space="preserve">Tạo khóa học, chia Chương (Modules) và Bài giảng (Lessons).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Hỗ trợ Video &amp; Học thử: </w:t>
            </w:r>
            <w:r>
              <w:rPr>
                <w:color w:val="0F172A"/>
                <w:sz w:val="22"/>
              </w:rPr>
              <w:t xml:space="preserve">Nhúng video bài giảng, tài liệu đính kèm, mở bài học thử miễn phí (Free Preview).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Quản lý Tiến độ Học viên: </w:t>
            </w:r>
            <w:r>
              <w:rPr>
                <w:color w:val="0F172A"/>
                <w:sz w:val="22"/>
              </w:rPr>
              <w:t xml:space="preserve">Theo dõi danh sách học viên đăng ký và tỷ lệ hoàn thành khóa học.</w:t>
            </w:r>
          </w:p>
        </w:tc>
      </w:tr>
      <w:tr>
        <w:tc>
          <w:tcPr>
            <w:tcW w:w="5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MOD-07</w:t>
            </w:r>
          </w:p>
        </w:tc>
        <w:tc>
          <w:tcPr>
            <w:tcW w:w="11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Module Edu Center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(Quản lý Trung tâm, Lớp học &amp; Học phí)</w:t>
            </w:r>
          </w:p>
        </w:tc>
        <w:tc>
          <w:tcPr>
            <w:tcW w:w="75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2"/>
                <w:szCs w:val="22"/>
              </w:rPr>
              <w:t xml:space="preserve">+990.000đ</w:t>
            </w:r>
          </w:p>
        </w:tc>
        <w:tc>
          <w:tcPr>
            <w:tcW w:w="65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0"/>
                <w:szCs w:val="20"/>
              </w:rPr>
              <w:t xml:space="preserve">+390.000đ/năm</w:t>
            </w:r>
          </w:p>
        </w:tc>
        <w:tc>
          <w:tcPr>
            <w:tcW w:w="20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Quản lý Lớp học &amp; Lịch học: </w:t>
            </w:r>
            <w:r>
              <w:rPr>
                <w:color w:val="0F172A"/>
                <w:sz w:val="22"/>
              </w:rPr>
              <w:t xml:space="preserve">Tạo lớp học, gán giảng viên, phòng học, lịch học trong tuần và sĩ số tối đa.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Quản lý Ghi danh (Enrollments): </w:t>
            </w:r>
            <w:r>
              <w:rPr>
                <w:color w:val="0F172A"/>
                <w:sz w:val="22"/>
              </w:rPr>
              <w:t xml:space="preserve">Xếp học viên vào lớp, theo dõi trạng thái đang học / bảo lưu / hoàn thành.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Quản lý Thu Học phí: </w:t>
            </w:r>
            <w:r>
              <w:rPr>
                <w:color w:val="0F172A"/>
                <w:sz w:val="22"/>
              </w:rPr>
              <w:t xml:space="preserve">Theo dõi trạng thái đóng học phí (Đã đóng / Chưa đóng / Đóng một phần).</w:t>
            </w:r>
          </w:p>
        </w:tc>
      </w:tr>
      <w:tr>
        <w:tc>
          <w:tcPr>
            <w:tcW w:w="5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MOD-08</w:t>
            </w:r>
          </w:p>
        </w:tc>
        <w:tc>
          <w:tcPr>
            <w:tcW w:w="11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Module Săn Lead B2B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(Quản lý &amp; Khai thác Khách tiềm năng)</w:t>
            </w:r>
          </w:p>
        </w:tc>
        <w:tc>
          <w:tcPr>
            <w:tcW w:w="75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2"/>
                <w:szCs w:val="22"/>
              </w:rPr>
              <w:t xml:space="preserve">+690.000đ</w:t>
            </w:r>
          </w:p>
        </w:tc>
        <w:tc>
          <w:tcPr>
            <w:tcW w:w="65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0"/>
                <w:szCs w:val="20"/>
              </w:rPr>
              <w:t xml:space="preserve">+250.000đ/năm</w:t>
            </w:r>
          </w:p>
        </w:tc>
        <w:tc>
          <w:tcPr>
            <w:tcW w:w="20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Kho dữ liệu Khách tiềm năng: </w:t>
            </w:r>
            <w:r>
              <w:rPr>
                <w:color w:val="0F172A"/>
                <w:sz w:val="22"/>
              </w:rPr>
              <w:t xml:space="preserve">Quản lý danh sách khách hàng tiềm năng số lượng lớn, lọc theo ngành và trạng thái gọi.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Kết nối Đa kênh: </w:t>
            </w:r>
            <w:r>
              <w:rPr>
                <w:color w:val="0F172A"/>
                <w:sz w:val="22"/>
              </w:rPr>
              <w:t xml:space="preserve">Mở nhanh vị trí Google Maps, Fanpage Facebook, Website của khách tiềm năng.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Đẩy Lead vào CRM 1 chạm: </w:t>
            </w:r>
            <w:r>
              <w:rPr>
                <w:color w:val="0F172A"/>
                <w:sz w:val="22"/>
              </w:rPr>
              <w:t xml:space="preserve">Chọn nhiều Lead và đẩy thẳng vào phễu bán hàng cho nhân viên Sale chăm sóc.</w:t>
            </w:r>
          </w:p>
        </w:tc>
      </w:tr>
    </w:tbl>
    <w:p>
      <w:pPr>
        <w:spacing w:before="40" w:after="60" w:line="260" w:lineRule="auto"/>
        <w:ind w:left="280" w:hanging="180"/>
      </w:pPr>
      <w:r>
        <w:rPr>
          <w:b/>
          <w:color w:val="073B8E"/>
          <w:sz w:val="22"/>
        </w:rPr>
        <w:t xml:space="preserve">• Ví dụ 1 (Shop bán lẻ nhỏ): </w:t>
      </w:r>
      <w:r>
        <w:rPr>
          <w:color w:val="0F172A"/>
          <w:sz w:val="22"/>
        </w:rPr>
        <w:t xml:space="preserve">Gói Basic (599k) + Module E-Commerce (990k) = 1.589.000đ (Có ngay Web bán hàng tên miền riêng + Giỏ hàng + QR VietQR).</w:t>
      </w:r>
    </w:p>
    <w:p>
      <w:pPr>
        <w:spacing w:before="40" w:after="60" w:line="260" w:lineRule="auto"/>
        <w:ind w:left="280" w:hanging="180"/>
      </w:pPr>
      <w:r>
        <w:rPr>
          <w:b/>
          <w:color w:val="073B8E"/>
          <w:sz w:val="22"/>
        </w:rPr>
        <w:t xml:space="preserve">• Ví dụ 2 (Spa / Nha khoa / Salon nhỏ): </w:t>
      </w:r>
      <w:r>
        <w:rPr>
          <w:color w:val="0F172A"/>
          <w:sz w:val="22"/>
        </w:rPr>
        <w:t xml:space="preserve">Gói Basic (599k) + Module Booking (890k) = 1.489.000đ (Có ngay Web tên miền riêng + Đặt lịch hẹn trực tuyến).</w:t>
      </w:r>
    </w:p>
    <w:p>
      <w:pPr>
        <w:spacing w:before="40" w:after="60" w:line="260" w:lineRule="auto"/>
        <w:ind w:left="280" w:hanging="180"/>
      </w:pPr>
      <w:r>
        <w:rPr>
          <w:b/>
          <w:color w:val="073B8E"/>
          <w:sz w:val="22"/>
        </w:rPr>
        <w:t xml:space="preserve">• Ví dụ 3 (Công ty cần viết bài SEO): </w:t>
      </w:r>
      <w:r>
        <w:rPr>
          <w:color w:val="0F172A"/>
          <w:sz w:val="22"/>
        </w:rPr>
        <w:t xml:space="preserve">Gói Basic (599k) + Module CMS Blog AI (690k) = 1.289.000đ (Có ngay Web công ty + AI viết bài chuẩn SEO).</w:t>
      </w:r>
    </w:p>
    <w:p>
      <w:pPr>
        <w:spacing w:before="40" w:after="60" w:line="260" w:lineRule="auto"/>
        <w:ind w:left="280" w:hanging="180"/>
      </w:pPr>
      <w:r>
        <w:rPr>
          <w:b/>
          <w:color w:val="073B8E"/>
          <w:sz w:val="22"/>
        </w:rPr>
        <w:t xml:space="preserve">• Đòn bẩy tâm lý lên Gói Pro: </w:t>
      </w:r>
      <w:r>
        <w:rPr>
          <w:color w:val="0F172A"/>
          <w:sz w:val="22"/>
        </w:rPr>
        <w:t xml:space="preserve">Khi khách chọn từ 3 Module lẻ trở lên (tổng ~3.169.000đ), khách sẽ tự thấy nâng lên Gói Pro Theo Kịch Bản (2.999.000đ) rẻ hơn và được tặng thêm nhiều quyền lợi!</w:t>
      </w:r>
    </w:p>
    <w:p>
      <w:pPr>
        <w:spacing w:before="260" w:after="120"/>
        <w:pBdr>
          <w:bottom w:val="single" w:sz="12" w:space="4" w:color="073B8E"/>
        </w:pBdr>
      </w:pPr>
      <w:r>
        <w:rPr>
          <w:b/>
          <w:color w:val="073B8E"/>
          <w:sz w:val="27"/>
          <w:szCs w:val="27"/>
        </w:rPr>
        <w:t xml:space="preserve">PHẦN 4: BẢNG GIÁ CÁC GÓI CAO HƠN THEO KỊCH BẢN SỬ DỤNG (2.999K – 6.999K)</w:t>
      </w:r>
    </w:p>
    <w:p>
      <w:pPr>
        <w:jc w:val="left"/>
        <w:spacing w:before="80" w:after="100" w:line="276" w:lineRule="auto"/>
      </w:pPr>
      <w:r>
        <w:rPr>
          <w:color w:val="0F172A"/>
          <w:sz w:val="23"/>
          <w:szCs w:val="23"/>
        </w:rPr>
        <w:t xml:space="preserve">Dành cho doanh nghiệp muốn giải pháp hoàn chỉnh theo đúng mô hình kinh doanh, tiết kiệm 25% – 40% so với mua lẻ từng module: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r>
        <w:trPr>
          <w:tblHeader/>
        </w:trPr>
        <w:tc>
          <w:tcPr>
            <w:tcW w:w="11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Tên Gói Kịch Bản</w:t>
            </w:r>
          </w:p>
        </w:tc>
        <w:tc>
          <w:tcPr>
            <w:tcW w:w="8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Giá Trọn Gói Năm Đầu</w:t>
            </w:r>
          </w:p>
        </w:tc>
        <w:tc>
          <w:tcPr>
            <w:tcW w:w="7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Duy Trì Năm 2</w:t>
            </w:r>
          </w:p>
        </w:tc>
        <w:tc>
          <w:tcPr>
            <w:tcW w:w="24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Kịch Bản Ngành &amp; Các Module Được Tích Hợp Sẵn</w:t>
            </w:r>
          </w:p>
        </w:tc>
      </w:tr>
      <w:tr>
        <w:tc>
          <w:tcPr>
            <w:tcW w:w="11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2"/>
                <w:szCs w:val="22"/>
              </w:rPr>
              <w:t xml:space="preserve">GÓI PRO — KỊCH BẢN CHUYÊN NGÀNH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0"/>
                <w:szCs w:val="20"/>
              </w:rPr>
              <w:t xml:space="preserve">(Bán chạy nhất ⭐ - Tiết kiệm ~900k)</w:t>
            </w:r>
          </w:p>
        </w:tc>
        <w:tc>
          <w:tcPr>
            <w:tcW w:w="8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4"/>
                <w:szCs w:val="24"/>
              </w:rPr>
              <w:t xml:space="preserve">2.999.000đ</w:t>
            </w:r>
          </w:p>
        </w:tc>
        <w:tc>
          <w:tcPr>
            <w:tcW w:w="7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1"/>
                <w:szCs w:val="21"/>
              </w:rPr>
              <w:t xml:space="preserve">990.000đ / năm</w:t>
            </w:r>
          </w:p>
        </w:tc>
        <w:tc>
          <w:tcPr>
            <w:tcW w:w="24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Khách hàng chọn 1 trong 3 kịch bản trọn gói sau: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Kịch bản 1 - Bán Hàng Online (Shop/Thời trang/Mỹ phẩm/Nội thất): </w:t>
            </w:r>
            <w:r>
              <w:rPr>
                <w:color w:val="0F172A"/>
                <w:sz w:val="22"/>
              </w:rPr>
              <w:t xml:space="preserve">Gói Basic (Tên miền riêng + SSL) + E-Commerce + CRM Pipeline + CMS Blog AI + AI Chatbot (1.500 lượt).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Kịch bản 2 - Dịch Vụ &amp; Đặt Lịch (Spa/Nha khoa/Phòng khám/Nhà hàng/Salon): </w:t>
            </w:r>
            <w:r>
              <w:rPr>
                <w:color w:val="0F172A"/>
                <w:sz w:val="22"/>
              </w:rPr>
              <w:t xml:space="preserve">Gói Basic (Tên miền riêng + SSL) + Booking Đặt lịch + CRM Pipeline + CMS Blog AI + AI Chatbot (1.500 lượt).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Kịch bản 3 - Doanh Nghiệp B2B (Xây dựng/Luật/Vệ sinh công nghiệp): </w:t>
            </w:r>
            <w:r>
              <w:rPr>
                <w:color w:val="0F172A"/>
                <w:sz w:val="22"/>
              </w:rPr>
              <w:t xml:space="preserve">Gói Basic (Tên miền riêng + SSL) + CRM &amp; Báo giá PDF + Săn Lead B2B + CMS Blog AI + AI Chatbot (1.500 lượt).</w:t>
            </w:r>
          </w:p>
        </w:tc>
      </w:tr>
      <w:tr>
        <w:tc>
          <w:tcPr>
            <w:tcW w:w="11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2"/>
                <w:szCs w:val="22"/>
              </w:rPr>
              <w:t xml:space="preserve">GÓI BUSINESS — ĐA KÊNH / ĐÀO TẠO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(Tiết kiệm ~1.500k so với mua lẻ)</w:t>
            </w:r>
          </w:p>
        </w:tc>
        <w:tc>
          <w:tcPr>
            <w:tcW w:w="8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4"/>
                <w:szCs w:val="24"/>
              </w:rPr>
              <w:t xml:space="preserve">4.999.000đ</w:t>
            </w:r>
          </w:p>
        </w:tc>
        <w:tc>
          <w:tcPr>
            <w:tcW w:w="7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1"/>
                <w:szCs w:val="21"/>
              </w:rPr>
              <w:t xml:space="preserve">1.490.000đ / năm</w:t>
            </w:r>
          </w:p>
        </w:tc>
        <w:tc>
          <w:tcPr>
            <w:tcW w:w="24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Phương án A - Thương mại &amp; Dịch vụ Đa kênh (Vừa bán sản phẩm vừa nhận đặt lịch): </w:t>
            </w:r>
            <w:r>
              <w:rPr>
                <w:color w:val="0F172A"/>
                <w:sz w:val="22"/>
              </w:rPr>
              <w:t xml:space="preserve">Gói Basic + E-Commerce + Booking + CRM &amp; KPI + CMS Blog AI + Săn Lead + AI Chatbot (4.000 lượt).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Phương án B - Học viện &amp; Trung tâm Đào tạo (Online + Offline): </w:t>
            </w:r>
            <w:r>
              <w:rPr>
                <w:color w:val="0F172A"/>
                <w:sz w:val="22"/>
              </w:rPr>
              <w:t xml:space="preserve">Gói Basic + LMS (Khóa học Video) + Edu (Quản lý Lớp &amp; Học phí) + CRM Tuyển sinh + CMS Blog AI + AI Chatbot (4.000 lượt).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Đặc quyền đi kèm: </w:t>
            </w:r>
            <w:r>
              <w:rPr>
                <w:color w:val="0F172A"/>
                <w:sz w:val="22"/>
              </w:rPr>
              <w:t xml:space="preserve">Hỗ trợ nhập liệu 20 sản phẩm/dịch vụ đầu tiên &amp; phân quyền đội ngũ nhân viên Sale.</w:t>
            </w:r>
          </w:p>
        </w:tc>
      </w:tr>
      <w:tr>
        <w:tc>
          <w:tcPr>
            <w:tcW w:w="11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2"/>
                <w:szCs w:val="22"/>
              </w:rPr>
              <w:t xml:space="preserve">GÓI PREMIUM — ALL-IN-ONE &amp; CUSTOM</w:t>
            </w:r>
          </w:p>
          <w:p>
            <w:pPr>
              <w:jc w:val="left"/>
              <w:spacing w:before="80" w:after="100" w:line="276" w:lineRule="auto"/>
            </w:pPr>
            <w:r>
              <w:rPr>
                <w:i/>
                <w:color w:val="0F172A"/>
                <w:sz w:val="20"/>
                <w:szCs w:val="20"/>
              </w:rPr>
              <w:t xml:space="preserve">(Mở toàn bộ hệ sinh thái)</w:t>
            </w:r>
          </w:p>
        </w:tc>
        <w:tc>
          <w:tcPr>
            <w:tcW w:w="8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4"/>
                <w:szCs w:val="24"/>
              </w:rPr>
              <w:t xml:space="preserve">6.999.000đ</w:t>
            </w:r>
          </w:p>
        </w:tc>
        <w:tc>
          <w:tcPr>
            <w:tcW w:w="7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1"/>
                <w:szCs w:val="21"/>
              </w:rPr>
              <w:t xml:space="preserve">1.990.000đ / năm</w:t>
            </w:r>
          </w:p>
        </w:tc>
        <w:tc>
          <w:tcPr>
            <w:tcW w:w="24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Mở khóa TOÀN BỘ 8 Module: </w:t>
            </w:r>
            <w:r>
              <w:rPr>
                <w:color w:val="0F172A"/>
                <w:sz w:val="22"/>
              </w:rPr>
              <w:t xml:space="preserve">E-Commerce, Booking, CRM, Leads, CMS AI, LMS, Edu, AI Chatbot.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Tùy biến giao diện thương hiệu (Custom Branding): </w:t>
            </w:r>
            <w:r>
              <w:rPr>
                <w:color w:val="0F172A"/>
                <w:sz w:val="22"/>
              </w:rPr>
              <w:t xml:space="preserve">Tinh chỉnh màu sắc, bố cục section, thiết kế bộ banner theo nhận diện riêng của doanh nghiệp.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Hạn mức AI lớn: </w:t>
            </w:r>
            <w:r>
              <w:rPr>
                <w:color w:val="0F172A"/>
                <w:sz w:val="22"/>
              </w:rPr>
              <w:t xml:space="preserve">10.000 lượt phản hồi AI Chatbot + 200 bài viết AI SEO.</w:t>
            </w:r>
          </w:p>
          <w:p>
            <w:pPr>
              <w:spacing w:before="40" w:after="60" w:line="260" w:lineRule="auto"/>
              <w:ind w:left="280" w:hanging="180"/>
            </w:pPr>
            <w:r>
              <w:rPr>
                <w:b/>
                <w:color w:val="073B8E"/>
                <w:sz w:val="22"/>
              </w:rPr>
              <w:t xml:space="preserve">• Tích hợp nâng cao &amp; Bàn giao trọn gói: </w:t>
            </w:r>
            <w:r>
              <w:rPr>
                <w:color w:val="0F172A"/>
                <w:sz w:val="22"/>
              </w:rPr>
              <w:t xml:space="preserve">Mở cổng Developer API Key &amp; Webhook + Nhập liệu trọn gói (Done-for-you) + Hỗ trợ kỹ thuật 1-1 qua Zalo VIP.</w:t>
            </w:r>
          </w:p>
        </w:tc>
      </w:tr>
    </w:tbl>
    <w:p>
      <w:pPr>
        <w:spacing w:before="260" w:after="120"/>
        <w:pBdr>
          <w:bottom w:val="single" w:sz="12" w:space="4" w:color="073B8E"/>
        </w:pBdr>
      </w:pPr>
      <w:r>
        <w:rPr>
          <w:b/>
          <w:color w:val="073B8E"/>
          <w:sz w:val="27"/>
          <w:szCs w:val="27"/>
        </w:rPr>
        <w:t xml:space="preserve">PHẦN 5: BẢNG GIÁ DỊCH VỤ BỔ SUNG (ADD-ONS &amp; NẠP QUOTA AI)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r>
        <w:trPr>
          <w:tblHeader/>
        </w:trPr>
        <w:tc>
          <w:tcPr>
            <w:tcW w:w="19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Dịch vụ bổ sung</w:t>
            </w:r>
          </w:p>
        </w:tc>
        <w:tc>
          <w:tcPr>
            <w:tcW w:w="11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Đơn giá</w:t>
            </w:r>
          </w:p>
        </w:tc>
        <w:tc>
          <w:tcPr>
            <w:tcW w:w="2000" w:type="pct"/>
            <w:vAlign w:val="center"/>
            <w:shd w:val="clear" w:color="auto" w:fill="073B8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20" w:after="20" w:line="276" w:lineRule="auto"/>
            </w:pPr>
            <w:r>
              <w:rPr>
                <w:b/>
                <w:color w:val="FFFFFF"/>
                <w:sz w:val="21"/>
                <w:szCs w:val="21"/>
              </w:rPr>
              <w:t xml:space="preserve">Ghi chú áp dụng</w:t>
            </w:r>
          </w:p>
        </w:tc>
      </w:tr>
      <w:tr>
        <w:tc>
          <w:tcPr>
            <w:tcW w:w="19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Nạp thêm 1.000 lượt phản hồi AI Chatbot</w:t>
            </w:r>
          </w:p>
        </w:tc>
        <w:tc>
          <w:tcPr>
            <w:tcW w:w="11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1"/>
                <w:szCs w:val="21"/>
              </w:rPr>
              <w:t xml:space="preserve">199.000đ</w:t>
            </w:r>
          </w:p>
        </w:tc>
        <w:tc>
          <w:tcPr>
            <w:tcW w:w="20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1"/>
                <w:szCs w:val="21"/>
              </w:rPr>
              <w:t xml:space="preserve">Cộng dồn vào hạn mức, không giới hạn thời gian sử dụng.</w:t>
            </w:r>
          </w:p>
        </w:tc>
      </w:tr>
      <w:tr>
        <w:tc>
          <w:tcPr>
            <w:tcW w:w="19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Nạp thêm 5.000 lượt phản hồi AI Chatbot</w:t>
            </w:r>
          </w:p>
        </w:tc>
        <w:tc>
          <w:tcPr>
            <w:tcW w:w="11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1"/>
                <w:szCs w:val="21"/>
              </w:rPr>
              <w:t xml:space="preserve">690.000đ</w:t>
            </w:r>
          </w:p>
        </w:tc>
        <w:tc>
          <w:tcPr>
            <w:tcW w:w="20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1"/>
                <w:szCs w:val="21"/>
              </w:rPr>
              <w:t xml:space="preserve">Tiết kiệm 30%, phù hợp website chạy quảng cáo lưu lượng lớn.</w:t>
            </w:r>
          </w:p>
        </w:tc>
      </w:tr>
      <w:tr>
        <w:tc>
          <w:tcPr>
            <w:tcW w:w="19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Gói Nhập liệu &amp; Chuẩn hóa 30 Sản phẩm/Dịch vụ</w:t>
            </w:r>
          </w:p>
        </w:tc>
        <w:tc>
          <w:tcPr>
            <w:tcW w:w="11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E20B12"/>
                <w:sz w:val="21"/>
                <w:szCs w:val="21"/>
              </w:rPr>
              <w:t xml:space="preserve">499.000đ / lần</w:t>
            </w:r>
          </w:p>
        </w:tc>
        <w:tc>
          <w:tcPr>
            <w:tcW w:w="20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1"/>
                <w:szCs w:val="21"/>
              </w:rPr>
              <w:t xml:space="preserve">Miễn phí đối với khách hàng đăng ký Gói Business &amp; Premium.</w:t>
            </w:r>
          </w:p>
        </w:tc>
      </w:tr>
      <w:tr>
        <w:tc>
          <w:tcPr>
            <w:tcW w:w="19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Đăng ký hộ Tên miền Quốc tế (.com, .net, .shop)</w:t>
            </w:r>
          </w:p>
        </w:tc>
        <w:tc>
          <w:tcPr>
            <w:tcW w:w="11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350.000đ / năm</w:t>
            </w:r>
          </w:p>
        </w:tc>
        <w:tc>
          <w:tcPr>
            <w:tcW w:w="2000" w:type="pct"/>
            <w:vAlign w:val="top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1"/>
                <w:szCs w:val="21"/>
              </w:rPr>
              <w:t xml:space="preserve">Khách hàng đứng tên chính chủ, TaviWeb hỗ trợ cấu hình DNS &amp; SSL.</w:t>
            </w:r>
          </w:p>
        </w:tc>
      </w:tr>
      <w:tr>
        <w:tc>
          <w:tcPr>
            <w:tcW w:w="19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F172A"/>
                <w:sz w:val="21"/>
                <w:szCs w:val="21"/>
              </w:rPr>
              <w:t xml:space="preserve">Đăng ký hộ Tên miền Quốc gia (.vn, .com.vn)</w:t>
            </w:r>
          </w:p>
        </w:tc>
        <w:tc>
          <w:tcPr>
            <w:tcW w:w="11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b/>
                <w:color w:val="073B8E"/>
                <w:sz w:val="21"/>
                <w:szCs w:val="21"/>
              </w:rPr>
              <w:t xml:space="preserve">750.000đ / năm</w:t>
            </w:r>
          </w:p>
        </w:tc>
        <w:tc>
          <w:tcPr>
            <w:tcW w:w="2000" w:type="pct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before="80" w:after="100" w:line="276" w:lineRule="auto"/>
            </w:pPr>
            <w:r>
              <w:rPr>
                <w:color w:val="0F172A"/>
                <w:sz w:val="21"/>
                <w:szCs w:val="21"/>
              </w:rPr>
              <w:t xml:space="preserve">Bao gồm phí khởi tạo và duy trì tên miền năm đầu tiên.</w:t>
            </w:r>
          </w:p>
        </w:tc>
      </w:tr>
    </w:tbl>
    <w:sectPr>
      <w:pgSz w:w="11906" w:h="16838"/>
      <w:pgMar w:top="1134" w:right="1020" w:bottom="1134" w:left="10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3"/>
        <w:szCs w:val="23"/>
        <w:color w:val="0F172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