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2" w:rsidRPr="00B06422" w:rsidRDefault="00B06422" w:rsidP="00B0642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bookmarkStart w:id="0" w:name="_GoBack"/>
      <w:bookmarkEnd w:id="0"/>
      <w:r w:rsidRPr="00B06422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Interactive Visual Analytics and Dashboard</w:t>
      </w:r>
    </w:p>
    <w:p w:rsidR="00B06422" w:rsidRPr="00B06422" w:rsidRDefault="00B06422" w:rsidP="00B0642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Latest Submission Grade 100%</w:t>
      </w:r>
    </w:p>
    <w:p w:rsidR="00B06422" w:rsidRPr="00B06422" w:rsidRDefault="00B06422" w:rsidP="00B064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064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How can you add marking objects such as circles, markers, or lines on a Folium map? (Click all choices that apply) (2 pts)</w:t>
      </w:r>
    </w:p>
    <w:p w:rsidR="00B06422" w:rsidRPr="00B06422" w:rsidRDefault="00B06422" w:rsidP="00B06422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2 / 2 points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7.25pt" o:ole="">
            <v:imagedata r:id="rId4" o:title=""/>
          </v:shape>
          <w:control r:id="rId5" w:name="DefaultOcxName" w:shapeid="_x0000_i1075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add_</w:t>
      </w:r>
      <w:proofErr w:type="gram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node</w:t>
      </w:r>
      <w:proofErr w:type="spellEnd"/>
      <w:r w:rsidRPr="00B06422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B06422">
        <w:rPr>
          <w:rFonts w:ascii="Arial" w:eastAsia="Times New Roman" w:hAnsi="Arial" w:cs="Arial"/>
          <w:color w:val="1F1F1F"/>
          <w:sz w:val="21"/>
          <w:szCs w:val="21"/>
        </w:rPr>
        <w:t>map, object)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74" type="#_x0000_t75" style="width:20.25pt;height:17.25pt" o:ole="">
            <v:imagedata r:id="rId4" o:title=""/>
          </v:shape>
          <w:control r:id="rId6" w:name="DefaultOcxName1" w:shapeid="_x0000_i1074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map.add_</w:t>
      </w:r>
      <w:proofErr w:type="gram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to</w:t>
      </w:r>
      <w:proofErr w:type="spellEnd"/>
      <w:r w:rsidRPr="00B06422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B06422">
        <w:rPr>
          <w:rFonts w:ascii="Arial" w:eastAsia="Times New Roman" w:hAnsi="Arial" w:cs="Arial"/>
          <w:color w:val="1F1F1F"/>
          <w:sz w:val="21"/>
          <w:szCs w:val="21"/>
        </w:rPr>
        <w:t xml:space="preserve">object) 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B050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00B050"/>
          <w:sz w:val="21"/>
          <w:szCs w:val="21"/>
        </w:rPr>
        <w:object w:dxaOrig="225" w:dyaOrig="225">
          <v:shape id="_x0000_i1084" type="#_x0000_t75" style="width:20.25pt;height:17.25pt" o:ole="">
            <v:imagedata r:id="rId7" o:title=""/>
          </v:shape>
          <w:control r:id="rId8" w:name="DefaultOcxName2" w:shapeid="_x0000_i1084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00B050"/>
          <w:sz w:val="21"/>
          <w:szCs w:val="21"/>
        </w:rPr>
        <w:t>object.add_</w:t>
      </w:r>
      <w:proofErr w:type="gramStart"/>
      <w:r w:rsidRPr="00B06422">
        <w:rPr>
          <w:rFonts w:ascii="Arial" w:eastAsia="Times New Roman" w:hAnsi="Arial" w:cs="Arial"/>
          <w:color w:val="00B050"/>
          <w:sz w:val="21"/>
          <w:szCs w:val="21"/>
        </w:rPr>
        <w:t>to</w:t>
      </w:r>
      <w:proofErr w:type="spellEnd"/>
      <w:r w:rsidRPr="00B06422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gramEnd"/>
      <w:r w:rsidRPr="00B06422">
        <w:rPr>
          <w:rFonts w:ascii="Arial" w:eastAsia="Times New Roman" w:hAnsi="Arial" w:cs="Arial"/>
          <w:color w:val="00B050"/>
          <w:sz w:val="21"/>
          <w:szCs w:val="21"/>
        </w:rPr>
        <w:t>map)</w:t>
      </w:r>
    </w:p>
    <w:p w:rsidR="00B06422" w:rsidRPr="00B06422" w:rsidRDefault="00B06422" w:rsidP="00B06422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82" type="#_x0000_t75" style="width:20.25pt;height:17.25pt" o:ole="">
            <v:imagedata r:id="rId7" o:title=""/>
          </v:shape>
          <w:control r:id="rId9" w:name="DefaultOcxName3" w:shapeid="_x0000_i1082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00B050"/>
          <w:sz w:val="21"/>
          <w:szCs w:val="21"/>
        </w:rPr>
        <w:t>map.add_</w:t>
      </w:r>
      <w:proofErr w:type="gramStart"/>
      <w:r w:rsidRPr="00B06422">
        <w:rPr>
          <w:rFonts w:ascii="Arial" w:eastAsia="Times New Roman" w:hAnsi="Arial" w:cs="Arial"/>
          <w:color w:val="00B050"/>
          <w:sz w:val="21"/>
          <w:szCs w:val="21"/>
        </w:rPr>
        <w:t>child</w:t>
      </w:r>
      <w:proofErr w:type="spellEnd"/>
      <w:r w:rsidRPr="00B06422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gramEnd"/>
      <w:r w:rsidRPr="00B06422">
        <w:rPr>
          <w:rFonts w:ascii="Arial" w:eastAsia="Times New Roman" w:hAnsi="Arial" w:cs="Arial"/>
          <w:color w:val="00B050"/>
          <w:sz w:val="21"/>
          <w:szCs w:val="21"/>
        </w:rPr>
        <w:t>object)</w:t>
      </w:r>
    </w:p>
    <w:p w:rsidR="00B06422" w:rsidRPr="00B06422" w:rsidRDefault="00B06422" w:rsidP="00B06422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B06422" w:rsidRPr="00B06422" w:rsidRDefault="00B06422" w:rsidP="00B064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2.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064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If you want to add multiple markers with similar coordinates on the Folium map, which Folium plugin you should use? (2 pts)</w:t>
      </w:r>
    </w:p>
    <w:p w:rsidR="00B06422" w:rsidRPr="00B06422" w:rsidRDefault="00B06422" w:rsidP="00B06422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2 / 2 points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00B050"/>
          <w:sz w:val="21"/>
          <w:szCs w:val="21"/>
        </w:rPr>
        <w:object w:dxaOrig="225" w:dyaOrig="225">
          <v:shape id="_x0000_i1081" type="#_x0000_t75" style="width:20.25pt;height:17.25pt" o:ole="">
            <v:imagedata r:id="rId10" o:title=""/>
          </v:shape>
          <w:control r:id="rId11" w:name="DefaultOcxName4" w:shapeid="_x0000_i1081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00B050"/>
          <w:sz w:val="21"/>
          <w:szCs w:val="21"/>
        </w:rPr>
        <w:t>MarkerCluster</w:t>
      </w:r>
      <w:proofErr w:type="spellEnd"/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70" type="#_x0000_t75" style="width:20.25pt;height:17.25pt" o:ole="">
            <v:imagedata r:id="rId12" o:title=""/>
          </v:shape>
          <w:control r:id="rId13" w:name="DefaultOcxName5" w:shapeid="_x0000_i1070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Markers should be add to map directly without any extra layer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9" type="#_x0000_t75" style="width:20.25pt;height:17.25pt" o:ole="">
            <v:imagedata r:id="rId12" o:title=""/>
          </v:shape>
          <w:control r:id="rId14" w:name="DefaultOcxName6" w:shapeid="_x0000_i1069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MarkerContainer</w:t>
      </w:r>
      <w:proofErr w:type="spellEnd"/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8" type="#_x0000_t75" style="width:20.25pt;height:17.25pt" o:ole="">
            <v:imagedata r:id="rId12" o:title=""/>
          </v:shape>
          <w:control r:id="rId15" w:name="DefaultOcxName7" w:shapeid="_x0000_i1068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MarkerGroup</w:t>
      </w:r>
      <w:proofErr w:type="spellEnd"/>
    </w:p>
    <w:p w:rsidR="00B06422" w:rsidRPr="00B06422" w:rsidRDefault="00B06422" w:rsidP="00B06422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B06422" w:rsidRPr="00B06422" w:rsidRDefault="00B06422" w:rsidP="00B064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3.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064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 xml:space="preserve">Which attribute is used to provide available selections (such as a list of launch sites) for a </w:t>
      </w: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Plotly</w:t>
      </w:r>
      <w:proofErr w:type="spellEnd"/>
      <w:r w:rsidRPr="00B06422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DropDown</w:t>
      </w:r>
      <w:proofErr w:type="spellEnd"/>
      <w:r w:rsidRPr="00B06422">
        <w:rPr>
          <w:rFonts w:ascii="Arial" w:eastAsia="Times New Roman" w:hAnsi="Arial" w:cs="Arial"/>
          <w:color w:val="1F1F1F"/>
          <w:sz w:val="21"/>
          <w:szCs w:val="21"/>
        </w:rPr>
        <w:t xml:space="preserve"> input? (2 pts)</w:t>
      </w:r>
    </w:p>
    <w:p w:rsidR="00B06422" w:rsidRPr="00B06422" w:rsidRDefault="00B06422" w:rsidP="00B06422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2 / 2 points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7" type="#_x0000_t75" style="width:20.25pt;height:17.25pt" o:ole="">
            <v:imagedata r:id="rId12" o:title=""/>
          </v:shape>
          <w:control r:id="rId16" w:name="DefaultOcxName8" w:shapeid="_x0000_i1067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B06422">
        <w:rPr>
          <w:rFonts w:ascii="Arial" w:eastAsia="Times New Roman" w:hAnsi="Arial" w:cs="Arial"/>
          <w:color w:val="1F1F1F"/>
          <w:sz w:val="21"/>
          <w:szCs w:val="21"/>
        </w:rPr>
        <w:lastRenderedPageBreak/>
        <w:t>input</w:t>
      </w:r>
      <w:proofErr w:type="gramEnd"/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6" type="#_x0000_t75" style="width:20.25pt;height:17.25pt" o:ole="">
            <v:imagedata r:id="rId12" o:title=""/>
          </v:shape>
          <w:control r:id="rId17" w:name="DefaultOcxName9" w:shapeid="_x0000_i1066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placeholder</w:t>
      </w:r>
      <w:proofErr w:type="gramEnd"/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79" type="#_x0000_t75" style="width:20.25pt;height:17.25pt" o:ole="">
            <v:imagedata r:id="rId10" o:title=""/>
          </v:shape>
          <w:control r:id="rId18" w:name="DefaultOcxName10" w:shapeid="_x0000_i1079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proofErr w:type="gramStart"/>
      <w:r w:rsidRPr="00B06422">
        <w:rPr>
          <w:rFonts w:ascii="Arial" w:eastAsia="Times New Roman" w:hAnsi="Arial" w:cs="Arial"/>
          <w:color w:val="00B050"/>
          <w:sz w:val="21"/>
          <w:szCs w:val="21"/>
        </w:rPr>
        <w:t>options</w:t>
      </w:r>
      <w:proofErr w:type="gramEnd"/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4" type="#_x0000_t75" style="width:20.25pt;height:17.25pt" o:ole="">
            <v:imagedata r:id="rId12" o:title=""/>
          </v:shape>
          <w:control r:id="rId19" w:name="DefaultOcxName11" w:shapeid="_x0000_i1064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values</w:t>
      </w:r>
      <w:proofErr w:type="gramEnd"/>
    </w:p>
    <w:p w:rsidR="00B06422" w:rsidRPr="00B06422" w:rsidRDefault="00B06422" w:rsidP="00B06422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B06422" w:rsidRPr="00B06422" w:rsidRDefault="00B06422" w:rsidP="00B064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4.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064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 xml:space="preserve">How can we associate the result of a callback function (like a </w:t>
      </w:r>
      <w:proofErr w:type="spellStart"/>
      <w:r w:rsidRPr="00B06422">
        <w:rPr>
          <w:rFonts w:ascii="Arial" w:eastAsia="Times New Roman" w:hAnsi="Arial" w:cs="Arial"/>
          <w:color w:val="1F1F1F"/>
          <w:sz w:val="21"/>
          <w:szCs w:val="21"/>
        </w:rPr>
        <w:t>Ploty</w:t>
      </w:r>
      <w:proofErr w:type="spellEnd"/>
      <w:r w:rsidRPr="00B06422">
        <w:rPr>
          <w:rFonts w:ascii="Arial" w:eastAsia="Times New Roman" w:hAnsi="Arial" w:cs="Arial"/>
          <w:color w:val="1F1F1F"/>
          <w:sz w:val="21"/>
          <w:szCs w:val="21"/>
        </w:rPr>
        <w:t xml:space="preserve"> figure) to an element defined in the application layout (2 pts)?</w:t>
      </w:r>
    </w:p>
    <w:p w:rsidR="00B06422" w:rsidRPr="00B06422" w:rsidRDefault="00B06422" w:rsidP="00B06422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2 / 2 points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3" type="#_x0000_t75" style="width:20.25pt;height:17.25pt" o:ole="">
            <v:imagedata r:id="rId12" o:title=""/>
          </v:shape>
          <w:control r:id="rId20" w:name="DefaultOcxName12" w:shapeid="_x0000_i1063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Using component name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B050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00B050"/>
          <w:sz w:val="21"/>
          <w:szCs w:val="21"/>
        </w:rPr>
        <w:object w:dxaOrig="225" w:dyaOrig="225">
          <v:shape id="_x0000_i1078" type="#_x0000_t75" style="width:20.25pt;height:17.25pt" o:ole="">
            <v:imagedata r:id="rId10" o:title=""/>
          </v:shape>
          <w:control r:id="rId21" w:name="DefaultOcxName13" w:shapeid="_x0000_i1078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B06422">
        <w:rPr>
          <w:rFonts w:ascii="Arial" w:eastAsia="Times New Roman" w:hAnsi="Arial" w:cs="Arial"/>
          <w:color w:val="00B050"/>
          <w:sz w:val="21"/>
          <w:szCs w:val="21"/>
        </w:rPr>
        <w:t>Using a unique component id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1" type="#_x0000_t75" style="width:20.25pt;height:17.25pt" o:ole="">
            <v:imagedata r:id="rId12" o:title=""/>
          </v:shape>
          <w:control r:id="rId22" w:name="DefaultOcxName14" w:shapeid="_x0000_i1061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Dash automatically render the result of a callback function</w:t>
      </w:r>
    </w:p>
    <w:p w:rsidR="00B06422" w:rsidRPr="00B06422" w:rsidRDefault="00B06422" w:rsidP="00B06422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B06422" w:rsidRPr="00B06422" w:rsidRDefault="00B06422" w:rsidP="00B064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5.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064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5</w: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Can we add multiple input components to a dash callback function (2 pts)?</w:t>
      </w:r>
    </w:p>
    <w:p w:rsidR="00B06422" w:rsidRPr="00B06422" w:rsidRDefault="00B06422" w:rsidP="00B06422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2 / 2 points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76" type="#_x0000_t75" style="width:20.25pt;height:17.25pt" o:ole="">
            <v:imagedata r:id="rId10" o:title=""/>
          </v:shape>
          <w:control r:id="rId23" w:name="DefaultOcxName15" w:shapeid="_x0000_i1076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B06422">
        <w:rPr>
          <w:rFonts w:ascii="Arial" w:eastAsia="Times New Roman" w:hAnsi="Arial" w:cs="Arial"/>
          <w:color w:val="00B050"/>
          <w:sz w:val="21"/>
          <w:szCs w:val="21"/>
        </w:rPr>
        <w:t>Yes</w:t>
      </w:r>
    </w:p>
    <w:p w:rsidR="00B06422" w:rsidRPr="00B06422" w:rsidRDefault="00B06422" w:rsidP="00B064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06422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9" type="#_x0000_t75" style="width:20.25pt;height:17.25pt" o:ole="">
            <v:imagedata r:id="rId12" o:title=""/>
          </v:shape>
          <w:control r:id="rId24" w:name="DefaultOcxName16" w:shapeid="_x0000_i1059"/>
        </w:object>
      </w:r>
    </w:p>
    <w:p w:rsidR="00B06422" w:rsidRPr="00B06422" w:rsidRDefault="00B06422" w:rsidP="00B064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06422">
        <w:rPr>
          <w:rFonts w:ascii="Arial" w:eastAsia="Times New Roman" w:hAnsi="Arial" w:cs="Arial"/>
          <w:color w:val="1F1F1F"/>
          <w:sz w:val="21"/>
          <w:szCs w:val="21"/>
        </w:rPr>
        <w:t>No</w:t>
      </w:r>
    </w:p>
    <w:p w:rsidR="00B06422" w:rsidRPr="00B06422" w:rsidRDefault="00B06422" w:rsidP="00B06422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B06422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623A72" w:rsidRDefault="00623A72"/>
    <w:sectPr w:rsidR="00623A72" w:rsidSect="007C5A7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22"/>
    <w:rsid w:val="00623A72"/>
    <w:rsid w:val="007C5A75"/>
    <w:rsid w:val="00B0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3927-F084-4B50-B6C0-A33A7EBC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4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4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37">
    <w:name w:val="cds-137"/>
    <w:basedOn w:val="DefaultParagraphFont"/>
    <w:rsid w:val="00B06422"/>
  </w:style>
  <w:style w:type="character" w:customStyle="1" w:styleId="screenreader-only">
    <w:name w:val="screenreader-only"/>
    <w:basedOn w:val="DefaultParagraphFont"/>
    <w:rsid w:val="00B06422"/>
  </w:style>
  <w:style w:type="paragraph" w:styleId="NormalWeb">
    <w:name w:val="Normal (Web)"/>
    <w:basedOn w:val="Normal"/>
    <w:uiPriority w:val="99"/>
    <w:semiHidden/>
    <w:unhideWhenUsed/>
    <w:rsid w:val="00B0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B064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64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64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64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642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8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4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539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3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915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1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5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9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9386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7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1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7709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375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4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289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5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6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2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21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20172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0708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4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64778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6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2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43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7852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0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73384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4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3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7597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86479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8507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2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1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8706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8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1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5143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4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4044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1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4446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17487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6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761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6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0090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9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0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9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431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7533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552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9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4208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9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5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275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8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1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0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5242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5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طاووسی</dc:creator>
  <cp:keywords/>
  <dc:description/>
  <cp:lastModifiedBy>مجتبی طاووسی</cp:lastModifiedBy>
  <cp:revision>1</cp:revision>
  <dcterms:created xsi:type="dcterms:W3CDTF">2022-07-02T06:21:00Z</dcterms:created>
  <dcterms:modified xsi:type="dcterms:W3CDTF">2022-07-02T06:22:00Z</dcterms:modified>
</cp:coreProperties>
</file>