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5103CD52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B06C23">
        <w:rPr>
          <w:b w:val="0"/>
          <w:lang w:val="pt-PT"/>
        </w:rPr>
        <w:t>7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B06C23">
        <w:rPr>
          <w:b w:val="0"/>
          <w:lang w:val="pt-PT"/>
        </w:rPr>
        <w:t>verificar animal</w:t>
      </w:r>
      <w:r w:rsidR="008A0DD6">
        <w:rPr>
          <w:b w:val="0"/>
          <w:lang w:val="pt-PT"/>
        </w:rPr>
        <w:t>;</w:t>
      </w:r>
    </w:p>
    <w:p w14:paraId="002391E0" w14:textId="47FA8D9F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B06C23">
        <w:rPr>
          <w:b w:val="0"/>
        </w:rPr>
        <w:t>7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32DB3C77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B06C23">
        <w:rPr>
          <w:sz w:val="24"/>
        </w:rPr>
        <w:t>27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5738ED00" w:rsidR="0067699B" w:rsidRPr="008D41C5" w:rsidRDefault="008D41C5" w:rsidP="008D41C5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usuário </w:t>
      </w:r>
      <w:r w:rsidR="00B06C23">
        <w:rPr>
          <w:b/>
          <w:sz w:val="24"/>
        </w:rPr>
        <w:t>Curador</w:t>
      </w:r>
      <w:r>
        <w:rPr>
          <w:sz w:val="24"/>
        </w:rPr>
        <w:t xml:space="preserve">, quero </w:t>
      </w:r>
      <w:r w:rsidR="00E023F5">
        <w:rPr>
          <w:sz w:val="24"/>
        </w:rPr>
        <w:t>verificar a veracidade e autenticidade das características</w:t>
      </w:r>
      <w:r>
        <w:rPr>
          <w:sz w:val="24"/>
        </w:rPr>
        <w:t xml:space="preserve"> d</w:t>
      </w:r>
      <w:r w:rsidR="00E023F5">
        <w:rPr>
          <w:sz w:val="24"/>
        </w:rPr>
        <w:t xml:space="preserve">as </w:t>
      </w:r>
      <w:r>
        <w:rPr>
          <w:sz w:val="24"/>
        </w:rPr>
        <w:t>espécies</w:t>
      </w:r>
      <w:r w:rsidR="00E023F5">
        <w:rPr>
          <w:sz w:val="24"/>
        </w:rPr>
        <w:t xml:space="preserve"> registradas</w:t>
      </w:r>
      <w:r>
        <w:rPr>
          <w:sz w:val="24"/>
        </w:rPr>
        <w:t xml:space="preserve"> no sistema.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2807DE85" w14:textId="29EE3707" w:rsidR="008D41C5" w:rsidRPr="007328FD" w:rsidRDefault="00016CF6" w:rsidP="008D41C5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8D41C5" w:rsidRPr="00BE458B">
        <w:rPr>
          <w:color w:val="auto"/>
          <w:sz w:val="24"/>
          <w:szCs w:val="24"/>
        </w:rPr>
        <w:t xml:space="preserve">O usuário deve estar logado no </w:t>
      </w:r>
      <w:r w:rsidR="00E023F5">
        <w:rPr>
          <w:color w:val="auto"/>
          <w:sz w:val="24"/>
          <w:szCs w:val="24"/>
        </w:rPr>
        <w:t>s</w:t>
      </w:r>
      <w:r w:rsidR="008D41C5" w:rsidRPr="00BE458B">
        <w:rPr>
          <w:color w:val="auto"/>
          <w:sz w:val="24"/>
          <w:szCs w:val="24"/>
        </w:rPr>
        <w:t>istema e possuir perfil de acesso à funcionalidade (</w:t>
      </w:r>
      <w:r w:rsidR="00E023F5">
        <w:rPr>
          <w:b/>
          <w:color w:val="auto"/>
          <w:sz w:val="24"/>
          <w:szCs w:val="24"/>
        </w:rPr>
        <w:t>Curador</w:t>
      </w:r>
      <w:r w:rsidR="008D41C5" w:rsidRPr="00BE458B">
        <w:rPr>
          <w:color w:val="auto"/>
          <w:sz w:val="24"/>
          <w:szCs w:val="24"/>
        </w:rPr>
        <w:t>)</w:t>
      </w:r>
      <w:r w:rsidR="008D41C5">
        <w:rPr>
          <w:color w:val="auto"/>
          <w:sz w:val="24"/>
          <w:szCs w:val="24"/>
        </w:rPr>
        <w:t xml:space="preserve"> para </w:t>
      </w:r>
      <w:r w:rsidR="00E023F5">
        <w:rPr>
          <w:color w:val="auto"/>
          <w:sz w:val="24"/>
          <w:szCs w:val="24"/>
        </w:rPr>
        <w:t>verificar as informações dos animais</w:t>
      </w:r>
      <w:r w:rsidR="008D41C5" w:rsidRPr="00BE458B">
        <w:rPr>
          <w:color w:val="auto"/>
          <w:sz w:val="24"/>
          <w:szCs w:val="24"/>
        </w:rPr>
        <w:t>.</w:t>
      </w:r>
    </w:p>
    <w:p w14:paraId="08380435" w14:textId="01F4D123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904"/>
        <w:gridCol w:w="2381"/>
      </w:tblGrid>
      <w:tr w:rsidR="00016CF6" w:rsidRPr="00016CF6" w14:paraId="579E5D05" w14:textId="77777777" w:rsidTr="00E023F5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904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1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8D41C5" w:rsidRPr="007328FD" w14:paraId="66FB72E6" w14:textId="77777777" w:rsidTr="00E023F5">
        <w:trPr>
          <w:trHeight w:val="559"/>
        </w:trPr>
        <w:tc>
          <w:tcPr>
            <w:tcW w:w="1101" w:type="dxa"/>
          </w:tcPr>
          <w:p w14:paraId="7A80289E" w14:textId="445A3A01" w:rsidR="008D41C5" w:rsidRDefault="008D41C5" w:rsidP="008D41C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21A33035" w14:textId="326DF2F1" w:rsidR="008D41C5" w:rsidRDefault="00E023F5" w:rsidP="008D41C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</w:t>
            </w:r>
            <w:r w:rsidR="008D41C5" w:rsidRPr="009B6D96">
              <w:rPr>
                <w:i w:val="0"/>
                <w:color w:val="auto"/>
              </w:rPr>
              <w:t xml:space="preserve"> espécie</w:t>
            </w:r>
          </w:p>
        </w:tc>
        <w:tc>
          <w:tcPr>
            <w:tcW w:w="2904" w:type="dxa"/>
          </w:tcPr>
          <w:p w14:paraId="0C7D3002" w14:textId="322C18DE" w:rsidR="008D41C5" w:rsidRDefault="00E023F5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Nenhuma entrada necessária</w:t>
            </w:r>
          </w:p>
        </w:tc>
        <w:tc>
          <w:tcPr>
            <w:tcW w:w="2381" w:type="dxa"/>
          </w:tcPr>
          <w:p w14:paraId="39A76C88" w14:textId="7EC5E47B" w:rsidR="008D41C5" w:rsidRDefault="00E023F5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Verificação da espécie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  <w:bookmarkStart w:id="3" w:name="_GoBack"/>
      <w:bookmarkEnd w:id="3"/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CCBC" w14:textId="77777777" w:rsidR="00B510DA" w:rsidRDefault="00B510DA">
      <w:r>
        <w:separator/>
      </w:r>
    </w:p>
  </w:endnote>
  <w:endnote w:type="continuationSeparator" w:id="0">
    <w:p w14:paraId="4D9AE38C" w14:textId="77777777" w:rsidR="00B510DA" w:rsidRDefault="00B5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B510DA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CE78" w14:textId="77777777" w:rsidR="00B510DA" w:rsidRDefault="00B510DA">
      <w:r>
        <w:separator/>
      </w:r>
    </w:p>
  </w:footnote>
  <w:footnote w:type="continuationSeparator" w:id="0">
    <w:p w14:paraId="387D676E" w14:textId="77777777" w:rsidR="00B510DA" w:rsidRDefault="00B5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08B76D56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B06C23">
                <w:rPr>
                  <w:bCs/>
                </w:rPr>
                <w:t>7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B06C23">
                <w:rPr>
                  <w:bCs/>
                </w:rPr>
                <w:t>7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8D41C5"/>
    <w:rsid w:val="00965FC4"/>
    <w:rsid w:val="009A6367"/>
    <w:rsid w:val="009B0E25"/>
    <w:rsid w:val="009B6D96"/>
    <w:rsid w:val="00AA73B9"/>
    <w:rsid w:val="00AC5BC3"/>
    <w:rsid w:val="00AE0B1B"/>
    <w:rsid w:val="00AF2C6E"/>
    <w:rsid w:val="00B06C23"/>
    <w:rsid w:val="00B210BA"/>
    <w:rsid w:val="00B5102A"/>
    <w:rsid w:val="00B510D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023F5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&lt;WBio&gt; - &lt;Wikipedia Biológica&gt;</Manager>
  <Company/>
  <LinksUpToDate>false</LinksUpToDate>
  <CharactersWithSpaces>802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&lt;07&gt;-&lt;Historia de Usuario UC07&gt;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2024-11-26T22:42:00Z</dcterms:created>
  <dcterms:modified xsi:type="dcterms:W3CDTF">2024-11-26T22:42:00Z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